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6523E1" w14:textId="477E1F27" w:rsidR="00992984" w:rsidRPr="001D46E0" w:rsidRDefault="00992984" w:rsidP="00851F61">
      <w:pPr>
        <w:jc w:val="center"/>
        <w:rPr>
          <w:sz w:val="28"/>
          <w:szCs w:val="28"/>
        </w:rPr>
      </w:pPr>
      <w:r w:rsidRPr="001D46E0">
        <w:rPr>
          <w:sz w:val="28"/>
          <w:szCs w:val="28"/>
        </w:rPr>
        <w:t xml:space="preserve">УПРАВЛЕНИЕ ОБРАЗОВАНИЯ АДМИНИСТРАЦИИ      </w:t>
      </w:r>
      <w:r w:rsidR="00851F61" w:rsidRPr="001D46E0">
        <w:rPr>
          <w:sz w:val="28"/>
          <w:szCs w:val="28"/>
        </w:rPr>
        <w:t>КАРАЧАЕВСКОГО ГОРОДСКОГО ОКРУГА</w:t>
      </w:r>
    </w:p>
    <w:p w14:paraId="711E1CAB" w14:textId="77777777" w:rsidR="00992984" w:rsidRPr="001D46E0" w:rsidRDefault="00992984" w:rsidP="00FC5EEA">
      <w:pPr>
        <w:ind w:firstLine="709"/>
        <w:jc w:val="center"/>
        <w:rPr>
          <w:sz w:val="28"/>
          <w:szCs w:val="28"/>
        </w:rPr>
      </w:pPr>
    </w:p>
    <w:p w14:paraId="1F6E6927" w14:textId="1AEB431B" w:rsidR="00992984" w:rsidRPr="001D46E0" w:rsidRDefault="00851F61" w:rsidP="00851F61">
      <w:pPr>
        <w:jc w:val="center"/>
        <w:rPr>
          <w:sz w:val="28"/>
          <w:szCs w:val="28"/>
        </w:rPr>
      </w:pPr>
      <w:r w:rsidRPr="001D46E0">
        <w:rPr>
          <w:sz w:val="28"/>
          <w:szCs w:val="28"/>
        </w:rPr>
        <w:t>МБОУ КГО «СШ 1 ИМЕНИ Д. К. БАЙРАМУКОВА»</w:t>
      </w:r>
      <w:r w:rsidR="00992984" w:rsidRPr="001D46E0">
        <w:rPr>
          <w:sz w:val="28"/>
          <w:szCs w:val="28"/>
        </w:rPr>
        <w:t xml:space="preserve">          </w:t>
      </w:r>
    </w:p>
    <w:p w14:paraId="69C4AFAB" w14:textId="77777777" w:rsidR="00992984" w:rsidRPr="001D46E0" w:rsidRDefault="00992984" w:rsidP="00FC5EEA">
      <w:pPr>
        <w:ind w:firstLine="709"/>
        <w:jc w:val="center"/>
        <w:rPr>
          <w:b/>
          <w:bCs/>
          <w:sz w:val="28"/>
          <w:szCs w:val="28"/>
        </w:rPr>
      </w:pPr>
    </w:p>
    <w:p w14:paraId="39941D4C" w14:textId="77777777" w:rsidR="00992984" w:rsidRPr="001D46E0" w:rsidRDefault="00992984" w:rsidP="00FC5EEA">
      <w:pPr>
        <w:ind w:firstLine="709"/>
        <w:jc w:val="center"/>
      </w:pPr>
    </w:p>
    <w:p w14:paraId="0234AEDA" w14:textId="034E43B4" w:rsidR="00110DE1" w:rsidRPr="001D46E0" w:rsidRDefault="00110DE1" w:rsidP="00110DE1">
      <w:pPr>
        <w:rPr>
          <w:sz w:val="28"/>
          <w:szCs w:val="28"/>
        </w:rPr>
      </w:pPr>
      <w:r w:rsidRPr="001D46E0">
        <w:rPr>
          <w:sz w:val="28"/>
          <w:szCs w:val="28"/>
        </w:rPr>
        <w:t xml:space="preserve">Утверждаю </w:t>
      </w:r>
    </w:p>
    <w:p w14:paraId="02215AFB" w14:textId="3FAA7C4D" w:rsidR="00110DE1" w:rsidRPr="001D46E0" w:rsidRDefault="00110DE1" w:rsidP="00110DE1">
      <w:pPr>
        <w:rPr>
          <w:sz w:val="28"/>
          <w:szCs w:val="28"/>
        </w:rPr>
      </w:pPr>
      <w:r w:rsidRPr="001D46E0">
        <w:rPr>
          <w:sz w:val="28"/>
          <w:szCs w:val="28"/>
        </w:rPr>
        <w:t xml:space="preserve">Директор </w:t>
      </w:r>
      <w:r w:rsidR="00851F61" w:rsidRPr="001D46E0">
        <w:rPr>
          <w:sz w:val="28"/>
          <w:szCs w:val="28"/>
        </w:rPr>
        <w:t xml:space="preserve">МБОУ КГО «СШ 1 имени д. К. </w:t>
      </w:r>
      <w:proofErr w:type="spellStart"/>
      <w:r w:rsidR="00851F61" w:rsidRPr="001D46E0">
        <w:rPr>
          <w:sz w:val="28"/>
          <w:szCs w:val="28"/>
        </w:rPr>
        <w:t>Байрамукова</w:t>
      </w:r>
      <w:proofErr w:type="spellEnd"/>
      <w:r w:rsidR="00851F61" w:rsidRPr="001D46E0">
        <w:rPr>
          <w:sz w:val="28"/>
          <w:szCs w:val="28"/>
        </w:rPr>
        <w:t xml:space="preserve">» </w:t>
      </w:r>
      <w:r w:rsidRPr="001D46E0">
        <w:rPr>
          <w:sz w:val="28"/>
          <w:szCs w:val="28"/>
        </w:rPr>
        <w:t>___________</w:t>
      </w:r>
      <w:proofErr w:type="spellStart"/>
      <w:r w:rsidR="00851F61" w:rsidRPr="001D46E0">
        <w:rPr>
          <w:sz w:val="28"/>
          <w:szCs w:val="28"/>
        </w:rPr>
        <w:t>Караханова</w:t>
      </w:r>
      <w:proofErr w:type="spellEnd"/>
      <w:r w:rsidR="00851F61" w:rsidRPr="001D46E0">
        <w:rPr>
          <w:sz w:val="28"/>
          <w:szCs w:val="28"/>
        </w:rPr>
        <w:t xml:space="preserve"> А. Н. </w:t>
      </w:r>
    </w:p>
    <w:p w14:paraId="54AC0EA6" w14:textId="2C8D0558" w:rsidR="00110DE1" w:rsidRPr="001D46E0" w:rsidRDefault="00110DE1" w:rsidP="00110DE1">
      <w:pPr>
        <w:rPr>
          <w:sz w:val="28"/>
          <w:szCs w:val="28"/>
        </w:rPr>
      </w:pPr>
      <w:r w:rsidRPr="001D46E0">
        <w:rPr>
          <w:sz w:val="28"/>
          <w:szCs w:val="28"/>
        </w:rPr>
        <w:t>Приказ №___________</w:t>
      </w:r>
    </w:p>
    <w:p w14:paraId="67BACA60" w14:textId="3912CE25" w:rsidR="00110DE1" w:rsidRPr="001D46E0" w:rsidRDefault="00110DE1" w:rsidP="00110DE1">
      <w:pPr>
        <w:rPr>
          <w:sz w:val="28"/>
          <w:szCs w:val="28"/>
        </w:rPr>
      </w:pPr>
      <w:r w:rsidRPr="001D46E0">
        <w:rPr>
          <w:sz w:val="28"/>
          <w:szCs w:val="28"/>
        </w:rPr>
        <w:t>от «____» __________20___г.</w:t>
      </w:r>
    </w:p>
    <w:p w14:paraId="03F2AE14" w14:textId="77777777" w:rsidR="00110DE1" w:rsidRPr="001D46E0" w:rsidRDefault="00110DE1" w:rsidP="00110DE1">
      <w:pPr>
        <w:spacing w:after="200" w:line="276" w:lineRule="auto"/>
      </w:pPr>
    </w:p>
    <w:p w14:paraId="100CE9A5" w14:textId="77777777" w:rsidR="00992984" w:rsidRPr="001D46E0" w:rsidRDefault="00992984" w:rsidP="00FC5EEA">
      <w:pPr>
        <w:ind w:firstLine="709"/>
        <w:rPr>
          <w:sz w:val="28"/>
          <w:szCs w:val="28"/>
        </w:rPr>
      </w:pPr>
      <w:r w:rsidRPr="001D46E0">
        <w:rPr>
          <w:sz w:val="28"/>
          <w:szCs w:val="28"/>
        </w:rPr>
        <w:t>.</w:t>
      </w:r>
    </w:p>
    <w:p w14:paraId="5A6C1124" w14:textId="77777777" w:rsidR="00992984" w:rsidRPr="001D46E0" w:rsidRDefault="00992984" w:rsidP="00A10033">
      <w:pPr>
        <w:jc w:val="both"/>
        <w:rPr>
          <w:b/>
          <w:bCs/>
        </w:rPr>
      </w:pPr>
    </w:p>
    <w:p w14:paraId="7EDA86BD" w14:textId="77777777" w:rsidR="00992984" w:rsidRPr="001D46E0" w:rsidRDefault="00992984" w:rsidP="00A10033">
      <w:pPr>
        <w:jc w:val="center"/>
        <w:rPr>
          <w:b/>
          <w:bCs/>
          <w:sz w:val="28"/>
          <w:szCs w:val="28"/>
        </w:rPr>
      </w:pPr>
      <w:r w:rsidRPr="001D46E0">
        <w:rPr>
          <w:b/>
          <w:bCs/>
          <w:sz w:val="28"/>
          <w:szCs w:val="28"/>
        </w:rPr>
        <w:t xml:space="preserve">ДОПОЛНИТЕЛЬНАЯ ОБЩЕОБРАЗОВАТЕЛЬНАЯ </w:t>
      </w:r>
    </w:p>
    <w:p w14:paraId="206FF9BF" w14:textId="77777777" w:rsidR="00992984" w:rsidRPr="001D46E0" w:rsidRDefault="00992984" w:rsidP="00A10033">
      <w:pPr>
        <w:jc w:val="center"/>
        <w:rPr>
          <w:b/>
          <w:bCs/>
          <w:sz w:val="28"/>
          <w:szCs w:val="28"/>
        </w:rPr>
      </w:pPr>
      <w:proofErr w:type="gramStart"/>
      <w:r w:rsidRPr="001D46E0">
        <w:rPr>
          <w:b/>
          <w:bCs/>
          <w:sz w:val="28"/>
          <w:szCs w:val="28"/>
        </w:rPr>
        <w:t>ОБЩЕРАЗВИВАЮЩАЯ  ПРОГРАММА</w:t>
      </w:r>
      <w:proofErr w:type="gramEnd"/>
      <w:r w:rsidRPr="001D46E0">
        <w:rPr>
          <w:b/>
          <w:bCs/>
          <w:sz w:val="28"/>
          <w:szCs w:val="28"/>
        </w:rPr>
        <w:t xml:space="preserve"> </w:t>
      </w:r>
    </w:p>
    <w:p w14:paraId="02CCDC3F" w14:textId="77777777" w:rsidR="00992984" w:rsidRPr="001D46E0" w:rsidRDefault="00992984" w:rsidP="00A10033">
      <w:pPr>
        <w:jc w:val="center"/>
        <w:rPr>
          <w:b/>
          <w:bCs/>
          <w:sz w:val="28"/>
          <w:szCs w:val="28"/>
        </w:rPr>
      </w:pPr>
      <w:r w:rsidRPr="001D46E0">
        <w:rPr>
          <w:b/>
          <w:bCs/>
          <w:sz w:val="28"/>
          <w:szCs w:val="28"/>
        </w:rPr>
        <w:t>ФИЗКУЛЬТУРНО-СПОРТИВНОЙ НАПРАВЛЕННОСТИ</w:t>
      </w:r>
    </w:p>
    <w:p w14:paraId="082A17C9" w14:textId="77777777" w:rsidR="0088662A" w:rsidRPr="001D46E0" w:rsidRDefault="0088662A" w:rsidP="000254F9">
      <w:pPr>
        <w:jc w:val="center"/>
        <w:rPr>
          <w:b/>
          <w:sz w:val="28"/>
          <w:szCs w:val="28"/>
        </w:rPr>
      </w:pPr>
    </w:p>
    <w:p w14:paraId="51DF24A8" w14:textId="0D4CA360" w:rsidR="000254F9" w:rsidRPr="001D46E0" w:rsidRDefault="000254F9" w:rsidP="000254F9">
      <w:pPr>
        <w:jc w:val="center"/>
        <w:rPr>
          <w:b/>
          <w:sz w:val="28"/>
          <w:szCs w:val="28"/>
        </w:rPr>
      </w:pPr>
      <w:r w:rsidRPr="001D46E0">
        <w:rPr>
          <w:b/>
          <w:sz w:val="28"/>
          <w:szCs w:val="28"/>
        </w:rPr>
        <w:t>«</w:t>
      </w:r>
      <w:r w:rsidR="00851F61" w:rsidRPr="001D46E0">
        <w:rPr>
          <w:b/>
          <w:bCs/>
          <w:sz w:val="28"/>
          <w:szCs w:val="28"/>
        </w:rPr>
        <w:t>Эндшпиль. Шахматы для детей»)</w:t>
      </w:r>
      <w:r w:rsidRPr="001D46E0">
        <w:rPr>
          <w:b/>
          <w:sz w:val="28"/>
          <w:szCs w:val="28"/>
        </w:rPr>
        <w:t>»</w:t>
      </w:r>
    </w:p>
    <w:p w14:paraId="788E190F" w14:textId="0B6482AB" w:rsidR="00992984" w:rsidRPr="001D46E0" w:rsidRDefault="00992984" w:rsidP="000254F9">
      <w:pPr>
        <w:jc w:val="center"/>
        <w:rPr>
          <w:b/>
          <w:bCs/>
          <w:sz w:val="28"/>
          <w:szCs w:val="28"/>
        </w:rPr>
      </w:pPr>
    </w:p>
    <w:p w14:paraId="7E6455C6" w14:textId="77777777" w:rsidR="00992984" w:rsidRPr="001D46E0" w:rsidRDefault="00992984" w:rsidP="000254F9">
      <w:pPr>
        <w:jc w:val="center"/>
        <w:rPr>
          <w:b/>
          <w:bCs/>
          <w:sz w:val="28"/>
          <w:szCs w:val="28"/>
        </w:rPr>
      </w:pPr>
    </w:p>
    <w:p w14:paraId="6A3B7A8C" w14:textId="77777777" w:rsidR="00992984" w:rsidRPr="001D46E0" w:rsidRDefault="00992984" w:rsidP="00A10033">
      <w:pPr>
        <w:jc w:val="both"/>
        <w:rPr>
          <w:b/>
          <w:bCs/>
        </w:rPr>
      </w:pPr>
    </w:p>
    <w:p w14:paraId="06D9432D" w14:textId="77777777" w:rsidR="00992984" w:rsidRPr="001D46E0" w:rsidRDefault="00992984" w:rsidP="00A10033">
      <w:pPr>
        <w:jc w:val="both"/>
        <w:rPr>
          <w:b/>
          <w:bCs/>
        </w:rPr>
      </w:pPr>
    </w:p>
    <w:p w14:paraId="57F2C18E" w14:textId="77777777" w:rsidR="00992984" w:rsidRPr="001D46E0" w:rsidRDefault="00992984" w:rsidP="00D76AA8">
      <w:pPr>
        <w:autoSpaceDE w:val="0"/>
        <w:autoSpaceDN w:val="0"/>
        <w:adjustRightInd w:val="0"/>
        <w:rPr>
          <w:sz w:val="28"/>
          <w:szCs w:val="28"/>
          <w:lang w:eastAsia="en-US"/>
        </w:rPr>
      </w:pPr>
      <w:r w:rsidRPr="001D46E0">
        <w:rPr>
          <w:b/>
          <w:bCs/>
          <w:sz w:val="28"/>
          <w:szCs w:val="28"/>
          <w:lang w:eastAsia="en-US"/>
        </w:rPr>
        <w:t xml:space="preserve">Уровень программы: </w:t>
      </w:r>
      <w:r w:rsidRPr="001D46E0">
        <w:rPr>
          <w:sz w:val="28"/>
          <w:szCs w:val="28"/>
          <w:u w:val="single"/>
          <w:lang w:eastAsia="en-US"/>
        </w:rPr>
        <w:t>базовый</w:t>
      </w:r>
    </w:p>
    <w:p w14:paraId="16F844DF" w14:textId="579A4EB0" w:rsidR="00992984" w:rsidRPr="001D46E0" w:rsidRDefault="00992984" w:rsidP="00D76AA8">
      <w:pPr>
        <w:autoSpaceDE w:val="0"/>
        <w:autoSpaceDN w:val="0"/>
        <w:adjustRightInd w:val="0"/>
        <w:rPr>
          <w:sz w:val="28"/>
          <w:szCs w:val="28"/>
          <w:lang w:eastAsia="en-US"/>
        </w:rPr>
      </w:pPr>
      <w:r w:rsidRPr="001D46E0">
        <w:rPr>
          <w:b/>
          <w:bCs/>
          <w:sz w:val="28"/>
          <w:szCs w:val="28"/>
          <w:lang w:eastAsia="en-US"/>
        </w:rPr>
        <w:t xml:space="preserve">Срок реализации программы: </w:t>
      </w:r>
      <w:r w:rsidR="009768D5" w:rsidRPr="001D46E0">
        <w:rPr>
          <w:sz w:val="28"/>
          <w:szCs w:val="28"/>
          <w:lang w:eastAsia="en-US"/>
        </w:rPr>
        <w:t>два года (</w:t>
      </w:r>
      <w:r w:rsidR="00D375D7">
        <w:rPr>
          <w:sz w:val="28"/>
          <w:szCs w:val="28"/>
          <w:lang w:eastAsia="en-US"/>
        </w:rPr>
        <w:t>408</w:t>
      </w:r>
      <w:r w:rsidR="009768D5" w:rsidRPr="001D46E0">
        <w:rPr>
          <w:sz w:val="28"/>
          <w:szCs w:val="28"/>
          <w:lang w:eastAsia="en-US"/>
        </w:rPr>
        <w:t xml:space="preserve"> часов)</w:t>
      </w:r>
    </w:p>
    <w:p w14:paraId="4D76E226" w14:textId="77777777" w:rsidR="00992984" w:rsidRPr="001D46E0" w:rsidRDefault="00992984" w:rsidP="00D76AA8">
      <w:pPr>
        <w:autoSpaceDE w:val="0"/>
        <w:autoSpaceDN w:val="0"/>
        <w:adjustRightInd w:val="0"/>
        <w:rPr>
          <w:sz w:val="28"/>
          <w:szCs w:val="28"/>
          <w:lang w:eastAsia="en-US"/>
        </w:rPr>
      </w:pPr>
      <w:r w:rsidRPr="001D46E0">
        <w:rPr>
          <w:b/>
          <w:bCs/>
          <w:sz w:val="28"/>
          <w:szCs w:val="28"/>
          <w:lang w:eastAsia="en-US"/>
        </w:rPr>
        <w:t xml:space="preserve">Возрастная категория: </w:t>
      </w:r>
      <w:r w:rsidRPr="001D46E0">
        <w:rPr>
          <w:sz w:val="28"/>
          <w:szCs w:val="28"/>
          <w:lang w:eastAsia="en-US"/>
        </w:rPr>
        <w:t xml:space="preserve">от </w:t>
      </w:r>
      <w:r w:rsidR="00BE540D" w:rsidRPr="001D46E0">
        <w:rPr>
          <w:sz w:val="28"/>
          <w:szCs w:val="28"/>
          <w:lang w:eastAsia="en-US"/>
        </w:rPr>
        <w:t>6</w:t>
      </w:r>
      <w:r w:rsidRPr="001D46E0">
        <w:rPr>
          <w:sz w:val="28"/>
          <w:szCs w:val="28"/>
          <w:lang w:eastAsia="en-US"/>
        </w:rPr>
        <w:t xml:space="preserve"> до </w:t>
      </w:r>
      <w:r w:rsidR="003F31CB" w:rsidRPr="001D46E0">
        <w:rPr>
          <w:sz w:val="28"/>
          <w:szCs w:val="28"/>
          <w:lang w:eastAsia="en-US"/>
        </w:rPr>
        <w:t>11</w:t>
      </w:r>
      <w:r w:rsidRPr="001D46E0">
        <w:rPr>
          <w:sz w:val="28"/>
          <w:szCs w:val="28"/>
          <w:lang w:eastAsia="en-US"/>
        </w:rPr>
        <w:t xml:space="preserve"> лет</w:t>
      </w:r>
    </w:p>
    <w:p w14:paraId="64CE9C0D" w14:textId="77777777" w:rsidR="0088662A" w:rsidRPr="001D46E0" w:rsidRDefault="0088662A" w:rsidP="00D76AA8">
      <w:pPr>
        <w:autoSpaceDE w:val="0"/>
        <w:autoSpaceDN w:val="0"/>
        <w:adjustRightInd w:val="0"/>
        <w:rPr>
          <w:sz w:val="28"/>
          <w:szCs w:val="28"/>
          <w:lang w:eastAsia="en-US"/>
        </w:rPr>
      </w:pPr>
      <w:r w:rsidRPr="001D46E0">
        <w:rPr>
          <w:b/>
          <w:sz w:val="28"/>
          <w:szCs w:val="28"/>
          <w:lang w:eastAsia="en-US"/>
        </w:rPr>
        <w:t>Состав группы</w:t>
      </w:r>
      <w:r w:rsidRPr="001D46E0">
        <w:rPr>
          <w:sz w:val="28"/>
          <w:szCs w:val="28"/>
          <w:lang w:eastAsia="en-US"/>
        </w:rPr>
        <w:t>: от 10 человек</w:t>
      </w:r>
    </w:p>
    <w:p w14:paraId="65458D2A" w14:textId="77777777" w:rsidR="0088662A" w:rsidRPr="001D46E0" w:rsidRDefault="0088662A" w:rsidP="00D76AA8">
      <w:pPr>
        <w:autoSpaceDE w:val="0"/>
        <w:autoSpaceDN w:val="0"/>
        <w:adjustRightInd w:val="0"/>
        <w:rPr>
          <w:sz w:val="28"/>
          <w:szCs w:val="28"/>
          <w:lang w:eastAsia="en-US"/>
        </w:rPr>
      </w:pPr>
      <w:r w:rsidRPr="001D46E0">
        <w:rPr>
          <w:b/>
          <w:sz w:val="28"/>
          <w:szCs w:val="28"/>
          <w:lang w:eastAsia="en-US"/>
        </w:rPr>
        <w:t>Форма обучения</w:t>
      </w:r>
      <w:r w:rsidRPr="001D46E0">
        <w:rPr>
          <w:sz w:val="28"/>
          <w:szCs w:val="28"/>
          <w:lang w:eastAsia="en-US"/>
        </w:rPr>
        <w:t>: очная</w:t>
      </w:r>
    </w:p>
    <w:p w14:paraId="38457A6C" w14:textId="77777777" w:rsidR="00992984" w:rsidRPr="001D46E0" w:rsidRDefault="00992984" w:rsidP="00D76AA8">
      <w:pPr>
        <w:jc w:val="both"/>
        <w:rPr>
          <w:b/>
          <w:bCs/>
        </w:rPr>
      </w:pPr>
      <w:r w:rsidRPr="001D46E0">
        <w:rPr>
          <w:b/>
          <w:bCs/>
          <w:sz w:val="28"/>
          <w:szCs w:val="28"/>
          <w:lang w:eastAsia="en-US"/>
        </w:rPr>
        <w:t xml:space="preserve">Вид программы: </w:t>
      </w:r>
      <w:r w:rsidRPr="001D46E0">
        <w:rPr>
          <w:sz w:val="28"/>
          <w:szCs w:val="28"/>
          <w:lang w:eastAsia="en-US"/>
        </w:rPr>
        <w:t>модифицированная</w:t>
      </w:r>
    </w:p>
    <w:p w14:paraId="5C7645DE" w14:textId="77777777" w:rsidR="00DB061A" w:rsidRPr="001D46E0" w:rsidRDefault="00DB061A" w:rsidP="00DB061A">
      <w:pPr>
        <w:rPr>
          <w:sz w:val="28"/>
          <w:szCs w:val="28"/>
        </w:rPr>
      </w:pPr>
      <w:r w:rsidRPr="001D46E0">
        <w:rPr>
          <w:b/>
          <w:sz w:val="28"/>
          <w:szCs w:val="28"/>
        </w:rPr>
        <w:t>Условия реализации программы</w:t>
      </w:r>
      <w:r w:rsidRPr="001D46E0">
        <w:rPr>
          <w:sz w:val="28"/>
          <w:szCs w:val="28"/>
        </w:rPr>
        <w:t xml:space="preserve">: </w:t>
      </w:r>
      <w:r w:rsidR="0088662A" w:rsidRPr="001D46E0">
        <w:rPr>
          <w:sz w:val="28"/>
          <w:szCs w:val="28"/>
        </w:rPr>
        <w:t>ПФДО</w:t>
      </w:r>
      <w:r w:rsidRPr="001D46E0">
        <w:rPr>
          <w:sz w:val="28"/>
          <w:szCs w:val="28"/>
        </w:rPr>
        <w:t xml:space="preserve"> </w:t>
      </w:r>
    </w:p>
    <w:p w14:paraId="40633E2C" w14:textId="04D20301" w:rsidR="00992984" w:rsidRPr="001D46E0" w:rsidRDefault="00DB061A" w:rsidP="00BD4056">
      <w:pPr>
        <w:rPr>
          <w:b/>
          <w:bCs/>
        </w:rPr>
      </w:pPr>
      <w:r w:rsidRPr="001D46E0">
        <w:rPr>
          <w:b/>
          <w:sz w:val="28"/>
          <w:szCs w:val="28"/>
          <w:lang w:val="en-US"/>
        </w:rPr>
        <w:t>ID</w:t>
      </w:r>
      <w:r w:rsidR="0059458C" w:rsidRPr="001D46E0">
        <w:rPr>
          <w:b/>
          <w:sz w:val="28"/>
          <w:szCs w:val="28"/>
        </w:rPr>
        <w:t>-</w:t>
      </w:r>
      <w:r w:rsidRPr="001D46E0">
        <w:rPr>
          <w:b/>
          <w:sz w:val="28"/>
          <w:szCs w:val="28"/>
        </w:rPr>
        <w:t>номер в АИС «Навигатор»:</w:t>
      </w:r>
      <w:r w:rsidR="00851F61" w:rsidRPr="001D46E0">
        <w:rPr>
          <w:b/>
          <w:sz w:val="28"/>
          <w:szCs w:val="28"/>
        </w:rPr>
        <w:t xml:space="preserve"> 3704</w:t>
      </w:r>
    </w:p>
    <w:p w14:paraId="3A5506BC" w14:textId="77777777" w:rsidR="00992984" w:rsidRPr="001D46E0" w:rsidRDefault="00992984" w:rsidP="00A10033">
      <w:pPr>
        <w:jc w:val="both"/>
        <w:rPr>
          <w:b/>
          <w:bCs/>
        </w:rPr>
      </w:pPr>
    </w:p>
    <w:p w14:paraId="6AF03196" w14:textId="77777777" w:rsidR="00992984" w:rsidRPr="001D46E0" w:rsidRDefault="00992984" w:rsidP="00A10033">
      <w:pPr>
        <w:jc w:val="both"/>
        <w:rPr>
          <w:b/>
          <w:bCs/>
        </w:rPr>
      </w:pPr>
    </w:p>
    <w:p w14:paraId="1BAB38C9" w14:textId="77777777" w:rsidR="00992984" w:rsidRPr="001D46E0" w:rsidRDefault="00992984" w:rsidP="00A10033">
      <w:pPr>
        <w:jc w:val="both"/>
        <w:rPr>
          <w:b/>
          <w:bCs/>
        </w:rPr>
      </w:pPr>
    </w:p>
    <w:p w14:paraId="12AE4313" w14:textId="77777777" w:rsidR="00992984" w:rsidRPr="001D46E0" w:rsidRDefault="00992984" w:rsidP="00A10033">
      <w:pPr>
        <w:jc w:val="both"/>
        <w:rPr>
          <w:b/>
          <w:bCs/>
        </w:rPr>
      </w:pPr>
    </w:p>
    <w:p w14:paraId="424FF164" w14:textId="77777777" w:rsidR="00992984" w:rsidRPr="001D46E0" w:rsidRDefault="00992984" w:rsidP="000254F9">
      <w:pPr>
        <w:autoSpaceDE w:val="0"/>
        <w:autoSpaceDN w:val="0"/>
        <w:adjustRightInd w:val="0"/>
        <w:jc w:val="right"/>
        <w:rPr>
          <w:sz w:val="28"/>
          <w:szCs w:val="28"/>
          <w:lang w:eastAsia="en-US"/>
        </w:rPr>
      </w:pPr>
      <w:r w:rsidRPr="001D46E0">
        <w:rPr>
          <w:b/>
          <w:bCs/>
        </w:rPr>
        <w:t xml:space="preserve">                                                                               </w:t>
      </w:r>
      <w:r w:rsidRPr="001D46E0">
        <w:rPr>
          <w:sz w:val="28"/>
          <w:szCs w:val="28"/>
          <w:lang w:eastAsia="en-US"/>
        </w:rPr>
        <w:t>Автор-составитель:</w:t>
      </w:r>
    </w:p>
    <w:p w14:paraId="0FEC59BB" w14:textId="57DF522B" w:rsidR="00992984" w:rsidRPr="001D46E0" w:rsidRDefault="00992984" w:rsidP="000254F9">
      <w:pPr>
        <w:autoSpaceDE w:val="0"/>
        <w:autoSpaceDN w:val="0"/>
        <w:adjustRightInd w:val="0"/>
        <w:jc w:val="right"/>
        <w:rPr>
          <w:sz w:val="28"/>
          <w:szCs w:val="28"/>
          <w:lang w:eastAsia="en-US"/>
        </w:rPr>
      </w:pPr>
      <w:r w:rsidRPr="001D46E0">
        <w:rPr>
          <w:sz w:val="28"/>
          <w:szCs w:val="28"/>
          <w:lang w:eastAsia="en-US"/>
        </w:rPr>
        <w:t xml:space="preserve">                                                                    </w:t>
      </w:r>
      <w:proofErr w:type="spellStart"/>
      <w:r w:rsidR="00A25680" w:rsidRPr="001D46E0">
        <w:rPr>
          <w:sz w:val="28"/>
          <w:szCs w:val="28"/>
          <w:lang w:eastAsia="en-US"/>
        </w:rPr>
        <w:t>Тебуев</w:t>
      </w:r>
      <w:proofErr w:type="spellEnd"/>
      <w:r w:rsidR="00A25680" w:rsidRPr="001D46E0">
        <w:rPr>
          <w:sz w:val="28"/>
          <w:szCs w:val="28"/>
          <w:lang w:eastAsia="en-US"/>
        </w:rPr>
        <w:t xml:space="preserve"> Ахмат </w:t>
      </w:r>
      <w:proofErr w:type="spellStart"/>
      <w:r w:rsidR="00A25680" w:rsidRPr="001D46E0">
        <w:rPr>
          <w:sz w:val="28"/>
          <w:szCs w:val="28"/>
          <w:lang w:eastAsia="en-US"/>
        </w:rPr>
        <w:t>Ниязбиевич</w:t>
      </w:r>
      <w:proofErr w:type="spellEnd"/>
      <w:r w:rsidRPr="001D46E0">
        <w:rPr>
          <w:sz w:val="28"/>
          <w:szCs w:val="28"/>
          <w:lang w:eastAsia="en-US"/>
        </w:rPr>
        <w:t>,</w:t>
      </w:r>
    </w:p>
    <w:p w14:paraId="793B0A96" w14:textId="77777777" w:rsidR="00992984" w:rsidRPr="001D46E0" w:rsidRDefault="00992984" w:rsidP="000254F9">
      <w:pPr>
        <w:jc w:val="right"/>
        <w:rPr>
          <w:sz w:val="28"/>
          <w:szCs w:val="28"/>
          <w:lang w:eastAsia="en-US"/>
        </w:rPr>
      </w:pPr>
      <w:r w:rsidRPr="001D46E0">
        <w:rPr>
          <w:sz w:val="28"/>
          <w:szCs w:val="28"/>
          <w:lang w:eastAsia="en-US"/>
        </w:rPr>
        <w:t xml:space="preserve">                                                      </w:t>
      </w:r>
      <w:r w:rsidR="0088662A" w:rsidRPr="001D46E0">
        <w:rPr>
          <w:sz w:val="28"/>
          <w:szCs w:val="28"/>
          <w:lang w:eastAsia="en-US"/>
        </w:rPr>
        <w:t xml:space="preserve">             </w:t>
      </w:r>
      <w:r w:rsidRPr="001D46E0">
        <w:rPr>
          <w:sz w:val="28"/>
          <w:szCs w:val="28"/>
          <w:lang w:eastAsia="en-US"/>
        </w:rPr>
        <w:t>педагог дополнительного образования</w:t>
      </w:r>
    </w:p>
    <w:p w14:paraId="69120A69" w14:textId="77777777" w:rsidR="00992984" w:rsidRPr="001D46E0" w:rsidRDefault="00992984" w:rsidP="000254F9">
      <w:pPr>
        <w:jc w:val="right"/>
        <w:rPr>
          <w:b/>
          <w:bCs/>
        </w:rPr>
      </w:pPr>
    </w:p>
    <w:p w14:paraId="742649F7" w14:textId="77777777" w:rsidR="00992984" w:rsidRPr="001D46E0" w:rsidRDefault="00992984" w:rsidP="000254F9">
      <w:pPr>
        <w:jc w:val="right"/>
        <w:rPr>
          <w:b/>
          <w:bCs/>
        </w:rPr>
      </w:pPr>
    </w:p>
    <w:p w14:paraId="7BF0712D" w14:textId="1AF2307A" w:rsidR="00992984" w:rsidRPr="001D46E0" w:rsidRDefault="00A25680" w:rsidP="00A10033">
      <w:pPr>
        <w:jc w:val="center"/>
        <w:rPr>
          <w:sz w:val="28"/>
          <w:szCs w:val="28"/>
        </w:rPr>
      </w:pPr>
      <w:r w:rsidRPr="001D46E0">
        <w:rPr>
          <w:sz w:val="28"/>
          <w:szCs w:val="28"/>
        </w:rPr>
        <w:t>г. Карачаевск 2023</w:t>
      </w:r>
    </w:p>
    <w:p w14:paraId="583A8233" w14:textId="57A1BC1D" w:rsidR="00A25680" w:rsidRPr="001D46E0" w:rsidRDefault="00A25680" w:rsidP="00A10033">
      <w:pPr>
        <w:jc w:val="center"/>
        <w:rPr>
          <w:sz w:val="28"/>
          <w:szCs w:val="28"/>
        </w:rPr>
      </w:pPr>
    </w:p>
    <w:p w14:paraId="72BA795A" w14:textId="76CE6335" w:rsidR="00A25680" w:rsidRPr="001D46E0" w:rsidRDefault="00A25680" w:rsidP="00A10033">
      <w:pPr>
        <w:jc w:val="center"/>
        <w:rPr>
          <w:sz w:val="28"/>
          <w:szCs w:val="28"/>
        </w:rPr>
      </w:pPr>
    </w:p>
    <w:p w14:paraId="66C0EFA6" w14:textId="12B695D7" w:rsidR="00A25680" w:rsidRPr="001D46E0" w:rsidRDefault="00A25680" w:rsidP="00A10033">
      <w:pPr>
        <w:jc w:val="center"/>
        <w:rPr>
          <w:sz w:val="28"/>
          <w:szCs w:val="28"/>
        </w:rPr>
      </w:pPr>
    </w:p>
    <w:p w14:paraId="019F071E" w14:textId="4CE0AB3E" w:rsidR="00A25680" w:rsidRPr="001D46E0" w:rsidRDefault="00A25680" w:rsidP="00A10033">
      <w:pPr>
        <w:jc w:val="center"/>
        <w:rPr>
          <w:sz w:val="28"/>
          <w:szCs w:val="28"/>
        </w:rPr>
      </w:pPr>
    </w:p>
    <w:p w14:paraId="62163CD8" w14:textId="77777777" w:rsidR="00A25680" w:rsidRPr="001D46E0" w:rsidRDefault="00A25680" w:rsidP="00A10033">
      <w:pPr>
        <w:jc w:val="center"/>
        <w:rPr>
          <w:sz w:val="28"/>
          <w:szCs w:val="28"/>
        </w:rPr>
      </w:pPr>
    </w:p>
    <w:p w14:paraId="02EE2402" w14:textId="77777777" w:rsidR="003F31CB" w:rsidRPr="001D46E0" w:rsidRDefault="003F31CB" w:rsidP="005A534D">
      <w:pPr>
        <w:jc w:val="center"/>
        <w:rPr>
          <w:sz w:val="28"/>
        </w:rPr>
      </w:pPr>
      <w:r w:rsidRPr="001D46E0">
        <w:rPr>
          <w:sz w:val="28"/>
        </w:rPr>
        <w:lastRenderedPageBreak/>
        <w:t>Содержание</w:t>
      </w:r>
    </w:p>
    <w:p w14:paraId="04E803A6" w14:textId="77777777" w:rsidR="003F31CB" w:rsidRPr="001D46E0" w:rsidRDefault="003F31CB" w:rsidP="003F31CB">
      <w:pPr>
        <w:jc w:val="center"/>
        <w:rPr>
          <w:sz w:val="28"/>
          <w:szCs w:val="28"/>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17"/>
        <w:gridCol w:w="7796"/>
        <w:gridCol w:w="1134"/>
      </w:tblGrid>
      <w:tr w:rsidR="003F31CB" w:rsidRPr="001D46E0" w14:paraId="7FEB2016" w14:textId="77777777" w:rsidTr="003F31CB">
        <w:tc>
          <w:tcPr>
            <w:tcW w:w="8613" w:type="dxa"/>
            <w:gridSpan w:val="2"/>
          </w:tcPr>
          <w:p w14:paraId="53E09D25" w14:textId="77777777" w:rsidR="003F31CB" w:rsidRPr="001D46E0" w:rsidRDefault="003F31CB" w:rsidP="00BD4056">
            <w:pPr>
              <w:suppressAutoHyphens/>
              <w:ind w:right="-73"/>
              <w:rPr>
                <w:sz w:val="28"/>
                <w:szCs w:val="28"/>
              </w:rPr>
            </w:pPr>
            <w:r w:rsidRPr="001D46E0">
              <w:rPr>
                <w:sz w:val="28"/>
                <w:szCs w:val="28"/>
              </w:rPr>
              <w:t>Введение</w:t>
            </w:r>
          </w:p>
        </w:tc>
        <w:tc>
          <w:tcPr>
            <w:tcW w:w="1134" w:type="dxa"/>
          </w:tcPr>
          <w:p w14:paraId="6AF97ADB" w14:textId="77777777" w:rsidR="003F31CB" w:rsidRPr="001D46E0" w:rsidRDefault="003F31CB" w:rsidP="00BD4056">
            <w:pPr>
              <w:suppressAutoHyphens/>
              <w:ind w:right="-143"/>
              <w:jc w:val="center"/>
              <w:rPr>
                <w:sz w:val="28"/>
                <w:szCs w:val="28"/>
              </w:rPr>
            </w:pPr>
          </w:p>
        </w:tc>
      </w:tr>
      <w:tr w:rsidR="003F31CB" w:rsidRPr="001D46E0" w14:paraId="7CA8A6FB" w14:textId="77777777" w:rsidTr="003F31CB">
        <w:tc>
          <w:tcPr>
            <w:tcW w:w="817" w:type="dxa"/>
          </w:tcPr>
          <w:p w14:paraId="7A3AE7FF" w14:textId="77777777" w:rsidR="003F31CB" w:rsidRPr="001D46E0" w:rsidRDefault="003F31CB" w:rsidP="003F31CB">
            <w:pPr>
              <w:suppressAutoHyphens/>
              <w:ind w:right="-145"/>
              <w:jc w:val="center"/>
              <w:rPr>
                <w:sz w:val="28"/>
                <w:szCs w:val="28"/>
              </w:rPr>
            </w:pPr>
            <w:r w:rsidRPr="001D46E0">
              <w:rPr>
                <w:sz w:val="28"/>
                <w:szCs w:val="28"/>
              </w:rPr>
              <w:t>1</w:t>
            </w:r>
            <w:r w:rsidR="00A14FD3" w:rsidRPr="001D46E0">
              <w:rPr>
                <w:sz w:val="28"/>
                <w:szCs w:val="28"/>
              </w:rPr>
              <w:t>.</w:t>
            </w:r>
          </w:p>
        </w:tc>
        <w:tc>
          <w:tcPr>
            <w:tcW w:w="7796" w:type="dxa"/>
          </w:tcPr>
          <w:p w14:paraId="40E31327" w14:textId="77777777" w:rsidR="003F31CB" w:rsidRPr="001D46E0" w:rsidRDefault="003F31CB" w:rsidP="00BD4056">
            <w:pPr>
              <w:suppressAutoHyphens/>
              <w:ind w:right="-73"/>
              <w:rPr>
                <w:sz w:val="28"/>
                <w:szCs w:val="28"/>
              </w:rPr>
            </w:pPr>
            <w:r w:rsidRPr="001D46E0">
              <w:rPr>
                <w:b/>
                <w:sz w:val="28"/>
                <w:szCs w:val="28"/>
              </w:rPr>
              <w:t>Раздел 1 «Нормативно-правовая база»</w:t>
            </w:r>
          </w:p>
        </w:tc>
        <w:tc>
          <w:tcPr>
            <w:tcW w:w="1134" w:type="dxa"/>
          </w:tcPr>
          <w:p w14:paraId="6262A033" w14:textId="77777777" w:rsidR="003F31CB" w:rsidRPr="001D46E0" w:rsidRDefault="00EB225F" w:rsidP="00BD4056">
            <w:pPr>
              <w:suppressAutoHyphens/>
              <w:ind w:right="-143"/>
              <w:jc w:val="center"/>
              <w:rPr>
                <w:sz w:val="28"/>
                <w:szCs w:val="28"/>
              </w:rPr>
            </w:pPr>
            <w:r w:rsidRPr="001D46E0">
              <w:rPr>
                <w:sz w:val="28"/>
                <w:szCs w:val="28"/>
              </w:rPr>
              <w:t>4</w:t>
            </w:r>
          </w:p>
        </w:tc>
      </w:tr>
      <w:tr w:rsidR="003F31CB" w:rsidRPr="001D46E0" w14:paraId="70FF74A2" w14:textId="77777777" w:rsidTr="003F31CB">
        <w:tc>
          <w:tcPr>
            <w:tcW w:w="817" w:type="dxa"/>
          </w:tcPr>
          <w:p w14:paraId="6D1ADEF2" w14:textId="77777777" w:rsidR="003F31CB" w:rsidRPr="001D46E0" w:rsidRDefault="003F31CB" w:rsidP="003F31CB">
            <w:pPr>
              <w:suppressAutoHyphens/>
              <w:ind w:right="-145"/>
              <w:jc w:val="center"/>
              <w:rPr>
                <w:sz w:val="28"/>
                <w:szCs w:val="28"/>
              </w:rPr>
            </w:pPr>
            <w:r w:rsidRPr="001D46E0">
              <w:rPr>
                <w:sz w:val="28"/>
                <w:szCs w:val="28"/>
              </w:rPr>
              <w:t>2</w:t>
            </w:r>
            <w:r w:rsidR="00A14FD3" w:rsidRPr="001D46E0">
              <w:rPr>
                <w:sz w:val="28"/>
                <w:szCs w:val="28"/>
              </w:rPr>
              <w:t>.</w:t>
            </w:r>
          </w:p>
        </w:tc>
        <w:tc>
          <w:tcPr>
            <w:tcW w:w="7796" w:type="dxa"/>
          </w:tcPr>
          <w:p w14:paraId="3AE7DC2E" w14:textId="77777777" w:rsidR="003F31CB" w:rsidRPr="001D46E0" w:rsidRDefault="003F31CB" w:rsidP="00BD4056">
            <w:pPr>
              <w:keepNext/>
              <w:suppressAutoHyphens/>
              <w:outlineLvl w:val="0"/>
              <w:rPr>
                <w:sz w:val="28"/>
                <w:szCs w:val="28"/>
              </w:rPr>
            </w:pPr>
            <w:r w:rsidRPr="001D46E0">
              <w:rPr>
                <w:b/>
                <w:sz w:val="28"/>
                <w:szCs w:val="28"/>
              </w:rPr>
              <w:t xml:space="preserve">Раздел 2 </w:t>
            </w:r>
            <w:r w:rsidRPr="001D46E0">
              <w:rPr>
                <w:b/>
                <w:sz w:val="28"/>
              </w:rPr>
              <w:t>«Комплекс основных характеристик образования: объем, содержание, планируемые результаты»</w:t>
            </w:r>
          </w:p>
        </w:tc>
        <w:tc>
          <w:tcPr>
            <w:tcW w:w="1134" w:type="dxa"/>
          </w:tcPr>
          <w:p w14:paraId="6BF6AAB3" w14:textId="77777777" w:rsidR="003F31CB" w:rsidRPr="001D46E0" w:rsidRDefault="00EB225F" w:rsidP="00BD4056">
            <w:pPr>
              <w:suppressAutoHyphens/>
              <w:ind w:right="-143"/>
              <w:jc w:val="center"/>
              <w:rPr>
                <w:sz w:val="28"/>
                <w:szCs w:val="28"/>
              </w:rPr>
            </w:pPr>
            <w:r w:rsidRPr="001D46E0">
              <w:rPr>
                <w:sz w:val="28"/>
                <w:szCs w:val="28"/>
              </w:rPr>
              <w:t>6</w:t>
            </w:r>
          </w:p>
        </w:tc>
      </w:tr>
      <w:tr w:rsidR="003F31CB" w:rsidRPr="001D46E0" w14:paraId="2DE0553F" w14:textId="77777777" w:rsidTr="003F31CB">
        <w:tc>
          <w:tcPr>
            <w:tcW w:w="817" w:type="dxa"/>
          </w:tcPr>
          <w:p w14:paraId="132A625E" w14:textId="77777777" w:rsidR="003F31CB" w:rsidRPr="001D46E0" w:rsidRDefault="003F31CB" w:rsidP="003F31CB">
            <w:pPr>
              <w:suppressAutoHyphens/>
              <w:ind w:right="-145"/>
              <w:jc w:val="center"/>
              <w:rPr>
                <w:sz w:val="28"/>
                <w:szCs w:val="28"/>
              </w:rPr>
            </w:pPr>
            <w:r w:rsidRPr="001D46E0">
              <w:rPr>
                <w:sz w:val="28"/>
                <w:szCs w:val="28"/>
              </w:rPr>
              <w:t>2.1</w:t>
            </w:r>
            <w:r w:rsidR="00A14FD3" w:rsidRPr="001D46E0">
              <w:rPr>
                <w:sz w:val="28"/>
                <w:szCs w:val="28"/>
              </w:rPr>
              <w:t>.</w:t>
            </w:r>
          </w:p>
        </w:tc>
        <w:tc>
          <w:tcPr>
            <w:tcW w:w="7796" w:type="dxa"/>
          </w:tcPr>
          <w:p w14:paraId="5C0C58D5" w14:textId="77777777" w:rsidR="003F31CB" w:rsidRPr="001D46E0" w:rsidRDefault="003F31CB" w:rsidP="00BD4056">
            <w:pPr>
              <w:suppressAutoHyphens/>
              <w:ind w:right="-73"/>
              <w:jc w:val="both"/>
              <w:rPr>
                <w:sz w:val="28"/>
                <w:szCs w:val="28"/>
              </w:rPr>
            </w:pPr>
            <w:r w:rsidRPr="001D46E0">
              <w:rPr>
                <w:sz w:val="28"/>
                <w:szCs w:val="28"/>
              </w:rPr>
              <w:t>Пояснительная записка</w:t>
            </w:r>
          </w:p>
        </w:tc>
        <w:tc>
          <w:tcPr>
            <w:tcW w:w="1134" w:type="dxa"/>
          </w:tcPr>
          <w:p w14:paraId="60B8D56B" w14:textId="77777777" w:rsidR="003F31CB" w:rsidRPr="001D46E0" w:rsidRDefault="00EB225F" w:rsidP="00BD4056">
            <w:pPr>
              <w:suppressAutoHyphens/>
              <w:ind w:right="-143"/>
              <w:jc w:val="center"/>
              <w:rPr>
                <w:sz w:val="28"/>
                <w:szCs w:val="28"/>
              </w:rPr>
            </w:pPr>
            <w:r w:rsidRPr="001D46E0">
              <w:rPr>
                <w:sz w:val="28"/>
                <w:szCs w:val="28"/>
              </w:rPr>
              <w:t>6</w:t>
            </w:r>
          </w:p>
        </w:tc>
      </w:tr>
      <w:tr w:rsidR="003F31CB" w:rsidRPr="001D46E0" w14:paraId="406EACA1" w14:textId="77777777" w:rsidTr="003F31CB">
        <w:tc>
          <w:tcPr>
            <w:tcW w:w="817" w:type="dxa"/>
          </w:tcPr>
          <w:p w14:paraId="12331088" w14:textId="77777777" w:rsidR="003F31CB" w:rsidRPr="001D46E0" w:rsidRDefault="003F31CB" w:rsidP="003F31CB">
            <w:pPr>
              <w:suppressAutoHyphens/>
              <w:ind w:right="-145"/>
              <w:jc w:val="center"/>
              <w:rPr>
                <w:sz w:val="28"/>
                <w:szCs w:val="28"/>
              </w:rPr>
            </w:pPr>
            <w:r w:rsidRPr="001D46E0">
              <w:rPr>
                <w:sz w:val="28"/>
                <w:szCs w:val="28"/>
              </w:rPr>
              <w:t>2.2</w:t>
            </w:r>
            <w:r w:rsidR="00A14FD3" w:rsidRPr="001D46E0">
              <w:rPr>
                <w:sz w:val="28"/>
                <w:szCs w:val="28"/>
              </w:rPr>
              <w:t>.</w:t>
            </w:r>
          </w:p>
        </w:tc>
        <w:tc>
          <w:tcPr>
            <w:tcW w:w="7796" w:type="dxa"/>
          </w:tcPr>
          <w:p w14:paraId="4C0DDF30" w14:textId="77777777" w:rsidR="003F31CB" w:rsidRPr="001D46E0" w:rsidRDefault="003F31CB" w:rsidP="00BD4056">
            <w:pPr>
              <w:suppressAutoHyphens/>
              <w:ind w:right="-73"/>
              <w:jc w:val="both"/>
              <w:rPr>
                <w:sz w:val="28"/>
                <w:szCs w:val="28"/>
              </w:rPr>
            </w:pPr>
            <w:r w:rsidRPr="001D46E0">
              <w:rPr>
                <w:sz w:val="28"/>
                <w:szCs w:val="28"/>
              </w:rPr>
              <w:t>Цель и задачи программы</w:t>
            </w:r>
          </w:p>
        </w:tc>
        <w:tc>
          <w:tcPr>
            <w:tcW w:w="1134" w:type="dxa"/>
          </w:tcPr>
          <w:p w14:paraId="4B380D9A" w14:textId="77777777" w:rsidR="003F31CB" w:rsidRPr="001D46E0" w:rsidRDefault="00EB225F" w:rsidP="00BD4056">
            <w:pPr>
              <w:suppressAutoHyphens/>
              <w:ind w:right="-143"/>
              <w:jc w:val="center"/>
              <w:rPr>
                <w:sz w:val="28"/>
                <w:szCs w:val="28"/>
              </w:rPr>
            </w:pPr>
            <w:r w:rsidRPr="001D46E0">
              <w:rPr>
                <w:sz w:val="28"/>
                <w:szCs w:val="28"/>
              </w:rPr>
              <w:t>9</w:t>
            </w:r>
          </w:p>
        </w:tc>
      </w:tr>
      <w:tr w:rsidR="003F31CB" w:rsidRPr="001D46E0" w14:paraId="5A69D672" w14:textId="77777777" w:rsidTr="003F31CB">
        <w:tc>
          <w:tcPr>
            <w:tcW w:w="817" w:type="dxa"/>
          </w:tcPr>
          <w:p w14:paraId="70E1749A" w14:textId="77777777" w:rsidR="003F31CB" w:rsidRPr="001D46E0" w:rsidRDefault="003F31CB" w:rsidP="003F31CB">
            <w:pPr>
              <w:suppressAutoHyphens/>
              <w:ind w:right="-145"/>
              <w:jc w:val="center"/>
              <w:rPr>
                <w:sz w:val="28"/>
                <w:szCs w:val="28"/>
              </w:rPr>
            </w:pPr>
            <w:r w:rsidRPr="001D46E0">
              <w:rPr>
                <w:sz w:val="28"/>
                <w:szCs w:val="28"/>
              </w:rPr>
              <w:t>2.3</w:t>
            </w:r>
            <w:r w:rsidR="00A14FD3" w:rsidRPr="001D46E0">
              <w:rPr>
                <w:sz w:val="28"/>
                <w:szCs w:val="28"/>
              </w:rPr>
              <w:t>.</w:t>
            </w:r>
          </w:p>
        </w:tc>
        <w:tc>
          <w:tcPr>
            <w:tcW w:w="7796" w:type="dxa"/>
          </w:tcPr>
          <w:p w14:paraId="1443292A" w14:textId="77777777" w:rsidR="003F31CB" w:rsidRPr="001D46E0" w:rsidRDefault="003F31CB" w:rsidP="00BD4056">
            <w:pPr>
              <w:suppressAutoHyphens/>
              <w:ind w:right="-73"/>
              <w:jc w:val="both"/>
              <w:rPr>
                <w:sz w:val="28"/>
                <w:szCs w:val="28"/>
              </w:rPr>
            </w:pPr>
            <w:r w:rsidRPr="001D46E0">
              <w:rPr>
                <w:sz w:val="28"/>
                <w:szCs w:val="28"/>
              </w:rPr>
              <w:t>Содержание программы</w:t>
            </w:r>
          </w:p>
        </w:tc>
        <w:tc>
          <w:tcPr>
            <w:tcW w:w="1134" w:type="dxa"/>
          </w:tcPr>
          <w:p w14:paraId="6F8EF56A" w14:textId="77777777" w:rsidR="003F31CB" w:rsidRPr="001D46E0" w:rsidRDefault="00EB225F" w:rsidP="00BD4056">
            <w:pPr>
              <w:suppressAutoHyphens/>
              <w:ind w:right="-143"/>
              <w:jc w:val="center"/>
              <w:rPr>
                <w:sz w:val="28"/>
                <w:szCs w:val="28"/>
              </w:rPr>
            </w:pPr>
            <w:r w:rsidRPr="001D46E0">
              <w:rPr>
                <w:sz w:val="28"/>
                <w:szCs w:val="28"/>
              </w:rPr>
              <w:t>10</w:t>
            </w:r>
          </w:p>
        </w:tc>
      </w:tr>
      <w:tr w:rsidR="003F31CB" w:rsidRPr="001D46E0" w14:paraId="5E892860" w14:textId="77777777" w:rsidTr="003F31CB">
        <w:tc>
          <w:tcPr>
            <w:tcW w:w="817" w:type="dxa"/>
          </w:tcPr>
          <w:p w14:paraId="2954C5D5" w14:textId="77777777" w:rsidR="003F31CB" w:rsidRPr="001D46E0" w:rsidRDefault="003F31CB" w:rsidP="003F31CB">
            <w:pPr>
              <w:suppressAutoHyphens/>
              <w:ind w:right="-145"/>
              <w:jc w:val="center"/>
              <w:rPr>
                <w:sz w:val="28"/>
                <w:szCs w:val="28"/>
              </w:rPr>
            </w:pPr>
            <w:r w:rsidRPr="001D46E0">
              <w:rPr>
                <w:sz w:val="28"/>
                <w:szCs w:val="28"/>
              </w:rPr>
              <w:t>2.4</w:t>
            </w:r>
            <w:r w:rsidR="00A14FD3" w:rsidRPr="001D46E0">
              <w:rPr>
                <w:sz w:val="28"/>
                <w:szCs w:val="28"/>
              </w:rPr>
              <w:t>.</w:t>
            </w:r>
          </w:p>
        </w:tc>
        <w:tc>
          <w:tcPr>
            <w:tcW w:w="7796" w:type="dxa"/>
          </w:tcPr>
          <w:p w14:paraId="34363DDE" w14:textId="77777777" w:rsidR="003F31CB" w:rsidRPr="001D46E0" w:rsidRDefault="003F31CB" w:rsidP="00BD4056">
            <w:pPr>
              <w:suppressAutoHyphens/>
              <w:ind w:right="-73"/>
              <w:jc w:val="both"/>
              <w:rPr>
                <w:sz w:val="28"/>
                <w:szCs w:val="28"/>
              </w:rPr>
            </w:pPr>
            <w:r w:rsidRPr="001D46E0">
              <w:rPr>
                <w:sz w:val="28"/>
                <w:szCs w:val="28"/>
              </w:rPr>
              <w:t>Планируемые результаты</w:t>
            </w:r>
          </w:p>
        </w:tc>
        <w:tc>
          <w:tcPr>
            <w:tcW w:w="1134" w:type="dxa"/>
          </w:tcPr>
          <w:p w14:paraId="1FF03E0C" w14:textId="77777777" w:rsidR="003F31CB" w:rsidRPr="001D46E0" w:rsidRDefault="00EB225F" w:rsidP="00271228">
            <w:pPr>
              <w:suppressAutoHyphens/>
              <w:ind w:right="-143"/>
              <w:jc w:val="center"/>
              <w:rPr>
                <w:sz w:val="28"/>
                <w:szCs w:val="28"/>
              </w:rPr>
            </w:pPr>
            <w:r w:rsidRPr="001D46E0">
              <w:rPr>
                <w:sz w:val="28"/>
                <w:szCs w:val="28"/>
              </w:rPr>
              <w:t>1</w:t>
            </w:r>
            <w:r w:rsidR="00271228" w:rsidRPr="001D46E0">
              <w:rPr>
                <w:sz w:val="28"/>
                <w:szCs w:val="28"/>
              </w:rPr>
              <w:t>6</w:t>
            </w:r>
          </w:p>
        </w:tc>
      </w:tr>
      <w:tr w:rsidR="003F31CB" w:rsidRPr="001D46E0" w14:paraId="14EF0185" w14:textId="77777777" w:rsidTr="003F31CB">
        <w:tc>
          <w:tcPr>
            <w:tcW w:w="817" w:type="dxa"/>
          </w:tcPr>
          <w:p w14:paraId="4EDED8CB" w14:textId="77777777" w:rsidR="003F31CB" w:rsidRPr="001D46E0" w:rsidRDefault="003F31CB" w:rsidP="003F31CB">
            <w:pPr>
              <w:suppressAutoHyphens/>
              <w:ind w:right="-145"/>
              <w:jc w:val="center"/>
              <w:rPr>
                <w:sz w:val="28"/>
                <w:szCs w:val="28"/>
              </w:rPr>
            </w:pPr>
            <w:r w:rsidRPr="001D46E0">
              <w:rPr>
                <w:sz w:val="28"/>
                <w:szCs w:val="28"/>
              </w:rPr>
              <w:t>3</w:t>
            </w:r>
            <w:r w:rsidR="00A14FD3" w:rsidRPr="001D46E0">
              <w:rPr>
                <w:sz w:val="28"/>
                <w:szCs w:val="28"/>
              </w:rPr>
              <w:t>.</w:t>
            </w:r>
          </w:p>
        </w:tc>
        <w:tc>
          <w:tcPr>
            <w:tcW w:w="7796" w:type="dxa"/>
          </w:tcPr>
          <w:p w14:paraId="562FCF7E" w14:textId="77777777" w:rsidR="003F31CB" w:rsidRPr="001D46E0" w:rsidRDefault="003F31CB" w:rsidP="00BD4056">
            <w:pPr>
              <w:suppressAutoHyphens/>
              <w:ind w:right="-73"/>
              <w:jc w:val="both"/>
              <w:rPr>
                <w:b/>
                <w:sz w:val="28"/>
                <w:szCs w:val="28"/>
              </w:rPr>
            </w:pPr>
            <w:r w:rsidRPr="001D46E0">
              <w:rPr>
                <w:b/>
                <w:sz w:val="28"/>
                <w:szCs w:val="28"/>
              </w:rPr>
              <w:t>Раздел 3 «</w:t>
            </w:r>
            <w:r w:rsidRPr="001D46E0">
              <w:rPr>
                <w:b/>
                <w:bCs/>
                <w:sz w:val="28"/>
                <w:szCs w:val="28"/>
                <w:lang w:eastAsia="ar-SA"/>
              </w:rPr>
              <w:t>Комплекс организационно-педагогических условий, включающий формы аттестации»</w:t>
            </w:r>
          </w:p>
        </w:tc>
        <w:tc>
          <w:tcPr>
            <w:tcW w:w="1134" w:type="dxa"/>
          </w:tcPr>
          <w:p w14:paraId="0337F642" w14:textId="77777777" w:rsidR="003F31CB" w:rsidRPr="001D46E0" w:rsidRDefault="00EB225F" w:rsidP="00271228">
            <w:pPr>
              <w:suppressAutoHyphens/>
              <w:ind w:right="-143"/>
              <w:jc w:val="center"/>
              <w:rPr>
                <w:sz w:val="28"/>
                <w:szCs w:val="28"/>
              </w:rPr>
            </w:pPr>
            <w:r w:rsidRPr="001D46E0">
              <w:rPr>
                <w:sz w:val="28"/>
                <w:szCs w:val="28"/>
              </w:rPr>
              <w:t>1</w:t>
            </w:r>
            <w:r w:rsidR="00271228" w:rsidRPr="001D46E0">
              <w:rPr>
                <w:sz w:val="28"/>
                <w:szCs w:val="28"/>
              </w:rPr>
              <w:t>7</w:t>
            </w:r>
          </w:p>
        </w:tc>
      </w:tr>
      <w:tr w:rsidR="003F31CB" w:rsidRPr="001D46E0" w14:paraId="0E44CD3F" w14:textId="77777777" w:rsidTr="003F31CB">
        <w:tc>
          <w:tcPr>
            <w:tcW w:w="817" w:type="dxa"/>
          </w:tcPr>
          <w:p w14:paraId="3019FFFF" w14:textId="77777777" w:rsidR="003F31CB" w:rsidRPr="001D46E0" w:rsidRDefault="003F31CB" w:rsidP="003F31CB">
            <w:pPr>
              <w:suppressAutoHyphens/>
              <w:ind w:right="-145"/>
              <w:jc w:val="center"/>
              <w:rPr>
                <w:sz w:val="28"/>
                <w:szCs w:val="28"/>
              </w:rPr>
            </w:pPr>
            <w:r w:rsidRPr="001D46E0">
              <w:rPr>
                <w:sz w:val="28"/>
                <w:szCs w:val="28"/>
              </w:rPr>
              <w:t>3.1</w:t>
            </w:r>
            <w:r w:rsidR="00A14FD3" w:rsidRPr="001D46E0">
              <w:rPr>
                <w:sz w:val="28"/>
                <w:szCs w:val="28"/>
              </w:rPr>
              <w:t>.</w:t>
            </w:r>
          </w:p>
        </w:tc>
        <w:tc>
          <w:tcPr>
            <w:tcW w:w="7796" w:type="dxa"/>
          </w:tcPr>
          <w:p w14:paraId="707E9859" w14:textId="77777777" w:rsidR="003F31CB" w:rsidRPr="001D46E0" w:rsidRDefault="003F31CB" w:rsidP="00BD4056">
            <w:pPr>
              <w:suppressAutoHyphens/>
              <w:ind w:right="-73"/>
              <w:jc w:val="both"/>
              <w:rPr>
                <w:sz w:val="28"/>
                <w:szCs w:val="28"/>
              </w:rPr>
            </w:pPr>
            <w:r w:rsidRPr="001D46E0">
              <w:rPr>
                <w:sz w:val="28"/>
                <w:szCs w:val="28"/>
              </w:rPr>
              <w:t>Календарный учебный график</w:t>
            </w:r>
          </w:p>
        </w:tc>
        <w:tc>
          <w:tcPr>
            <w:tcW w:w="1134" w:type="dxa"/>
          </w:tcPr>
          <w:p w14:paraId="43A78FCF" w14:textId="77777777" w:rsidR="003F31CB" w:rsidRPr="001D46E0" w:rsidRDefault="00EB225F" w:rsidP="00BD4056">
            <w:pPr>
              <w:suppressAutoHyphens/>
              <w:ind w:right="-143"/>
              <w:jc w:val="center"/>
              <w:rPr>
                <w:sz w:val="28"/>
                <w:szCs w:val="28"/>
              </w:rPr>
            </w:pPr>
            <w:r w:rsidRPr="001D46E0">
              <w:rPr>
                <w:sz w:val="28"/>
                <w:szCs w:val="28"/>
              </w:rPr>
              <w:t>1</w:t>
            </w:r>
            <w:r w:rsidR="00271228" w:rsidRPr="001D46E0">
              <w:rPr>
                <w:sz w:val="28"/>
                <w:szCs w:val="28"/>
              </w:rPr>
              <w:t>7</w:t>
            </w:r>
          </w:p>
        </w:tc>
      </w:tr>
      <w:tr w:rsidR="00A14FD3" w:rsidRPr="001D46E0" w14:paraId="051002C0" w14:textId="77777777" w:rsidTr="003F31CB">
        <w:tc>
          <w:tcPr>
            <w:tcW w:w="817" w:type="dxa"/>
          </w:tcPr>
          <w:p w14:paraId="0082A396" w14:textId="77777777" w:rsidR="00A14FD3" w:rsidRPr="001D46E0" w:rsidRDefault="00A14FD3" w:rsidP="003F31CB">
            <w:pPr>
              <w:suppressAutoHyphens/>
              <w:ind w:right="-145"/>
              <w:jc w:val="center"/>
              <w:rPr>
                <w:sz w:val="28"/>
                <w:szCs w:val="28"/>
              </w:rPr>
            </w:pPr>
            <w:r w:rsidRPr="001D46E0">
              <w:rPr>
                <w:sz w:val="28"/>
                <w:szCs w:val="28"/>
              </w:rPr>
              <w:t>3.2.</w:t>
            </w:r>
          </w:p>
        </w:tc>
        <w:tc>
          <w:tcPr>
            <w:tcW w:w="7796" w:type="dxa"/>
          </w:tcPr>
          <w:p w14:paraId="2ECA5FB9" w14:textId="77777777" w:rsidR="00A14FD3" w:rsidRPr="001D46E0" w:rsidRDefault="00271228" w:rsidP="00BD4056">
            <w:pPr>
              <w:suppressAutoHyphens/>
              <w:ind w:right="-73"/>
              <w:jc w:val="both"/>
              <w:rPr>
                <w:sz w:val="28"/>
                <w:szCs w:val="28"/>
              </w:rPr>
            </w:pPr>
            <w:r w:rsidRPr="001D46E0">
              <w:rPr>
                <w:sz w:val="28"/>
                <w:szCs w:val="28"/>
              </w:rPr>
              <w:t>Рабочая программа воспитания</w:t>
            </w:r>
          </w:p>
        </w:tc>
        <w:tc>
          <w:tcPr>
            <w:tcW w:w="1134" w:type="dxa"/>
          </w:tcPr>
          <w:p w14:paraId="24C718D2" w14:textId="77777777" w:rsidR="00A14FD3" w:rsidRPr="001D46E0" w:rsidRDefault="00271228" w:rsidP="00BD4056">
            <w:pPr>
              <w:suppressAutoHyphens/>
              <w:ind w:right="-143"/>
              <w:jc w:val="center"/>
              <w:rPr>
                <w:sz w:val="28"/>
                <w:szCs w:val="28"/>
              </w:rPr>
            </w:pPr>
            <w:r w:rsidRPr="001D46E0">
              <w:rPr>
                <w:sz w:val="28"/>
                <w:szCs w:val="28"/>
              </w:rPr>
              <w:t>17</w:t>
            </w:r>
          </w:p>
        </w:tc>
      </w:tr>
      <w:tr w:rsidR="003F31CB" w:rsidRPr="001D46E0" w14:paraId="163E6CBB" w14:textId="77777777" w:rsidTr="003F31CB">
        <w:tc>
          <w:tcPr>
            <w:tcW w:w="817" w:type="dxa"/>
          </w:tcPr>
          <w:p w14:paraId="52464266" w14:textId="77777777" w:rsidR="003F31CB" w:rsidRPr="001D46E0" w:rsidRDefault="00A14FD3" w:rsidP="003F31CB">
            <w:pPr>
              <w:suppressAutoHyphens/>
              <w:ind w:right="-145"/>
              <w:jc w:val="center"/>
              <w:rPr>
                <w:sz w:val="28"/>
                <w:szCs w:val="28"/>
              </w:rPr>
            </w:pPr>
            <w:r w:rsidRPr="001D46E0">
              <w:rPr>
                <w:sz w:val="28"/>
                <w:szCs w:val="28"/>
              </w:rPr>
              <w:t>3.3.</w:t>
            </w:r>
          </w:p>
        </w:tc>
        <w:tc>
          <w:tcPr>
            <w:tcW w:w="7796" w:type="dxa"/>
          </w:tcPr>
          <w:p w14:paraId="6C6E1F8D" w14:textId="77777777" w:rsidR="003F31CB" w:rsidRPr="001D46E0" w:rsidRDefault="003F31CB" w:rsidP="00BD4056">
            <w:pPr>
              <w:suppressAutoHyphens/>
              <w:ind w:right="-73"/>
              <w:jc w:val="both"/>
              <w:rPr>
                <w:sz w:val="28"/>
                <w:szCs w:val="28"/>
              </w:rPr>
            </w:pPr>
            <w:r w:rsidRPr="001D46E0">
              <w:rPr>
                <w:sz w:val="28"/>
                <w:szCs w:val="28"/>
              </w:rPr>
              <w:t>Условия реализации программы</w:t>
            </w:r>
          </w:p>
        </w:tc>
        <w:tc>
          <w:tcPr>
            <w:tcW w:w="1134" w:type="dxa"/>
          </w:tcPr>
          <w:p w14:paraId="57BD5A4F" w14:textId="77777777" w:rsidR="003F31CB" w:rsidRPr="001D46E0" w:rsidRDefault="00271228" w:rsidP="00BD4056">
            <w:pPr>
              <w:suppressAutoHyphens/>
              <w:ind w:right="-143"/>
              <w:jc w:val="center"/>
              <w:rPr>
                <w:sz w:val="28"/>
                <w:szCs w:val="28"/>
              </w:rPr>
            </w:pPr>
            <w:r w:rsidRPr="001D46E0">
              <w:rPr>
                <w:sz w:val="28"/>
                <w:szCs w:val="28"/>
              </w:rPr>
              <w:t>20</w:t>
            </w:r>
          </w:p>
        </w:tc>
      </w:tr>
      <w:tr w:rsidR="003F31CB" w:rsidRPr="001D46E0" w14:paraId="6E9D916A" w14:textId="77777777" w:rsidTr="003F31CB">
        <w:tc>
          <w:tcPr>
            <w:tcW w:w="817" w:type="dxa"/>
          </w:tcPr>
          <w:p w14:paraId="73DE0837" w14:textId="77777777" w:rsidR="003F31CB" w:rsidRPr="001D46E0" w:rsidRDefault="00A14FD3" w:rsidP="003F31CB">
            <w:pPr>
              <w:suppressAutoHyphens/>
              <w:ind w:right="-145"/>
              <w:jc w:val="center"/>
              <w:rPr>
                <w:sz w:val="28"/>
                <w:szCs w:val="28"/>
              </w:rPr>
            </w:pPr>
            <w:r w:rsidRPr="001D46E0">
              <w:rPr>
                <w:sz w:val="28"/>
                <w:szCs w:val="28"/>
              </w:rPr>
              <w:t>3.4.</w:t>
            </w:r>
          </w:p>
        </w:tc>
        <w:tc>
          <w:tcPr>
            <w:tcW w:w="7796" w:type="dxa"/>
          </w:tcPr>
          <w:p w14:paraId="27EE0E5B" w14:textId="77777777" w:rsidR="003F31CB" w:rsidRPr="001D46E0" w:rsidRDefault="003F31CB" w:rsidP="00BD4056">
            <w:pPr>
              <w:suppressAutoHyphens/>
              <w:ind w:right="-73"/>
              <w:jc w:val="both"/>
              <w:rPr>
                <w:sz w:val="28"/>
                <w:szCs w:val="28"/>
              </w:rPr>
            </w:pPr>
            <w:r w:rsidRPr="001D46E0">
              <w:rPr>
                <w:sz w:val="28"/>
                <w:szCs w:val="28"/>
              </w:rPr>
              <w:t>Формы аттестации</w:t>
            </w:r>
          </w:p>
        </w:tc>
        <w:tc>
          <w:tcPr>
            <w:tcW w:w="1134" w:type="dxa"/>
          </w:tcPr>
          <w:p w14:paraId="72A993F2" w14:textId="77777777" w:rsidR="003F31CB" w:rsidRPr="001D46E0" w:rsidRDefault="00271228" w:rsidP="00BD4056">
            <w:pPr>
              <w:suppressAutoHyphens/>
              <w:ind w:right="-143"/>
              <w:jc w:val="center"/>
              <w:rPr>
                <w:sz w:val="28"/>
                <w:szCs w:val="28"/>
              </w:rPr>
            </w:pPr>
            <w:r w:rsidRPr="001D46E0">
              <w:rPr>
                <w:sz w:val="28"/>
                <w:szCs w:val="28"/>
              </w:rPr>
              <w:t>21</w:t>
            </w:r>
          </w:p>
        </w:tc>
      </w:tr>
      <w:tr w:rsidR="003F31CB" w:rsidRPr="001D46E0" w14:paraId="2E6BEE84" w14:textId="77777777" w:rsidTr="003F31CB">
        <w:tc>
          <w:tcPr>
            <w:tcW w:w="817" w:type="dxa"/>
          </w:tcPr>
          <w:p w14:paraId="2DE07BEE" w14:textId="77777777" w:rsidR="003F31CB" w:rsidRPr="001D46E0" w:rsidRDefault="00A14FD3" w:rsidP="003F31CB">
            <w:pPr>
              <w:suppressAutoHyphens/>
              <w:ind w:right="-145"/>
              <w:jc w:val="center"/>
              <w:rPr>
                <w:sz w:val="28"/>
                <w:szCs w:val="28"/>
              </w:rPr>
            </w:pPr>
            <w:r w:rsidRPr="001D46E0">
              <w:rPr>
                <w:sz w:val="28"/>
                <w:szCs w:val="28"/>
              </w:rPr>
              <w:t>3.5.</w:t>
            </w:r>
          </w:p>
        </w:tc>
        <w:tc>
          <w:tcPr>
            <w:tcW w:w="7796" w:type="dxa"/>
          </w:tcPr>
          <w:p w14:paraId="17FF2D02" w14:textId="77777777" w:rsidR="003F31CB" w:rsidRPr="001D46E0" w:rsidRDefault="003F31CB" w:rsidP="00BD4056">
            <w:pPr>
              <w:suppressAutoHyphens/>
              <w:ind w:right="-73"/>
              <w:jc w:val="both"/>
              <w:rPr>
                <w:sz w:val="28"/>
                <w:szCs w:val="28"/>
              </w:rPr>
            </w:pPr>
            <w:r w:rsidRPr="001D46E0">
              <w:rPr>
                <w:sz w:val="28"/>
                <w:szCs w:val="28"/>
              </w:rPr>
              <w:t>Оценочные материалы</w:t>
            </w:r>
          </w:p>
        </w:tc>
        <w:tc>
          <w:tcPr>
            <w:tcW w:w="1134" w:type="dxa"/>
          </w:tcPr>
          <w:p w14:paraId="336E6D82" w14:textId="77777777" w:rsidR="003F31CB" w:rsidRPr="001D46E0" w:rsidRDefault="00271228" w:rsidP="00BD4056">
            <w:pPr>
              <w:suppressAutoHyphens/>
              <w:ind w:right="-143"/>
              <w:jc w:val="center"/>
              <w:rPr>
                <w:sz w:val="28"/>
                <w:szCs w:val="28"/>
              </w:rPr>
            </w:pPr>
            <w:r w:rsidRPr="001D46E0">
              <w:rPr>
                <w:sz w:val="28"/>
                <w:szCs w:val="28"/>
              </w:rPr>
              <w:t>21</w:t>
            </w:r>
          </w:p>
        </w:tc>
      </w:tr>
      <w:tr w:rsidR="003F31CB" w:rsidRPr="001D46E0" w14:paraId="7DA26DA9" w14:textId="77777777" w:rsidTr="003F31CB">
        <w:tc>
          <w:tcPr>
            <w:tcW w:w="817" w:type="dxa"/>
          </w:tcPr>
          <w:p w14:paraId="7DAA1311" w14:textId="77777777" w:rsidR="003F31CB" w:rsidRPr="001D46E0" w:rsidRDefault="00A14FD3" w:rsidP="003F31CB">
            <w:pPr>
              <w:suppressAutoHyphens/>
              <w:ind w:right="-145"/>
              <w:jc w:val="center"/>
              <w:rPr>
                <w:sz w:val="28"/>
                <w:szCs w:val="28"/>
              </w:rPr>
            </w:pPr>
            <w:r w:rsidRPr="001D46E0">
              <w:rPr>
                <w:sz w:val="28"/>
                <w:szCs w:val="28"/>
              </w:rPr>
              <w:t>3.6.</w:t>
            </w:r>
          </w:p>
        </w:tc>
        <w:tc>
          <w:tcPr>
            <w:tcW w:w="7796" w:type="dxa"/>
          </w:tcPr>
          <w:p w14:paraId="00AA8092" w14:textId="77777777" w:rsidR="003F31CB" w:rsidRPr="001D46E0" w:rsidRDefault="003F31CB" w:rsidP="00BD4056">
            <w:pPr>
              <w:suppressAutoHyphens/>
              <w:ind w:right="-73"/>
              <w:jc w:val="both"/>
              <w:rPr>
                <w:sz w:val="28"/>
                <w:szCs w:val="28"/>
              </w:rPr>
            </w:pPr>
            <w:r w:rsidRPr="001D46E0">
              <w:rPr>
                <w:sz w:val="28"/>
                <w:szCs w:val="28"/>
              </w:rPr>
              <w:t>Методические материалы</w:t>
            </w:r>
          </w:p>
        </w:tc>
        <w:tc>
          <w:tcPr>
            <w:tcW w:w="1134" w:type="dxa"/>
          </w:tcPr>
          <w:p w14:paraId="28130B3A" w14:textId="77777777" w:rsidR="003F31CB" w:rsidRPr="001D46E0" w:rsidRDefault="00271228" w:rsidP="00BD4056">
            <w:pPr>
              <w:suppressAutoHyphens/>
              <w:ind w:right="-143"/>
              <w:jc w:val="center"/>
              <w:rPr>
                <w:sz w:val="28"/>
                <w:szCs w:val="28"/>
              </w:rPr>
            </w:pPr>
            <w:r w:rsidRPr="001D46E0">
              <w:rPr>
                <w:sz w:val="28"/>
                <w:szCs w:val="28"/>
              </w:rPr>
              <w:t>22</w:t>
            </w:r>
          </w:p>
        </w:tc>
      </w:tr>
      <w:tr w:rsidR="003F31CB" w:rsidRPr="001D46E0" w14:paraId="3DF230C5" w14:textId="77777777" w:rsidTr="003F31CB">
        <w:tc>
          <w:tcPr>
            <w:tcW w:w="817" w:type="dxa"/>
          </w:tcPr>
          <w:p w14:paraId="5B55DD93" w14:textId="77777777" w:rsidR="003F31CB" w:rsidRPr="001D46E0" w:rsidRDefault="003F31CB" w:rsidP="003F31CB">
            <w:pPr>
              <w:suppressAutoHyphens/>
              <w:ind w:right="-145"/>
              <w:jc w:val="center"/>
              <w:rPr>
                <w:sz w:val="28"/>
                <w:szCs w:val="28"/>
              </w:rPr>
            </w:pPr>
            <w:r w:rsidRPr="001D46E0">
              <w:rPr>
                <w:sz w:val="28"/>
                <w:szCs w:val="28"/>
              </w:rPr>
              <w:t>3.7</w:t>
            </w:r>
          </w:p>
        </w:tc>
        <w:tc>
          <w:tcPr>
            <w:tcW w:w="7796" w:type="dxa"/>
          </w:tcPr>
          <w:p w14:paraId="0822254D" w14:textId="77777777" w:rsidR="003F31CB" w:rsidRPr="001D46E0" w:rsidRDefault="003F31CB" w:rsidP="00A14FD3">
            <w:pPr>
              <w:shd w:val="clear" w:color="auto" w:fill="FFFFFF"/>
              <w:suppressAutoHyphens/>
              <w:jc w:val="both"/>
              <w:rPr>
                <w:sz w:val="28"/>
                <w:szCs w:val="28"/>
              </w:rPr>
            </w:pPr>
            <w:r w:rsidRPr="001D46E0">
              <w:rPr>
                <w:sz w:val="28"/>
                <w:szCs w:val="28"/>
                <w:lang w:eastAsia="ar-SA"/>
              </w:rPr>
              <w:t xml:space="preserve">Порядок </w:t>
            </w:r>
            <w:r w:rsidRPr="001D46E0">
              <w:rPr>
                <w:rFonts w:eastAsia="Calibri"/>
                <w:sz w:val="28"/>
                <w:szCs w:val="28"/>
              </w:rPr>
              <w:t xml:space="preserve">утверждения дополнительной общеобразовательной общеразвивающей программы   </w:t>
            </w:r>
          </w:p>
        </w:tc>
        <w:tc>
          <w:tcPr>
            <w:tcW w:w="1134" w:type="dxa"/>
          </w:tcPr>
          <w:p w14:paraId="20FDA6BC" w14:textId="77777777" w:rsidR="003F31CB" w:rsidRPr="001D46E0" w:rsidRDefault="00EB225F" w:rsidP="00271228">
            <w:pPr>
              <w:suppressAutoHyphens/>
              <w:ind w:right="-143"/>
              <w:jc w:val="center"/>
              <w:rPr>
                <w:sz w:val="28"/>
                <w:szCs w:val="28"/>
              </w:rPr>
            </w:pPr>
            <w:r w:rsidRPr="001D46E0">
              <w:rPr>
                <w:sz w:val="28"/>
                <w:szCs w:val="28"/>
              </w:rPr>
              <w:t>2</w:t>
            </w:r>
            <w:r w:rsidR="00271228" w:rsidRPr="001D46E0">
              <w:rPr>
                <w:sz w:val="28"/>
                <w:szCs w:val="28"/>
              </w:rPr>
              <w:t>6</w:t>
            </w:r>
          </w:p>
        </w:tc>
      </w:tr>
      <w:tr w:rsidR="003F31CB" w:rsidRPr="001D46E0" w14:paraId="5857FE1B" w14:textId="77777777" w:rsidTr="003F31CB">
        <w:tc>
          <w:tcPr>
            <w:tcW w:w="817" w:type="dxa"/>
          </w:tcPr>
          <w:p w14:paraId="0F45D16F" w14:textId="77777777" w:rsidR="003F31CB" w:rsidRPr="001D46E0" w:rsidRDefault="003F31CB" w:rsidP="003F31CB">
            <w:pPr>
              <w:suppressAutoHyphens/>
              <w:ind w:right="-145"/>
              <w:jc w:val="center"/>
              <w:rPr>
                <w:sz w:val="28"/>
                <w:szCs w:val="28"/>
              </w:rPr>
            </w:pPr>
          </w:p>
        </w:tc>
        <w:tc>
          <w:tcPr>
            <w:tcW w:w="7796" w:type="dxa"/>
          </w:tcPr>
          <w:p w14:paraId="048036F7" w14:textId="77777777" w:rsidR="003F31CB" w:rsidRPr="001D46E0" w:rsidRDefault="003F31CB" w:rsidP="00BD4056">
            <w:pPr>
              <w:suppressAutoHyphens/>
              <w:ind w:right="-73"/>
              <w:jc w:val="both"/>
              <w:rPr>
                <w:sz w:val="28"/>
                <w:szCs w:val="28"/>
              </w:rPr>
            </w:pPr>
            <w:r w:rsidRPr="001D46E0">
              <w:rPr>
                <w:sz w:val="28"/>
                <w:szCs w:val="28"/>
              </w:rPr>
              <w:t>Список литературы</w:t>
            </w:r>
          </w:p>
        </w:tc>
        <w:tc>
          <w:tcPr>
            <w:tcW w:w="1134" w:type="dxa"/>
          </w:tcPr>
          <w:p w14:paraId="45C95894" w14:textId="77777777" w:rsidR="003F31CB" w:rsidRPr="001D46E0" w:rsidRDefault="00EB225F" w:rsidP="00271228">
            <w:pPr>
              <w:suppressAutoHyphens/>
              <w:ind w:right="-143"/>
              <w:jc w:val="center"/>
              <w:rPr>
                <w:sz w:val="28"/>
                <w:szCs w:val="28"/>
              </w:rPr>
            </w:pPr>
            <w:r w:rsidRPr="001D46E0">
              <w:rPr>
                <w:sz w:val="28"/>
                <w:szCs w:val="28"/>
              </w:rPr>
              <w:t>2</w:t>
            </w:r>
            <w:r w:rsidR="00271228" w:rsidRPr="001D46E0">
              <w:rPr>
                <w:sz w:val="28"/>
                <w:szCs w:val="28"/>
              </w:rPr>
              <w:t>7</w:t>
            </w:r>
          </w:p>
        </w:tc>
      </w:tr>
    </w:tbl>
    <w:p w14:paraId="42BC3191" w14:textId="77777777" w:rsidR="003F31CB" w:rsidRPr="001D46E0" w:rsidRDefault="003F31CB" w:rsidP="00D76AA8">
      <w:pPr>
        <w:jc w:val="center"/>
        <w:rPr>
          <w:sz w:val="28"/>
          <w:szCs w:val="28"/>
        </w:rPr>
      </w:pPr>
    </w:p>
    <w:p w14:paraId="48C666C2" w14:textId="77777777" w:rsidR="003F31CB" w:rsidRPr="001D46E0" w:rsidRDefault="003F31CB" w:rsidP="00D76AA8">
      <w:pPr>
        <w:jc w:val="center"/>
        <w:rPr>
          <w:sz w:val="28"/>
          <w:szCs w:val="28"/>
        </w:rPr>
      </w:pPr>
    </w:p>
    <w:p w14:paraId="7E610D92" w14:textId="77777777" w:rsidR="003F31CB" w:rsidRPr="001D46E0" w:rsidRDefault="003F31CB" w:rsidP="00D76AA8">
      <w:pPr>
        <w:jc w:val="center"/>
        <w:rPr>
          <w:sz w:val="28"/>
          <w:szCs w:val="28"/>
        </w:rPr>
      </w:pPr>
    </w:p>
    <w:p w14:paraId="6C5285DC" w14:textId="77777777" w:rsidR="003F31CB" w:rsidRPr="001D46E0" w:rsidRDefault="003F31CB" w:rsidP="00D76AA8">
      <w:pPr>
        <w:jc w:val="center"/>
        <w:rPr>
          <w:sz w:val="28"/>
          <w:szCs w:val="28"/>
        </w:rPr>
      </w:pPr>
    </w:p>
    <w:p w14:paraId="34E63173" w14:textId="77777777" w:rsidR="003F31CB" w:rsidRPr="001D46E0" w:rsidRDefault="003F31CB" w:rsidP="00D76AA8">
      <w:pPr>
        <w:jc w:val="center"/>
        <w:rPr>
          <w:sz w:val="28"/>
          <w:szCs w:val="28"/>
        </w:rPr>
      </w:pPr>
    </w:p>
    <w:p w14:paraId="7E03CB3C" w14:textId="77777777" w:rsidR="003F31CB" w:rsidRPr="001D46E0" w:rsidRDefault="003F31CB" w:rsidP="00D76AA8">
      <w:pPr>
        <w:jc w:val="center"/>
        <w:rPr>
          <w:sz w:val="28"/>
          <w:szCs w:val="28"/>
        </w:rPr>
      </w:pPr>
    </w:p>
    <w:p w14:paraId="7298C16B" w14:textId="77777777" w:rsidR="003F31CB" w:rsidRPr="001D46E0" w:rsidRDefault="003F31CB" w:rsidP="00D76AA8">
      <w:pPr>
        <w:jc w:val="center"/>
        <w:rPr>
          <w:sz w:val="28"/>
          <w:szCs w:val="28"/>
        </w:rPr>
      </w:pPr>
    </w:p>
    <w:p w14:paraId="69411330" w14:textId="77777777" w:rsidR="003F31CB" w:rsidRPr="001D46E0" w:rsidRDefault="003F31CB" w:rsidP="00D76AA8">
      <w:pPr>
        <w:jc w:val="center"/>
        <w:rPr>
          <w:sz w:val="28"/>
          <w:szCs w:val="28"/>
        </w:rPr>
      </w:pPr>
    </w:p>
    <w:p w14:paraId="008A193E" w14:textId="77777777" w:rsidR="003F31CB" w:rsidRPr="001D46E0" w:rsidRDefault="003F31CB" w:rsidP="00D76AA8">
      <w:pPr>
        <w:jc w:val="center"/>
        <w:rPr>
          <w:sz w:val="28"/>
          <w:szCs w:val="28"/>
        </w:rPr>
      </w:pPr>
    </w:p>
    <w:p w14:paraId="4CF71C37" w14:textId="77777777" w:rsidR="00BD4056" w:rsidRPr="001D46E0" w:rsidRDefault="00BD4056" w:rsidP="00D76AA8">
      <w:pPr>
        <w:jc w:val="center"/>
        <w:rPr>
          <w:sz w:val="28"/>
          <w:szCs w:val="28"/>
        </w:rPr>
      </w:pPr>
    </w:p>
    <w:p w14:paraId="3F0248C4" w14:textId="77777777" w:rsidR="00BD4056" w:rsidRPr="001D46E0" w:rsidRDefault="00BD4056" w:rsidP="00D76AA8">
      <w:pPr>
        <w:jc w:val="center"/>
        <w:rPr>
          <w:sz w:val="28"/>
          <w:szCs w:val="28"/>
        </w:rPr>
      </w:pPr>
    </w:p>
    <w:p w14:paraId="55AE63E3" w14:textId="77777777" w:rsidR="00BD4056" w:rsidRPr="001D46E0" w:rsidRDefault="00BD4056" w:rsidP="00D76AA8">
      <w:pPr>
        <w:jc w:val="center"/>
        <w:rPr>
          <w:sz w:val="28"/>
          <w:szCs w:val="28"/>
        </w:rPr>
      </w:pPr>
    </w:p>
    <w:p w14:paraId="1E3AEFC2" w14:textId="77777777" w:rsidR="00BD4056" w:rsidRPr="001D46E0" w:rsidRDefault="00BD4056" w:rsidP="00D76AA8">
      <w:pPr>
        <w:jc w:val="center"/>
        <w:rPr>
          <w:sz w:val="28"/>
          <w:szCs w:val="28"/>
        </w:rPr>
      </w:pPr>
    </w:p>
    <w:p w14:paraId="560C955B" w14:textId="77777777" w:rsidR="00BD4056" w:rsidRPr="001D46E0" w:rsidRDefault="00BD4056" w:rsidP="00D76AA8">
      <w:pPr>
        <w:jc w:val="center"/>
        <w:rPr>
          <w:sz w:val="28"/>
          <w:szCs w:val="28"/>
        </w:rPr>
      </w:pPr>
    </w:p>
    <w:p w14:paraId="3BCAA085" w14:textId="77777777" w:rsidR="00BD4056" w:rsidRPr="001D46E0" w:rsidRDefault="00BD4056" w:rsidP="00D76AA8">
      <w:pPr>
        <w:jc w:val="center"/>
        <w:rPr>
          <w:sz w:val="28"/>
          <w:szCs w:val="28"/>
        </w:rPr>
      </w:pPr>
    </w:p>
    <w:p w14:paraId="677CEDB3" w14:textId="77777777" w:rsidR="003F31CB" w:rsidRPr="001D46E0" w:rsidRDefault="003F31CB" w:rsidP="00D76AA8">
      <w:pPr>
        <w:jc w:val="center"/>
        <w:rPr>
          <w:sz w:val="28"/>
          <w:szCs w:val="28"/>
        </w:rPr>
      </w:pPr>
    </w:p>
    <w:p w14:paraId="3EB7CEA2" w14:textId="77777777" w:rsidR="003F31CB" w:rsidRPr="001D46E0" w:rsidRDefault="003F31CB" w:rsidP="00110DE1">
      <w:pPr>
        <w:rPr>
          <w:sz w:val="28"/>
          <w:szCs w:val="28"/>
          <w:lang w:val="en-US"/>
        </w:rPr>
      </w:pPr>
    </w:p>
    <w:p w14:paraId="2C7EF831" w14:textId="77777777" w:rsidR="00110DE1" w:rsidRPr="001D46E0" w:rsidRDefault="00110DE1" w:rsidP="00110DE1">
      <w:pPr>
        <w:rPr>
          <w:sz w:val="28"/>
          <w:szCs w:val="28"/>
          <w:lang w:val="en-US"/>
        </w:rPr>
      </w:pPr>
    </w:p>
    <w:p w14:paraId="1E043363" w14:textId="77777777" w:rsidR="003F31CB" w:rsidRPr="001D46E0" w:rsidRDefault="003F31CB" w:rsidP="00D76AA8">
      <w:pPr>
        <w:jc w:val="center"/>
        <w:rPr>
          <w:sz w:val="28"/>
          <w:szCs w:val="28"/>
        </w:rPr>
      </w:pPr>
    </w:p>
    <w:p w14:paraId="223430A9" w14:textId="77777777" w:rsidR="00110DE1" w:rsidRPr="001D46E0" w:rsidRDefault="00110DE1" w:rsidP="00D76AA8">
      <w:pPr>
        <w:jc w:val="center"/>
        <w:rPr>
          <w:b/>
          <w:sz w:val="28"/>
          <w:szCs w:val="28"/>
        </w:rPr>
      </w:pPr>
    </w:p>
    <w:p w14:paraId="473B991D" w14:textId="77777777" w:rsidR="00CA407F" w:rsidRPr="001D46E0" w:rsidRDefault="00CA407F" w:rsidP="00D76AA8">
      <w:pPr>
        <w:jc w:val="center"/>
        <w:rPr>
          <w:b/>
          <w:sz w:val="28"/>
          <w:szCs w:val="28"/>
        </w:rPr>
      </w:pPr>
    </w:p>
    <w:p w14:paraId="546DBF95" w14:textId="77777777" w:rsidR="00110DE1" w:rsidRPr="001D46E0" w:rsidRDefault="00110DE1" w:rsidP="00D76AA8">
      <w:pPr>
        <w:jc w:val="center"/>
        <w:rPr>
          <w:b/>
          <w:sz w:val="28"/>
          <w:szCs w:val="28"/>
          <w:lang w:val="en-US"/>
        </w:rPr>
      </w:pPr>
    </w:p>
    <w:p w14:paraId="115B8D00" w14:textId="77777777" w:rsidR="00EB225F" w:rsidRPr="001D46E0" w:rsidRDefault="00EB225F" w:rsidP="00D76AA8">
      <w:pPr>
        <w:jc w:val="center"/>
        <w:rPr>
          <w:b/>
          <w:sz w:val="28"/>
          <w:szCs w:val="28"/>
        </w:rPr>
      </w:pPr>
    </w:p>
    <w:p w14:paraId="003CF2A0" w14:textId="77777777" w:rsidR="00BD4056" w:rsidRPr="001D46E0" w:rsidRDefault="003F31CB" w:rsidP="005A2E1E">
      <w:pPr>
        <w:jc w:val="center"/>
        <w:rPr>
          <w:b/>
          <w:sz w:val="28"/>
          <w:szCs w:val="28"/>
        </w:rPr>
      </w:pPr>
      <w:r w:rsidRPr="001D46E0">
        <w:rPr>
          <w:b/>
          <w:sz w:val="28"/>
          <w:szCs w:val="28"/>
        </w:rPr>
        <w:lastRenderedPageBreak/>
        <w:t>Введение</w:t>
      </w:r>
    </w:p>
    <w:p w14:paraId="3D348B63" w14:textId="631FD105" w:rsidR="00A14FD3" w:rsidRPr="001D46E0" w:rsidRDefault="00A14FD3" w:rsidP="00A14FD3">
      <w:pPr>
        <w:autoSpaceDE w:val="0"/>
        <w:autoSpaceDN w:val="0"/>
        <w:adjustRightInd w:val="0"/>
        <w:ind w:firstLine="851"/>
        <w:jc w:val="both"/>
        <w:rPr>
          <w:sz w:val="28"/>
          <w:szCs w:val="28"/>
        </w:rPr>
      </w:pPr>
      <w:r w:rsidRPr="001D46E0">
        <w:rPr>
          <w:sz w:val="28"/>
          <w:szCs w:val="28"/>
        </w:rPr>
        <w:t>Дополнительная общеобразовательная общеразвивающая программа «</w:t>
      </w:r>
      <w:r w:rsidR="008D2D73" w:rsidRPr="001D46E0">
        <w:rPr>
          <w:sz w:val="28"/>
          <w:szCs w:val="28"/>
        </w:rPr>
        <w:t>Шахматы</w:t>
      </w:r>
      <w:r w:rsidRPr="001D46E0">
        <w:rPr>
          <w:sz w:val="28"/>
          <w:szCs w:val="28"/>
        </w:rPr>
        <w:t>» разработана в 202</w:t>
      </w:r>
      <w:r w:rsidR="00C56816" w:rsidRPr="001D46E0">
        <w:rPr>
          <w:sz w:val="28"/>
          <w:szCs w:val="28"/>
        </w:rPr>
        <w:t>3</w:t>
      </w:r>
      <w:r w:rsidRPr="001D46E0">
        <w:rPr>
          <w:sz w:val="28"/>
          <w:szCs w:val="28"/>
        </w:rPr>
        <w:t xml:space="preserve"> году.</w:t>
      </w:r>
    </w:p>
    <w:p w14:paraId="23D435B3" w14:textId="77777777" w:rsidR="00110DE1" w:rsidRPr="001D46E0" w:rsidRDefault="00110DE1" w:rsidP="00A14FD3">
      <w:pPr>
        <w:autoSpaceDE w:val="0"/>
        <w:autoSpaceDN w:val="0"/>
        <w:adjustRightInd w:val="0"/>
        <w:ind w:firstLine="851"/>
        <w:jc w:val="both"/>
        <w:rPr>
          <w:color w:val="0070C0"/>
          <w:sz w:val="28"/>
          <w:szCs w:val="28"/>
        </w:rPr>
      </w:pPr>
      <w:r w:rsidRPr="001D46E0">
        <w:rPr>
          <w:sz w:val="28"/>
          <w:szCs w:val="28"/>
        </w:rPr>
        <w:t xml:space="preserve">Современная концепция общего образования во главу угла ставит идею развития личности ребенка, формирования его творческих способностей, воспитания важных личностных качеств. Всему этому и многому другому в значительной степени способствует обучение игре в шахматы. Шахматы – это не только игра, доставляющая детям много радости, удовольствия, но и эффективное средство их умственного развития. </w:t>
      </w:r>
      <w:r w:rsidRPr="001D46E0">
        <w:rPr>
          <w:color w:val="000000"/>
          <w:sz w:val="28"/>
          <w:szCs w:val="28"/>
        </w:rPr>
        <w:t>Игра в шахматы развивает навык</w:t>
      </w:r>
      <w:r w:rsidR="00FC4BD9" w:rsidRPr="001D46E0">
        <w:rPr>
          <w:color w:val="000000"/>
          <w:sz w:val="28"/>
          <w:szCs w:val="28"/>
        </w:rPr>
        <w:t>и</w:t>
      </w:r>
      <w:r w:rsidRPr="001D46E0">
        <w:rPr>
          <w:color w:val="000000"/>
          <w:sz w:val="28"/>
          <w:szCs w:val="28"/>
        </w:rPr>
        <w:t xml:space="preserve"> самоорганизации, умение ориентироваться в быстро меняющейся ситуации, прививает чувство ответственности за принятое решение. Еще более важным в наше время является то, что с помощью шахмат человек может научиться держать себя в руках в самых разных жизненных ситуациях, поскольку в этой игре каждый имеет </w:t>
      </w:r>
      <w:r w:rsidR="005A534D" w:rsidRPr="001D46E0">
        <w:rPr>
          <w:color w:val="000000"/>
          <w:sz w:val="28"/>
          <w:szCs w:val="28"/>
        </w:rPr>
        <w:t>возможность,</w:t>
      </w:r>
      <w:r w:rsidRPr="001D46E0">
        <w:rPr>
          <w:color w:val="000000"/>
          <w:sz w:val="28"/>
          <w:szCs w:val="28"/>
        </w:rPr>
        <w:t xml:space="preserve"> как почувствовать вкус победы, так и ощутить горечь поражения. Кроме того, шахматы учат противостоять психологическому давлению соперника. Именно этот опыт позволяет человеку безболезненно переносить любые жизненные испытания.</w:t>
      </w:r>
      <w:r w:rsidRPr="001D46E0">
        <w:rPr>
          <w:color w:val="0070C0"/>
          <w:sz w:val="28"/>
          <w:szCs w:val="28"/>
        </w:rPr>
        <w:t xml:space="preserve"> </w:t>
      </w:r>
      <w:r w:rsidRPr="001D46E0">
        <w:rPr>
          <w:sz w:val="28"/>
          <w:szCs w:val="28"/>
        </w:rPr>
        <w:t xml:space="preserve">Процесс обучения азам шахматной игры способствует развитию аналитико-синтетической деятельности, мышления, суждений, умозаключений. </w:t>
      </w:r>
      <w:r w:rsidR="00FC4BD9" w:rsidRPr="001D46E0">
        <w:rPr>
          <w:sz w:val="28"/>
          <w:szCs w:val="28"/>
        </w:rPr>
        <w:t>Игра в ш</w:t>
      </w:r>
      <w:r w:rsidRPr="001D46E0">
        <w:rPr>
          <w:sz w:val="28"/>
          <w:szCs w:val="28"/>
        </w:rPr>
        <w:t xml:space="preserve">ахматы </w:t>
      </w:r>
      <w:proofErr w:type="gramStart"/>
      <w:r w:rsidRPr="001D46E0">
        <w:rPr>
          <w:sz w:val="28"/>
          <w:szCs w:val="28"/>
        </w:rPr>
        <w:t>уч</w:t>
      </w:r>
      <w:r w:rsidR="00FC4BD9" w:rsidRPr="001D46E0">
        <w:rPr>
          <w:sz w:val="28"/>
          <w:szCs w:val="28"/>
        </w:rPr>
        <w:t>и</w:t>
      </w:r>
      <w:r w:rsidRPr="001D46E0">
        <w:rPr>
          <w:sz w:val="28"/>
          <w:szCs w:val="28"/>
        </w:rPr>
        <w:t>т  запоминать</w:t>
      </w:r>
      <w:proofErr w:type="gramEnd"/>
      <w:r w:rsidRPr="001D46E0">
        <w:rPr>
          <w:sz w:val="28"/>
          <w:szCs w:val="28"/>
        </w:rPr>
        <w:t xml:space="preserve">, сравнивать, обобщать, предвидеть результаты своей деятельности. Они содействует формированию таких ценнейших качеств, как усидчивость, внимательность, самостоятельность, терпеливость, гибкость, собранность, изобретательность и др. </w:t>
      </w:r>
    </w:p>
    <w:p w14:paraId="1F1CE900" w14:textId="77777777" w:rsidR="00110DE1" w:rsidRPr="001D46E0" w:rsidRDefault="00110DE1" w:rsidP="00A14FD3">
      <w:pPr>
        <w:autoSpaceDE w:val="0"/>
        <w:autoSpaceDN w:val="0"/>
        <w:adjustRightInd w:val="0"/>
        <w:ind w:firstLine="851"/>
        <w:jc w:val="both"/>
        <w:rPr>
          <w:color w:val="0070C0"/>
          <w:sz w:val="28"/>
          <w:szCs w:val="28"/>
        </w:rPr>
      </w:pPr>
      <w:r w:rsidRPr="001D46E0">
        <w:rPr>
          <w:rFonts w:eastAsia="TimesNewRomanPSMT"/>
          <w:sz w:val="28"/>
          <w:szCs w:val="28"/>
        </w:rPr>
        <w:t>Шахматы с полным пра</w:t>
      </w:r>
      <w:r w:rsidR="006146AE" w:rsidRPr="001D46E0">
        <w:rPr>
          <w:rFonts w:eastAsia="TimesNewRomanPSMT"/>
          <w:sz w:val="28"/>
          <w:szCs w:val="28"/>
        </w:rPr>
        <w:t xml:space="preserve">вом можно назвать великой игрой, </w:t>
      </w:r>
      <w:proofErr w:type="gramStart"/>
      <w:r w:rsidR="006146AE" w:rsidRPr="001D46E0">
        <w:rPr>
          <w:rFonts w:eastAsia="TimesNewRomanPSMT"/>
          <w:sz w:val="28"/>
          <w:szCs w:val="28"/>
        </w:rPr>
        <w:t xml:space="preserve">поскольку </w:t>
      </w:r>
      <w:r w:rsidRPr="001D46E0">
        <w:rPr>
          <w:rFonts w:eastAsia="TimesNewRomanPSMT"/>
          <w:sz w:val="28"/>
          <w:szCs w:val="28"/>
        </w:rPr>
        <w:t xml:space="preserve"> безграничное</w:t>
      </w:r>
      <w:proofErr w:type="gramEnd"/>
      <w:r w:rsidRPr="001D46E0">
        <w:rPr>
          <w:rFonts w:eastAsia="TimesNewRomanPSMT"/>
          <w:sz w:val="28"/>
          <w:szCs w:val="28"/>
        </w:rPr>
        <w:t xml:space="preserve"> богатство содержания и возможностей делает эту старинную игру такой притягательной для людей всех возрастов и культурных уровней.</w:t>
      </w:r>
    </w:p>
    <w:p w14:paraId="332357BA" w14:textId="77777777" w:rsidR="003F31CB" w:rsidRPr="001D46E0" w:rsidRDefault="006146AE" w:rsidP="00A14FD3">
      <w:pPr>
        <w:ind w:firstLine="851"/>
        <w:jc w:val="both"/>
        <w:rPr>
          <w:color w:val="000000"/>
          <w:sz w:val="28"/>
          <w:szCs w:val="28"/>
        </w:rPr>
      </w:pPr>
      <w:proofErr w:type="gramStart"/>
      <w:r w:rsidRPr="001D46E0">
        <w:rPr>
          <w:color w:val="000000"/>
          <w:sz w:val="28"/>
          <w:szCs w:val="28"/>
        </w:rPr>
        <w:t xml:space="preserve">Велика </w:t>
      </w:r>
      <w:r w:rsidR="003F31CB" w:rsidRPr="001D46E0">
        <w:rPr>
          <w:color w:val="000000"/>
          <w:sz w:val="28"/>
          <w:szCs w:val="28"/>
        </w:rPr>
        <w:t xml:space="preserve"> роль</w:t>
      </w:r>
      <w:proofErr w:type="gramEnd"/>
      <w:r w:rsidR="003F31CB" w:rsidRPr="001D46E0">
        <w:rPr>
          <w:color w:val="000000"/>
          <w:sz w:val="28"/>
          <w:szCs w:val="28"/>
        </w:rPr>
        <w:t xml:space="preserve"> шахмат в формировании внутреннего плана действий </w:t>
      </w:r>
      <w:r w:rsidR="006648A9" w:rsidRPr="001D46E0">
        <w:rPr>
          <w:color w:val="000000"/>
          <w:sz w:val="28"/>
          <w:szCs w:val="28"/>
        </w:rPr>
        <w:t>– способности действовать в уме,</w:t>
      </w:r>
      <w:r w:rsidR="003F31CB" w:rsidRPr="001D46E0">
        <w:rPr>
          <w:color w:val="000000"/>
          <w:sz w:val="28"/>
          <w:szCs w:val="28"/>
        </w:rPr>
        <w:t xml:space="preserve"> </w:t>
      </w:r>
      <w:r w:rsidR="006648A9" w:rsidRPr="001D46E0">
        <w:rPr>
          <w:color w:val="000000"/>
          <w:sz w:val="28"/>
          <w:szCs w:val="28"/>
        </w:rPr>
        <w:t xml:space="preserve">развитии наглядно-образного и логического </w:t>
      </w:r>
      <w:r w:rsidR="003F31CB" w:rsidRPr="001D46E0">
        <w:rPr>
          <w:color w:val="000000"/>
          <w:sz w:val="28"/>
          <w:szCs w:val="28"/>
        </w:rPr>
        <w:t xml:space="preserve"> мышлени</w:t>
      </w:r>
      <w:r w:rsidR="006648A9" w:rsidRPr="001D46E0">
        <w:rPr>
          <w:color w:val="000000"/>
          <w:sz w:val="28"/>
          <w:szCs w:val="28"/>
        </w:rPr>
        <w:t>я</w:t>
      </w:r>
      <w:r w:rsidR="003F31CB" w:rsidRPr="001D46E0">
        <w:rPr>
          <w:color w:val="000000"/>
          <w:sz w:val="28"/>
          <w:szCs w:val="28"/>
        </w:rPr>
        <w:t xml:space="preserve">, </w:t>
      </w:r>
      <w:r w:rsidR="006648A9" w:rsidRPr="001D46E0">
        <w:rPr>
          <w:color w:val="000000"/>
          <w:sz w:val="28"/>
          <w:szCs w:val="28"/>
        </w:rPr>
        <w:t xml:space="preserve"> воспитании усидчивости, внимательности, вдумчивости, целеустремленности</w:t>
      </w:r>
      <w:r w:rsidR="003F31CB" w:rsidRPr="001D46E0">
        <w:rPr>
          <w:color w:val="000000"/>
          <w:sz w:val="28"/>
          <w:szCs w:val="28"/>
        </w:rPr>
        <w:t xml:space="preserve">. Ребенок, обучающийся этой игре, становится </w:t>
      </w:r>
      <w:proofErr w:type="spellStart"/>
      <w:r w:rsidR="003F31CB" w:rsidRPr="001D46E0">
        <w:rPr>
          <w:color w:val="000000"/>
          <w:sz w:val="28"/>
          <w:szCs w:val="28"/>
        </w:rPr>
        <w:t>собраннее</w:t>
      </w:r>
      <w:proofErr w:type="spellEnd"/>
      <w:r w:rsidR="003F31CB" w:rsidRPr="001D46E0">
        <w:rPr>
          <w:color w:val="000000"/>
          <w:sz w:val="28"/>
          <w:szCs w:val="28"/>
        </w:rPr>
        <w:t xml:space="preserve">, самокритичнее, привыкает самостоятельно думать, принимать решения, бороться до конца, не унывать при неудачах. </w:t>
      </w:r>
    </w:p>
    <w:p w14:paraId="6DE95348" w14:textId="77777777" w:rsidR="003F31CB" w:rsidRPr="001D46E0" w:rsidRDefault="003F31CB" w:rsidP="00A14FD3">
      <w:pPr>
        <w:ind w:firstLine="851"/>
        <w:jc w:val="both"/>
        <w:rPr>
          <w:color w:val="000000"/>
          <w:sz w:val="28"/>
          <w:szCs w:val="28"/>
        </w:rPr>
      </w:pPr>
      <w:r w:rsidRPr="001D46E0">
        <w:rPr>
          <w:color w:val="000000"/>
          <w:sz w:val="28"/>
          <w:szCs w:val="28"/>
        </w:rPr>
        <w:t xml:space="preserve">Экспериментально подтверждено, что дети, вовлеченные в волшебный мир шахмат, лучше успевают в школе, особенно по точным наукам. </w:t>
      </w:r>
    </w:p>
    <w:p w14:paraId="2B2CF3C2" w14:textId="77777777" w:rsidR="003F31CB" w:rsidRPr="001D46E0" w:rsidRDefault="003F31CB" w:rsidP="00A14FD3">
      <w:pPr>
        <w:ind w:firstLine="851"/>
        <w:jc w:val="both"/>
        <w:rPr>
          <w:color w:val="000000"/>
          <w:sz w:val="28"/>
          <w:szCs w:val="28"/>
        </w:rPr>
      </w:pPr>
      <w:r w:rsidRPr="001D46E0">
        <w:rPr>
          <w:color w:val="000000"/>
          <w:sz w:val="28"/>
          <w:szCs w:val="28"/>
        </w:rPr>
        <w:t xml:space="preserve">Дети, проявляя живой интерес к </w:t>
      </w:r>
      <w:proofErr w:type="gramStart"/>
      <w:r w:rsidRPr="001D46E0">
        <w:rPr>
          <w:color w:val="000000"/>
          <w:sz w:val="28"/>
          <w:szCs w:val="28"/>
        </w:rPr>
        <w:t>игре,  познают</w:t>
      </w:r>
      <w:proofErr w:type="gramEnd"/>
      <w:r w:rsidRPr="001D46E0">
        <w:rPr>
          <w:color w:val="000000"/>
          <w:sz w:val="28"/>
          <w:szCs w:val="28"/>
        </w:rPr>
        <w:t xml:space="preserve"> дух соперничества и соревнования. </w:t>
      </w:r>
      <w:r w:rsidRPr="001D46E0">
        <w:rPr>
          <w:sz w:val="28"/>
          <w:szCs w:val="28"/>
        </w:rPr>
        <w:t>Юный шахматист учится самостоятельно принимать решения, не расстраиваться и не унывать, а идти к цели. Развитое логическое мышление не только помогает ребёнку ориентироваться и уверенно себя чувствовать в окружающем его современном мире, но и способствует его общему умственному развитию.</w:t>
      </w:r>
    </w:p>
    <w:p w14:paraId="76902407" w14:textId="77777777" w:rsidR="00584BA0" w:rsidRPr="001D46E0" w:rsidRDefault="00584BA0" w:rsidP="00570CDB">
      <w:pPr>
        <w:ind w:firstLine="567"/>
        <w:jc w:val="both"/>
        <w:rPr>
          <w:sz w:val="28"/>
          <w:szCs w:val="28"/>
        </w:rPr>
      </w:pPr>
    </w:p>
    <w:p w14:paraId="12C3167C" w14:textId="77777777" w:rsidR="00584BA0" w:rsidRPr="001D46E0" w:rsidRDefault="00584BA0" w:rsidP="00584BA0">
      <w:pPr>
        <w:ind w:left="-567" w:firstLine="567"/>
        <w:jc w:val="both"/>
      </w:pPr>
    </w:p>
    <w:p w14:paraId="614242ED" w14:textId="77777777" w:rsidR="005A2E1E" w:rsidRPr="001D46E0" w:rsidRDefault="005A2E1E" w:rsidP="00584BA0">
      <w:pPr>
        <w:ind w:left="-567" w:firstLine="567"/>
        <w:jc w:val="center"/>
        <w:rPr>
          <w:b/>
          <w:sz w:val="28"/>
          <w:szCs w:val="28"/>
        </w:rPr>
      </w:pPr>
    </w:p>
    <w:p w14:paraId="460E5A8F" w14:textId="77777777" w:rsidR="00584BA0" w:rsidRPr="001D46E0" w:rsidRDefault="00584BA0" w:rsidP="005A2E1E">
      <w:pPr>
        <w:ind w:left="-567" w:firstLine="567"/>
        <w:jc w:val="center"/>
        <w:rPr>
          <w:b/>
          <w:sz w:val="28"/>
          <w:szCs w:val="28"/>
        </w:rPr>
      </w:pPr>
      <w:r w:rsidRPr="001D46E0">
        <w:rPr>
          <w:b/>
          <w:sz w:val="28"/>
          <w:szCs w:val="28"/>
        </w:rPr>
        <w:lastRenderedPageBreak/>
        <w:t>Раздел 1</w:t>
      </w:r>
      <w:r w:rsidR="00385A9F" w:rsidRPr="001D46E0">
        <w:rPr>
          <w:b/>
          <w:sz w:val="28"/>
          <w:szCs w:val="28"/>
        </w:rPr>
        <w:t>.</w:t>
      </w:r>
      <w:r w:rsidRPr="001D46E0">
        <w:rPr>
          <w:b/>
          <w:sz w:val="28"/>
          <w:szCs w:val="28"/>
        </w:rPr>
        <w:t xml:space="preserve"> «Нормативно-правовая база»</w:t>
      </w:r>
    </w:p>
    <w:p w14:paraId="2FB4FF56" w14:textId="77777777" w:rsidR="005A2E1E" w:rsidRPr="001D46E0" w:rsidRDefault="005A2E1E" w:rsidP="005A2E1E">
      <w:pPr>
        <w:ind w:left="-567" w:firstLine="567"/>
        <w:jc w:val="center"/>
        <w:rPr>
          <w:b/>
          <w:sz w:val="28"/>
          <w:szCs w:val="28"/>
        </w:rPr>
      </w:pPr>
    </w:p>
    <w:p w14:paraId="4DB4427C" w14:textId="1CBEEDBD" w:rsidR="00584BA0" w:rsidRPr="001D46E0" w:rsidRDefault="00BA6516" w:rsidP="00584BA0">
      <w:pPr>
        <w:ind w:right="-73" w:firstLine="851"/>
        <w:jc w:val="both"/>
        <w:rPr>
          <w:sz w:val="28"/>
          <w:szCs w:val="28"/>
        </w:rPr>
      </w:pPr>
      <w:r w:rsidRPr="001D46E0">
        <w:rPr>
          <w:sz w:val="28"/>
          <w:szCs w:val="28"/>
        </w:rPr>
        <w:t>Цель</w:t>
      </w:r>
      <w:r w:rsidR="00584BA0" w:rsidRPr="001D46E0">
        <w:rPr>
          <w:sz w:val="28"/>
          <w:szCs w:val="28"/>
        </w:rPr>
        <w:t>, содержание и условия реализации до</w:t>
      </w:r>
      <w:r w:rsidRPr="001D46E0">
        <w:rPr>
          <w:sz w:val="28"/>
          <w:szCs w:val="28"/>
        </w:rPr>
        <w:t>полнительной общеобразовательной</w:t>
      </w:r>
      <w:r w:rsidR="00584BA0" w:rsidRPr="001D46E0">
        <w:rPr>
          <w:sz w:val="28"/>
          <w:szCs w:val="28"/>
        </w:rPr>
        <w:t xml:space="preserve"> общеразвивающей программы </w:t>
      </w:r>
      <w:r w:rsidR="0042507B" w:rsidRPr="001D46E0">
        <w:rPr>
          <w:sz w:val="28"/>
          <w:szCs w:val="28"/>
        </w:rPr>
        <w:t>Эндшпиль. Шахматы для детей</w:t>
      </w:r>
      <w:r w:rsidR="00584BA0" w:rsidRPr="001D46E0">
        <w:rPr>
          <w:sz w:val="28"/>
          <w:szCs w:val="28"/>
        </w:rPr>
        <w:t xml:space="preserve"> определены в соответствии со следующими нормативными документами:</w:t>
      </w:r>
    </w:p>
    <w:p w14:paraId="17676A63" w14:textId="77777777" w:rsidR="00F91F1D" w:rsidRPr="001D46E0" w:rsidRDefault="00F91F1D" w:rsidP="00F91F1D">
      <w:pPr>
        <w:ind w:firstLine="709"/>
        <w:contextualSpacing/>
        <w:jc w:val="both"/>
        <w:rPr>
          <w:sz w:val="28"/>
          <w:szCs w:val="28"/>
        </w:rPr>
      </w:pPr>
      <w:r w:rsidRPr="001D46E0">
        <w:rPr>
          <w:sz w:val="28"/>
          <w:szCs w:val="28"/>
        </w:rPr>
        <w:t>Нормативно-методические основы разработки программы представлены в следующих нормативно-правовых документах:</w:t>
      </w:r>
    </w:p>
    <w:p w14:paraId="75691B8C" w14:textId="77777777" w:rsidR="00F91F1D" w:rsidRPr="001D46E0" w:rsidRDefault="00F91F1D" w:rsidP="00F91F1D">
      <w:pPr>
        <w:ind w:firstLine="709"/>
        <w:contextualSpacing/>
        <w:jc w:val="both"/>
        <w:rPr>
          <w:sz w:val="28"/>
          <w:szCs w:val="28"/>
        </w:rPr>
      </w:pPr>
      <w:r w:rsidRPr="001D46E0">
        <w:rPr>
          <w:sz w:val="28"/>
          <w:szCs w:val="28"/>
        </w:rPr>
        <w:t xml:space="preserve">-  Федеральный закон Российской Федерации от 29 декабря 2012 г. № 273-ФЗ (ред. от 25.12.2018 г.) «Об образовании в Российской Федерации». </w:t>
      </w:r>
    </w:p>
    <w:p w14:paraId="5C52C3EB" w14:textId="77777777" w:rsidR="00F91F1D" w:rsidRPr="001D46E0" w:rsidRDefault="00F91F1D" w:rsidP="00F91F1D">
      <w:pPr>
        <w:ind w:firstLine="709"/>
        <w:contextualSpacing/>
        <w:jc w:val="both"/>
        <w:rPr>
          <w:sz w:val="28"/>
          <w:szCs w:val="28"/>
        </w:rPr>
      </w:pPr>
      <w:r w:rsidRPr="001D46E0">
        <w:rPr>
          <w:sz w:val="28"/>
          <w:szCs w:val="28"/>
        </w:rPr>
        <w:t>- Стратегия развития воспитания в Российской Федерации до 2025 года, утвержденная распоряжением Правительства РФ от 29.05.2015 г. №996-р.</w:t>
      </w:r>
    </w:p>
    <w:p w14:paraId="6E32E429" w14:textId="77777777" w:rsidR="00F91F1D" w:rsidRPr="001D46E0" w:rsidRDefault="00F91F1D" w:rsidP="00F91F1D">
      <w:pPr>
        <w:ind w:firstLine="709"/>
        <w:contextualSpacing/>
        <w:jc w:val="both"/>
        <w:rPr>
          <w:sz w:val="28"/>
          <w:szCs w:val="28"/>
        </w:rPr>
      </w:pPr>
      <w:r w:rsidRPr="001D46E0">
        <w:rPr>
          <w:sz w:val="28"/>
          <w:szCs w:val="28"/>
        </w:rPr>
        <w:t>- Национальный проект «Образование» (утвержден Президиумом Совета при Президенте РФ по стратегическому развитию и национальным проектам (протокол от 24.12.2018 г. № 16).</w:t>
      </w:r>
    </w:p>
    <w:p w14:paraId="3167F846" w14:textId="77777777" w:rsidR="00F91F1D" w:rsidRPr="001D46E0" w:rsidRDefault="00F91F1D" w:rsidP="00F91F1D">
      <w:pPr>
        <w:tabs>
          <w:tab w:val="left" w:pos="1676"/>
        </w:tabs>
        <w:ind w:firstLine="709"/>
        <w:contextualSpacing/>
        <w:jc w:val="both"/>
        <w:rPr>
          <w:sz w:val="28"/>
          <w:szCs w:val="28"/>
        </w:rPr>
      </w:pPr>
      <w:r w:rsidRPr="001D46E0">
        <w:rPr>
          <w:sz w:val="28"/>
          <w:szCs w:val="28"/>
        </w:rPr>
        <w:t xml:space="preserve">- </w:t>
      </w:r>
      <w:r w:rsidRPr="001D46E0">
        <w:rPr>
          <w:bCs/>
          <w:sz w:val="28"/>
          <w:szCs w:val="28"/>
        </w:rPr>
        <w:t>Приоритетный проект «Доступное дополнительное образование для детей», утвержденный 30 ноября 2016 г. протоколом заседания президиума при Президенте РФ.</w:t>
      </w:r>
    </w:p>
    <w:p w14:paraId="7CAC672C" w14:textId="77777777" w:rsidR="00F91F1D" w:rsidRPr="001D46E0" w:rsidRDefault="00F91F1D" w:rsidP="00F91F1D">
      <w:pPr>
        <w:ind w:firstLine="709"/>
        <w:contextualSpacing/>
        <w:jc w:val="both"/>
        <w:rPr>
          <w:sz w:val="28"/>
          <w:szCs w:val="28"/>
        </w:rPr>
      </w:pPr>
      <w:r w:rsidRPr="001D46E0">
        <w:rPr>
          <w:sz w:val="28"/>
          <w:szCs w:val="28"/>
        </w:rPr>
        <w:t>- Федеральный проект «Успех каждого ребенка», утвержденный 07.12.2018 г.</w:t>
      </w:r>
    </w:p>
    <w:p w14:paraId="7CFF09B4" w14:textId="77777777" w:rsidR="00F91F1D" w:rsidRPr="001D46E0" w:rsidRDefault="00F91F1D" w:rsidP="00F91F1D">
      <w:pPr>
        <w:tabs>
          <w:tab w:val="left" w:pos="1676"/>
        </w:tabs>
        <w:ind w:firstLine="709"/>
        <w:contextualSpacing/>
        <w:jc w:val="both"/>
        <w:rPr>
          <w:bCs/>
          <w:sz w:val="28"/>
          <w:szCs w:val="28"/>
        </w:rPr>
      </w:pPr>
      <w:r w:rsidRPr="001D46E0">
        <w:rPr>
          <w:sz w:val="28"/>
          <w:szCs w:val="28"/>
        </w:rPr>
        <w:t xml:space="preserve">- </w:t>
      </w:r>
      <w:r w:rsidRPr="001D46E0">
        <w:rPr>
          <w:bCs/>
          <w:sz w:val="28"/>
          <w:szCs w:val="28"/>
        </w:rPr>
        <w:t>Указ Президента Российской Федерации от 21 июля 2020 г.    № 474 «О национальных целях развития Российской Федерации на период до 2030 года».</w:t>
      </w:r>
    </w:p>
    <w:p w14:paraId="5F242F02" w14:textId="77777777" w:rsidR="00F91F1D" w:rsidRPr="001D46E0" w:rsidRDefault="00F91F1D" w:rsidP="00F91F1D">
      <w:pPr>
        <w:tabs>
          <w:tab w:val="left" w:pos="142"/>
          <w:tab w:val="left" w:pos="1676"/>
        </w:tabs>
        <w:ind w:firstLine="709"/>
        <w:contextualSpacing/>
        <w:jc w:val="both"/>
        <w:rPr>
          <w:sz w:val="28"/>
          <w:szCs w:val="28"/>
        </w:rPr>
      </w:pPr>
      <w:r w:rsidRPr="001D46E0">
        <w:rPr>
          <w:bCs/>
          <w:sz w:val="28"/>
          <w:szCs w:val="28"/>
        </w:rPr>
        <w:t>- Приказ Министерства просвещения РФ от 15 апреля 2019 г. № 170 «Об утверждении методики расчета показателя национального проекта «Образование» «Доля детей в возрасте от 5 до 18 лет, охваченных дополнительным образованием».</w:t>
      </w:r>
    </w:p>
    <w:p w14:paraId="0A2C39DE" w14:textId="77777777" w:rsidR="00F91F1D" w:rsidRPr="001D46E0" w:rsidRDefault="00F91F1D" w:rsidP="00F91F1D">
      <w:pPr>
        <w:tabs>
          <w:tab w:val="left" w:pos="1676"/>
        </w:tabs>
        <w:ind w:firstLine="709"/>
        <w:contextualSpacing/>
        <w:jc w:val="both"/>
        <w:rPr>
          <w:sz w:val="28"/>
          <w:szCs w:val="28"/>
        </w:rPr>
      </w:pPr>
      <w:r w:rsidRPr="001D46E0">
        <w:rPr>
          <w:bCs/>
          <w:sz w:val="28"/>
          <w:szCs w:val="28"/>
        </w:rPr>
        <w:t>- Приказ Министерства экономического развития РФ Федеральной службы Государственной статистики от 31 августа 2018 г. № 534 «Об утверждении статистического инструментария для организации федерального статистического наблюдения за дополнительным образованием детей».</w:t>
      </w:r>
    </w:p>
    <w:p w14:paraId="5DB4C0D4" w14:textId="77777777" w:rsidR="00F91F1D" w:rsidRPr="001D46E0" w:rsidRDefault="00F91F1D" w:rsidP="00F91F1D">
      <w:pPr>
        <w:tabs>
          <w:tab w:val="left" w:pos="1680"/>
        </w:tabs>
        <w:ind w:firstLine="709"/>
        <w:contextualSpacing/>
        <w:jc w:val="both"/>
        <w:rPr>
          <w:bCs/>
          <w:sz w:val="28"/>
          <w:szCs w:val="28"/>
        </w:rPr>
      </w:pPr>
      <w:r w:rsidRPr="001D46E0">
        <w:rPr>
          <w:sz w:val="28"/>
          <w:szCs w:val="28"/>
        </w:rPr>
        <w:t xml:space="preserve">- </w:t>
      </w:r>
      <w:r w:rsidRPr="001D46E0">
        <w:rPr>
          <w:bCs/>
          <w:sz w:val="28"/>
          <w:szCs w:val="28"/>
        </w:rPr>
        <w:t>Приказ Министерства образования и науки РФ от 9 января 2014 г. № 2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14:paraId="7A567448" w14:textId="77777777" w:rsidR="00F91F1D" w:rsidRPr="001D46E0" w:rsidRDefault="00F91F1D" w:rsidP="00F91F1D">
      <w:pPr>
        <w:tabs>
          <w:tab w:val="left" w:pos="1676"/>
        </w:tabs>
        <w:ind w:firstLine="709"/>
        <w:contextualSpacing/>
        <w:jc w:val="both"/>
        <w:rPr>
          <w:sz w:val="28"/>
          <w:szCs w:val="28"/>
        </w:rPr>
      </w:pPr>
      <w:r w:rsidRPr="001D46E0">
        <w:rPr>
          <w:bCs/>
          <w:sz w:val="28"/>
          <w:szCs w:val="28"/>
        </w:rPr>
        <w:t>- Письмо Минобрнауки РФ «О направлении методических рекомендаций по организации независимой оценки качества дополнительного образования детей» № ВК</w:t>
      </w:r>
      <w:r w:rsidRPr="001D46E0">
        <w:rPr>
          <w:sz w:val="28"/>
          <w:szCs w:val="28"/>
        </w:rPr>
        <w:t>-</w:t>
      </w:r>
      <w:r w:rsidRPr="001D46E0">
        <w:rPr>
          <w:bCs/>
          <w:sz w:val="28"/>
          <w:szCs w:val="28"/>
        </w:rPr>
        <w:t>1232/09 от 28 апреля 2017 г.</w:t>
      </w:r>
    </w:p>
    <w:p w14:paraId="61B7E43E" w14:textId="77777777" w:rsidR="00F91F1D" w:rsidRPr="001D46E0" w:rsidRDefault="00F91F1D" w:rsidP="00F91F1D">
      <w:pPr>
        <w:ind w:firstLine="709"/>
        <w:contextualSpacing/>
        <w:jc w:val="both"/>
        <w:rPr>
          <w:sz w:val="28"/>
          <w:szCs w:val="28"/>
        </w:rPr>
      </w:pPr>
      <w:r w:rsidRPr="001D46E0">
        <w:rPr>
          <w:sz w:val="28"/>
          <w:szCs w:val="28"/>
        </w:rPr>
        <w:t>- Целевая модель развития региональной системы дополнительного образования детей (приказ Министерства просвещения РФ от 3 сентября 2019 г. № 467).</w:t>
      </w:r>
    </w:p>
    <w:p w14:paraId="66BC028D" w14:textId="77777777" w:rsidR="00F91F1D" w:rsidRPr="001D46E0" w:rsidRDefault="00F91F1D" w:rsidP="00F91F1D">
      <w:pPr>
        <w:ind w:firstLine="709"/>
        <w:contextualSpacing/>
        <w:jc w:val="both"/>
        <w:rPr>
          <w:sz w:val="28"/>
          <w:szCs w:val="28"/>
        </w:rPr>
      </w:pPr>
      <w:r w:rsidRPr="001D46E0">
        <w:rPr>
          <w:sz w:val="28"/>
          <w:szCs w:val="28"/>
        </w:rPr>
        <w:lastRenderedPageBreak/>
        <w:t xml:space="preserve">- Порядок организации и осуществления образовательной деятельности по дополнительным общеобразовательным программам, утвержденный приказом Министерства </w:t>
      </w:r>
      <w:proofErr w:type="gramStart"/>
      <w:r w:rsidRPr="001D46E0">
        <w:rPr>
          <w:sz w:val="28"/>
          <w:szCs w:val="28"/>
        </w:rPr>
        <w:t>просвещения  РФ</w:t>
      </w:r>
      <w:proofErr w:type="gramEnd"/>
      <w:r w:rsidRPr="001D46E0">
        <w:rPr>
          <w:sz w:val="28"/>
          <w:szCs w:val="28"/>
        </w:rPr>
        <w:t xml:space="preserve"> от 09.11.2018г. № 196 (с изменениями и дополнениями от 05.09.2019 г. и 30.09.2020 г.).</w:t>
      </w:r>
    </w:p>
    <w:p w14:paraId="55BAC7DE" w14:textId="77777777" w:rsidR="00F91F1D" w:rsidRPr="001D46E0" w:rsidRDefault="00F91F1D" w:rsidP="00F91F1D">
      <w:pPr>
        <w:ind w:firstLine="709"/>
        <w:contextualSpacing/>
        <w:jc w:val="both"/>
        <w:rPr>
          <w:sz w:val="28"/>
          <w:szCs w:val="28"/>
        </w:rPr>
      </w:pPr>
      <w:r w:rsidRPr="001D46E0">
        <w:rPr>
          <w:sz w:val="28"/>
          <w:szCs w:val="28"/>
        </w:rPr>
        <w:t>- Постановление Главного государственного санитарного врача от 28.01.2021 № 2 «Об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14:paraId="79927805" w14:textId="77777777" w:rsidR="00F91F1D" w:rsidRPr="001D46E0" w:rsidRDefault="00F91F1D" w:rsidP="00F91F1D">
      <w:pPr>
        <w:ind w:firstLine="709"/>
        <w:jc w:val="both"/>
        <w:rPr>
          <w:sz w:val="28"/>
          <w:szCs w:val="28"/>
        </w:rPr>
      </w:pPr>
      <w:r w:rsidRPr="001D46E0">
        <w:rPr>
          <w:sz w:val="28"/>
          <w:szCs w:val="28"/>
        </w:rPr>
        <w:t>- Концепция развития дополнительного образования детей до 2030 года (утверждена распоряжением Правительства Российской Федерации от 31 марта 2022 г. №678-р).</w:t>
      </w:r>
    </w:p>
    <w:p w14:paraId="031358FF" w14:textId="77777777" w:rsidR="00F91F1D" w:rsidRPr="001D46E0" w:rsidRDefault="00F91F1D" w:rsidP="00F91F1D">
      <w:pPr>
        <w:ind w:firstLine="709"/>
        <w:jc w:val="both"/>
        <w:rPr>
          <w:sz w:val="28"/>
          <w:szCs w:val="28"/>
        </w:rPr>
      </w:pPr>
      <w:r w:rsidRPr="001D46E0">
        <w:rPr>
          <w:sz w:val="28"/>
          <w:szCs w:val="28"/>
        </w:rPr>
        <w:t xml:space="preserve">- Приказ Минтруда России от 22.09.2021 г. №652н «Об утверждении профессионального стандарта «Педагог дополнительного образования детей и взрослых» </w:t>
      </w:r>
      <w:r w:rsidRPr="001D46E0">
        <w:rPr>
          <w:bCs/>
          <w:sz w:val="28"/>
          <w:szCs w:val="28"/>
        </w:rPr>
        <w:t>(зарегистрирован Минюстом России 17 декабря 2021 г., регистрационный № 66403)</w:t>
      </w:r>
      <w:r w:rsidRPr="001D46E0">
        <w:rPr>
          <w:sz w:val="28"/>
          <w:szCs w:val="28"/>
        </w:rPr>
        <w:t>.</w:t>
      </w:r>
    </w:p>
    <w:p w14:paraId="1849E7CF" w14:textId="77777777" w:rsidR="00F91F1D" w:rsidRPr="001D46E0" w:rsidRDefault="00F91F1D" w:rsidP="00F91F1D">
      <w:pPr>
        <w:ind w:firstLine="709"/>
        <w:contextualSpacing/>
        <w:jc w:val="both"/>
        <w:rPr>
          <w:sz w:val="28"/>
          <w:szCs w:val="28"/>
        </w:rPr>
      </w:pPr>
      <w:r w:rsidRPr="001D46E0">
        <w:rPr>
          <w:sz w:val="28"/>
          <w:szCs w:val="28"/>
        </w:rPr>
        <w:t>- Приказ Министерства здравоохранения и социального развития РФ от 26.08.10 г. № 761 -Н, раздел «Квалификационные характеристики должностей работников образования».</w:t>
      </w:r>
    </w:p>
    <w:p w14:paraId="664EBA61" w14:textId="77777777" w:rsidR="00F91F1D" w:rsidRPr="001D46E0" w:rsidRDefault="00F91F1D" w:rsidP="00F91F1D">
      <w:pPr>
        <w:ind w:firstLine="709"/>
        <w:contextualSpacing/>
        <w:jc w:val="both"/>
        <w:rPr>
          <w:sz w:val="28"/>
          <w:szCs w:val="28"/>
        </w:rPr>
      </w:pPr>
      <w:r w:rsidRPr="001D46E0">
        <w:rPr>
          <w:sz w:val="28"/>
          <w:szCs w:val="28"/>
        </w:rPr>
        <w:t>- Приказ Министерства просвещения РФ от 19 марта 2020 г. №ГД-39/04 «О направлении методических рекомендаций».</w:t>
      </w:r>
    </w:p>
    <w:p w14:paraId="75510555" w14:textId="77777777" w:rsidR="00F91F1D" w:rsidRPr="001D46E0" w:rsidRDefault="00F91F1D" w:rsidP="00F91F1D">
      <w:pPr>
        <w:ind w:firstLine="709"/>
        <w:contextualSpacing/>
        <w:jc w:val="both"/>
        <w:rPr>
          <w:sz w:val="28"/>
          <w:szCs w:val="28"/>
        </w:rPr>
      </w:pPr>
      <w:r w:rsidRPr="001D46E0">
        <w:rPr>
          <w:sz w:val="28"/>
          <w:szCs w:val="28"/>
        </w:rPr>
        <w:t xml:space="preserve">- Методические рекомендации по проектированию дополнительных общеобразовательных общеразвивающих программ (включая </w:t>
      </w:r>
      <w:proofErr w:type="spellStart"/>
      <w:r w:rsidRPr="001D46E0">
        <w:rPr>
          <w:sz w:val="28"/>
          <w:szCs w:val="28"/>
        </w:rPr>
        <w:t>разноуровненые</w:t>
      </w:r>
      <w:proofErr w:type="spellEnd"/>
      <w:r w:rsidRPr="001D46E0">
        <w:rPr>
          <w:sz w:val="28"/>
          <w:szCs w:val="28"/>
        </w:rPr>
        <w:t xml:space="preserve"> программы), письмо Минобрнауки от 18.12.2015 №09-3442.</w:t>
      </w:r>
    </w:p>
    <w:p w14:paraId="404695E0" w14:textId="77777777" w:rsidR="00F91F1D" w:rsidRPr="001D46E0" w:rsidRDefault="00F91F1D" w:rsidP="00F91F1D">
      <w:pPr>
        <w:ind w:firstLine="709"/>
        <w:contextualSpacing/>
        <w:jc w:val="both"/>
        <w:rPr>
          <w:sz w:val="28"/>
          <w:szCs w:val="28"/>
        </w:rPr>
      </w:pPr>
      <w:r w:rsidRPr="001D46E0">
        <w:rPr>
          <w:sz w:val="28"/>
          <w:szCs w:val="28"/>
        </w:rPr>
        <w:t xml:space="preserve">- </w:t>
      </w:r>
      <w:r w:rsidRPr="001D46E0">
        <w:rPr>
          <w:bCs/>
          <w:sz w:val="28"/>
          <w:szCs w:val="28"/>
        </w:rPr>
        <w:t>Письмо Министерства просвещения РФ</w:t>
      </w:r>
      <w:r w:rsidRPr="001D46E0">
        <w:rPr>
          <w:sz w:val="28"/>
          <w:szCs w:val="28"/>
        </w:rPr>
        <w:t xml:space="preserve"> </w:t>
      </w:r>
      <w:r w:rsidRPr="001D46E0">
        <w:rPr>
          <w:bCs/>
          <w:sz w:val="28"/>
          <w:szCs w:val="28"/>
        </w:rPr>
        <w:t xml:space="preserve">от </w:t>
      </w:r>
      <w:smartTag w:uri="urn:schemas-microsoft-com:office:smarttags" w:element="date">
        <w:smartTagPr>
          <w:attr w:name="ls" w:val="trans"/>
          <w:attr w:name="Month" w:val="3"/>
          <w:attr w:name="Day" w:val="19"/>
          <w:attr w:name="Year" w:val="2020"/>
        </w:smartTagPr>
        <w:r w:rsidRPr="001D46E0">
          <w:rPr>
            <w:bCs/>
            <w:sz w:val="28"/>
            <w:szCs w:val="28"/>
          </w:rPr>
          <w:t xml:space="preserve">19 марта </w:t>
        </w:r>
        <w:smartTag w:uri="urn:schemas-microsoft-com:office:smarttags" w:element="metricconverter">
          <w:smartTagPr>
            <w:attr w:name="ProductID" w:val="2020 г"/>
          </w:smartTagPr>
          <w:r w:rsidRPr="001D46E0">
            <w:rPr>
              <w:bCs/>
              <w:sz w:val="28"/>
              <w:szCs w:val="28"/>
            </w:rPr>
            <w:t>2020 г</w:t>
          </w:r>
        </w:smartTag>
        <w:r w:rsidRPr="001D46E0">
          <w:rPr>
            <w:bCs/>
            <w:sz w:val="28"/>
            <w:szCs w:val="28"/>
          </w:rPr>
          <w:t>.</w:t>
        </w:r>
      </w:smartTag>
      <w:r w:rsidRPr="001D46E0">
        <w:rPr>
          <w:bCs/>
          <w:sz w:val="28"/>
          <w:szCs w:val="28"/>
        </w:rPr>
        <w:t xml:space="preserve"> N ГД-39/04</w:t>
      </w:r>
      <w:r w:rsidRPr="001D46E0">
        <w:rPr>
          <w:sz w:val="28"/>
          <w:szCs w:val="28"/>
        </w:rPr>
        <w:t xml:space="preserve"> </w:t>
      </w:r>
      <w:r w:rsidRPr="001D46E0">
        <w:rPr>
          <w:bCs/>
          <w:sz w:val="28"/>
          <w:szCs w:val="28"/>
        </w:rPr>
        <w:t>«О направлении методических рекомендаций».</w:t>
      </w:r>
    </w:p>
    <w:p w14:paraId="6EF07FEC" w14:textId="77777777" w:rsidR="00F91F1D" w:rsidRPr="001D46E0" w:rsidRDefault="00F91F1D" w:rsidP="00F91F1D">
      <w:pPr>
        <w:ind w:firstLine="709"/>
        <w:contextualSpacing/>
        <w:jc w:val="both"/>
        <w:rPr>
          <w:sz w:val="28"/>
          <w:szCs w:val="28"/>
        </w:rPr>
      </w:pPr>
      <w:r w:rsidRPr="001D46E0">
        <w:rPr>
          <w:sz w:val="28"/>
          <w:szCs w:val="28"/>
        </w:rPr>
        <w:t>- Методические рекомендации по проектированию дополнительных общеобразовательных общеразвивающих программ на основании письма ГБОУ ДПО ИРО Краснодарского края от 31.08.2016 № 01-20/1934.</w:t>
      </w:r>
    </w:p>
    <w:p w14:paraId="1B6880DD" w14:textId="77777777" w:rsidR="00F91F1D" w:rsidRPr="001D46E0" w:rsidRDefault="00F91F1D" w:rsidP="00F91F1D">
      <w:pPr>
        <w:widowControl w:val="0"/>
        <w:suppressAutoHyphens/>
        <w:overflowPunct w:val="0"/>
        <w:autoSpaceDE w:val="0"/>
        <w:autoSpaceDN w:val="0"/>
        <w:ind w:firstLine="709"/>
        <w:contextualSpacing/>
        <w:jc w:val="both"/>
        <w:textAlignment w:val="baseline"/>
        <w:rPr>
          <w:kern w:val="3"/>
          <w:sz w:val="28"/>
          <w:szCs w:val="28"/>
        </w:rPr>
      </w:pPr>
      <w:r w:rsidRPr="001D46E0">
        <w:rPr>
          <w:kern w:val="3"/>
          <w:sz w:val="28"/>
          <w:szCs w:val="28"/>
        </w:rPr>
        <w:t xml:space="preserve">- </w:t>
      </w:r>
      <w:proofErr w:type="spellStart"/>
      <w:r w:rsidRPr="001D46E0">
        <w:rPr>
          <w:kern w:val="3"/>
          <w:sz w:val="28"/>
          <w:szCs w:val="28"/>
        </w:rPr>
        <w:t>Рыбалева</w:t>
      </w:r>
      <w:proofErr w:type="spellEnd"/>
      <w:r w:rsidRPr="001D46E0">
        <w:rPr>
          <w:kern w:val="3"/>
          <w:sz w:val="28"/>
          <w:szCs w:val="28"/>
        </w:rPr>
        <w:t xml:space="preserve"> И.А. Методические рекомендации по проектированию и дополнительных общеобразовательных общеразвивающих программ. Краснодар: Просвещение-Юг, 2020.</w:t>
      </w:r>
    </w:p>
    <w:p w14:paraId="13246924" w14:textId="77777777" w:rsidR="00F91F1D" w:rsidRPr="001D46E0" w:rsidRDefault="00F91F1D" w:rsidP="00F91F1D">
      <w:pPr>
        <w:ind w:firstLine="709"/>
        <w:contextualSpacing/>
        <w:jc w:val="both"/>
        <w:rPr>
          <w:sz w:val="28"/>
          <w:szCs w:val="28"/>
        </w:rPr>
      </w:pPr>
      <w:r w:rsidRPr="001D46E0">
        <w:rPr>
          <w:kern w:val="3"/>
          <w:sz w:val="28"/>
          <w:szCs w:val="28"/>
        </w:rPr>
        <w:t xml:space="preserve">- </w:t>
      </w:r>
      <w:r w:rsidRPr="001D46E0">
        <w:rPr>
          <w:sz w:val="28"/>
          <w:szCs w:val="28"/>
        </w:rPr>
        <w:t>Приказ Министерства просвещения Российской Федерации  от 30 сентября 2020 г. № 533 «О внесении изменений в  порядок организации и осуществления образовательной деятельности по дополнительным общеобразовательным программам».</w:t>
      </w:r>
    </w:p>
    <w:p w14:paraId="53C9DEE5" w14:textId="64B07EAB" w:rsidR="00DB061A" w:rsidRPr="001D46E0" w:rsidRDefault="00DB061A" w:rsidP="00584BA0">
      <w:pPr>
        <w:ind w:left="-567" w:firstLine="567"/>
        <w:jc w:val="both"/>
        <w:rPr>
          <w:sz w:val="28"/>
          <w:szCs w:val="28"/>
        </w:rPr>
      </w:pPr>
    </w:p>
    <w:p w14:paraId="61F85E14" w14:textId="77777777" w:rsidR="0042507B" w:rsidRPr="001D46E0" w:rsidRDefault="0042507B" w:rsidP="00584BA0">
      <w:pPr>
        <w:ind w:left="-567" w:firstLine="567"/>
        <w:jc w:val="both"/>
      </w:pPr>
    </w:p>
    <w:p w14:paraId="0278CF3C" w14:textId="77777777" w:rsidR="00DB061A" w:rsidRPr="001D46E0" w:rsidRDefault="00DB061A" w:rsidP="00584BA0">
      <w:pPr>
        <w:ind w:left="-567" w:firstLine="567"/>
        <w:jc w:val="both"/>
      </w:pPr>
    </w:p>
    <w:p w14:paraId="6FB2F4AE" w14:textId="77777777" w:rsidR="00DB061A" w:rsidRPr="001D46E0" w:rsidRDefault="00DB061A" w:rsidP="00584BA0">
      <w:pPr>
        <w:ind w:left="-567" w:firstLine="567"/>
        <w:jc w:val="both"/>
      </w:pPr>
    </w:p>
    <w:p w14:paraId="3F61A6C8" w14:textId="77777777" w:rsidR="00DB061A" w:rsidRPr="001D46E0" w:rsidRDefault="00DB061A" w:rsidP="00584BA0">
      <w:pPr>
        <w:ind w:left="-567" w:firstLine="567"/>
        <w:jc w:val="both"/>
      </w:pPr>
    </w:p>
    <w:p w14:paraId="204822E5" w14:textId="77777777" w:rsidR="00DB061A" w:rsidRPr="001D46E0" w:rsidRDefault="00DB061A" w:rsidP="00584BA0">
      <w:pPr>
        <w:ind w:left="-567" w:firstLine="567"/>
        <w:jc w:val="both"/>
      </w:pPr>
    </w:p>
    <w:p w14:paraId="0A6F75AC" w14:textId="77777777" w:rsidR="00DB061A" w:rsidRPr="001D46E0" w:rsidRDefault="00DB061A" w:rsidP="00584BA0">
      <w:pPr>
        <w:ind w:left="-567" w:firstLine="567"/>
        <w:jc w:val="both"/>
      </w:pPr>
    </w:p>
    <w:p w14:paraId="71021016" w14:textId="77777777" w:rsidR="00DB061A" w:rsidRPr="001D46E0" w:rsidRDefault="00DB061A" w:rsidP="00584BA0">
      <w:pPr>
        <w:ind w:left="-567" w:firstLine="567"/>
        <w:jc w:val="both"/>
      </w:pPr>
    </w:p>
    <w:p w14:paraId="77301C91" w14:textId="77777777" w:rsidR="00DB061A" w:rsidRPr="001D46E0" w:rsidRDefault="00DB061A" w:rsidP="00584BA0">
      <w:pPr>
        <w:ind w:left="-567" w:firstLine="567"/>
        <w:jc w:val="both"/>
      </w:pPr>
    </w:p>
    <w:p w14:paraId="0BC4DB31" w14:textId="77777777" w:rsidR="00DB061A" w:rsidRPr="001D46E0" w:rsidRDefault="00DB061A" w:rsidP="00584BA0">
      <w:pPr>
        <w:ind w:left="-567" w:firstLine="567"/>
        <w:jc w:val="both"/>
      </w:pPr>
    </w:p>
    <w:p w14:paraId="1A19ABAA" w14:textId="77777777" w:rsidR="00BE540D" w:rsidRPr="001D46E0" w:rsidRDefault="00BE540D" w:rsidP="00DB061A">
      <w:pPr>
        <w:ind w:left="-567" w:firstLine="567"/>
        <w:jc w:val="center"/>
        <w:rPr>
          <w:b/>
          <w:sz w:val="28"/>
          <w:szCs w:val="28"/>
        </w:rPr>
      </w:pPr>
    </w:p>
    <w:p w14:paraId="65DB4976" w14:textId="77777777" w:rsidR="00DB061A" w:rsidRPr="001D46E0" w:rsidRDefault="00CC4CCE" w:rsidP="00DB061A">
      <w:pPr>
        <w:ind w:left="-567" w:firstLine="567"/>
        <w:jc w:val="center"/>
        <w:rPr>
          <w:b/>
          <w:sz w:val="28"/>
        </w:rPr>
      </w:pPr>
      <w:r w:rsidRPr="001D46E0">
        <w:rPr>
          <w:b/>
          <w:sz w:val="28"/>
          <w:szCs w:val="28"/>
        </w:rPr>
        <w:lastRenderedPageBreak/>
        <w:t>Раздел 2</w:t>
      </w:r>
      <w:r w:rsidR="00A14FD3" w:rsidRPr="001D46E0">
        <w:rPr>
          <w:b/>
          <w:sz w:val="28"/>
          <w:szCs w:val="28"/>
        </w:rPr>
        <w:t>.</w:t>
      </w:r>
      <w:r w:rsidRPr="001D46E0">
        <w:rPr>
          <w:b/>
          <w:sz w:val="28"/>
          <w:szCs w:val="28"/>
        </w:rPr>
        <w:t xml:space="preserve"> </w:t>
      </w:r>
      <w:r w:rsidRPr="001D46E0">
        <w:rPr>
          <w:b/>
          <w:sz w:val="28"/>
        </w:rPr>
        <w:t>«Комплекс основных характеристик образования:</w:t>
      </w:r>
    </w:p>
    <w:p w14:paraId="289E1041" w14:textId="77777777" w:rsidR="00584BA0" w:rsidRPr="001D46E0" w:rsidRDefault="00CC4CCE" w:rsidP="00DB061A">
      <w:pPr>
        <w:ind w:left="-567" w:firstLine="567"/>
        <w:jc w:val="center"/>
      </w:pPr>
      <w:r w:rsidRPr="001D46E0">
        <w:rPr>
          <w:b/>
          <w:sz w:val="28"/>
        </w:rPr>
        <w:t>объем, содержание, планируемые результаты»</w:t>
      </w:r>
    </w:p>
    <w:p w14:paraId="52E26607" w14:textId="77777777" w:rsidR="00992984" w:rsidRPr="001D46E0" w:rsidRDefault="00992984" w:rsidP="00CC4CCE">
      <w:pPr>
        <w:rPr>
          <w:b/>
          <w:bCs/>
        </w:rPr>
      </w:pPr>
    </w:p>
    <w:p w14:paraId="52710145" w14:textId="77777777" w:rsidR="00992984" w:rsidRPr="001D46E0" w:rsidRDefault="00110DE1" w:rsidP="005A2E1E">
      <w:pPr>
        <w:jc w:val="center"/>
        <w:rPr>
          <w:b/>
          <w:bCs/>
          <w:sz w:val="28"/>
          <w:szCs w:val="28"/>
        </w:rPr>
      </w:pPr>
      <w:r w:rsidRPr="001D46E0">
        <w:rPr>
          <w:b/>
          <w:bCs/>
          <w:sz w:val="28"/>
          <w:szCs w:val="28"/>
        </w:rPr>
        <w:t xml:space="preserve">2.1. </w:t>
      </w:r>
      <w:r w:rsidR="00992984" w:rsidRPr="001D46E0">
        <w:rPr>
          <w:b/>
          <w:bCs/>
          <w:sz w:val="28"/>
          <w:szCs w:val="28"/>
        </w:rPr>
        <w:t>Пояснительная записка</w:t>
      </w:r>
    </w:p>
    <w:p w14:paraId="544A8F07" w14:textId="6DC36516" w:rsidR="00992984" w:rsidRPr="001D46E0" w:rsidRDefault="00110DE1" w:rsidP="00A14FD3">
      <w:pPr>
        <w:autoSpaceDE w:val="0"/>
        <w:autoSpaceDN w:val="0"/>
        <w:adjustRightInd w:val="0"/>
        <w:ind w:firstLine="851"/>
        <w:jc w:val="both"/>
        <w:rPr>
          <w:b/>
          <w:bCs/>
          <w:sz w:val="28"/>
          <w:szCs w:val="28"/>
        </w:rPr>
      </w:pPr>
      <w:r w:rsidRPr="001D46E0">
        <w:rPr>
          <w:sz w:val="28"/>
          <w:szCs w:val="28"/>
        </w:rPr>
        <w:t>Дополнительная общеобразовательная общеразвивающая прогр</w:t>
      </w:r>
      <w:r w:rsidR="00992984" w:rsidRPr="001D46E0">
        <w:rPr>
          <w:sz w:val="28"/>
          <w:szCs w:val="28"/>
        </w:rPr>
        <w:t xml:space="preserve">амма </w:t>
      </w:r>
      <w:r w:rsidR="0042507B" w:rsidRPr="001D46E0">
        <w:rPr>
          <w:sz w:val="28"/>
          <w:szCs w:val="28"/>
        </w:rPr>
        <w:t>Эндшпиль. Шахматы для детей</w:t>
      </w:r>
      <w:r w:rsidR="00DB061A" w:rsidRPr="001D46E0">
        <w:rPr>
          <w:sz w:val="28"/>
          <w:szCs w:val="28"/>
        </w:rPr>
        <w:t xml:space="preserve"> </w:t>
      </w:r>
      <w:r w:rsidR="00992984" w:rsidRPr="001D46E0">
        <w:rPr>
          <w:sz w:val="28"/>
          <w:szCs w:val="28"/>
        </w:rPr>
        <w:t xml:space="preserve">носит образовательно-развивающий характер, направлена на раскрытие индивидуальных </w:t>
      </w:r>
      <w:r w:rsidRPr="001D46E0">
        <w:rPr>
          <w:sz w:val="28"/>
          <w:szCs w:val="28"/>
        </w:rPr>
        <w:t xml:space="preserve">особенностей учащихся, относится к </w:t>
      </w:r>
      <w:r w:rsidR="00992984" w:rsidRPr="001D46E0">
        <w:rPr>
          <w:sz w:val="28"/>
          <w:szCs w:val="28"/>
        </w:rPr>
        <w:t xml:space="preserve"> </w:t>
      </w:r>
      <w:r w:rsidR="00992984" w:rsidRPr="001D46E0">
        <w:rPr>
          <w:b/>
          <w:bCs/>
          <w:sz w:val="28"/>
          <w:szCs w:val="28"/>
        </w:rPr>
        <w:t>физкультурно-спортивн</w:t>
      </w:r>
      <w:r w:rsidRPr="001D46E0">
        <w:rPr>
          <w:b/>
          <w:bCs/>
          <w:sz w:val="28"/>
          <w:szCs w:val="28"/>
        </w:rPr>
        <w:t>ой</w:t>
      </w:r>
      <w:r w:rsidR="00992984" w:rsidRPr="001D46E0">
        <w:rPr>
          <w:b/>
          <w:bCs/>
          <w:sz w:val="28"/>
          <w:szCs w:val="28"/>
        </w:rPr>
        <w:t xml:space="preserve"> направленност</w:t>
      </w:r>
      <w:r w:rsidRPr="001D46E0">
        <w:rPr>
          <w:b/>
          <w:bCs/>
          <w:sz w:val="28"/>
          <w:szCs w:val="28"/>
        </w:rPr>
        <w:t>и.</w:t>
      </w:r>
    </w:p>
    <w:p w14:paraId="4B5DED03" w14:textId="77777777" w:rsidR="00992984" w:rsidRPr="001D46E0" w:rsidRDefault="00992984" w:rsidP="00A14FD3">
      <w:pPr>
        <w:autoSpaceDE w:val="0"/>
        <w:autoSpaceDN w:val="0"/>
        <w:adjustRightInd w:val="0"/>
        <w:ind w:firstLine="851"/>
        <w:jc w:val="both"/>
        <w:rPr>
          <w:sz w:val="28"/>
          <w:szCs w:val="28"/>
        </w:rPr>
      </w:pPr>
      <w:r w:rsidRPr="001D46E0">
        <w:rPr>
          <w:b/>
          <w:bCs/>
          <w:sz w:val="28"/>
          <w:szCs w:val="28"/>
        </w:rPr>
        <w:t xml:space="preserve">Новизна </w:t>
      </w:r>
      <w:r w:rsidR="00A14FD3" w:rsidRPr="001D46E0">
        <w:rPr>
          <w:sz w:val="28"/>
          <w:szCs w:val="28"/>
        </w:rPr>
        <w:t>данной программы</w:t>
      </w:r>
      <w:r w:rsidRPr="001D46E0">
        <w:rPr>
          <w:sz w:val="28"/>
          <w:szCs w:val="28"/>
        </w:rPr>
        <w:t xml:space="preserve"> заключается</w:t>
      </w:r>
      <w:r w:rsidRPr="001D46E0">
        <w:rPr>
          <w:color w:val="FF0000"/>
          <w:sz w:val="28"/>
          <w:szCs w:val="28"/>
        </w:rPr>
        <w:t xml:space="preserve"> </w:t>
      </w:r>
      <w:r w:rsidRPr="001D46E0">
        <w:rPr>
          <w:sz w:val="28"/>
          <w:szCs w:val="28"/>
        </w:rPr>
        <w:t>в разработке и использовании на занятиях  педагогом дидактического материала (карточки, шахматные этюды и задачи), компьютерных программ по  шахматам, активизирующих общие и индивидуальные логические особенности учащихся.</w:t>
      </w:r>
    </w:p>
    <w:p w14:paraId="6D5A7463" w14:textId="77777777" w:rsidR="00992984" w:rsidRPr="001D46E0" w:rsidRDefault="00992984" w:rsidP="00A14FD3">
      <w:pPr>
        <w:pStyle w:val="aa"/>
        <w:ind w:firstLine="851"/>
        <w:jc w:val="both"/>
        <w:rPr>
          <w:rFonts w:ascii="Times New Roman" w:hAnsi="Times New Roman" w:cs="Times New Roman"/>
          <w:b/>
          <w:bCs/>
          <w:sz w:val="28"/>
          <w:szCs w:val="28"/>
        </w:rPr>
      </w:pPr>
      <w:r w:rsidRPr="001D46E0">
        <w:rPr>
          <w:rFonts w:ascii="Times New Roman" w:hAnsi="Times New Roman" w:cs="Times New Roman"/>
          <w:b/>
          <w:bCs/>
          <w:sz w:val="28"/>
          <w:szCs w:val="28"/>
        </w:rPr>
        <w:t>Актуальность</w:t>
      </w:r>
      <w:r w:rsidRPr="001D46E0">
        <w:rPr>
          <w:rFonts w:ascii="Times New Roman" w:hAnsi="Times New Roman" w:cs="Times New Roman"/>
          <w:sz w:val="28"/>
          <w:szCs w:val="28"/>
        </w:rPr>
        <w:t xml:space="preserve"> программы </w:t>
      </w:r>
      <w:r w:rsidR="000B0628" w:rsidRPr="001D46E0">
        <w:rPr>
          <w:rFonts w:ascii="Times New Roman" w:hAnsi="Times New Roman" w:cs="Times New Roman"/>
          <w:sz w:val="28"/>
          <w:szCs w:val="28"/>
        </w:rPr>
        <w:t>базируется на современных требованиях модернизации системы образования, способствует соблюдению условий творческой самореализации детей, их социального, культурного, личностного и профессионального самоопределения, воспитывает усидчивость, самообладание, психологическую устойчивость, рациональность; развивает логическое мышление.</w:t>
      </w:r>
      <w:r w:rsidRPr="001D46E0">
        <w:rPr>
          <w:rFonts w:ascii="Times New Roman" w:hAnsi="Times New Roman" w:cs="Times New Roman"/>
          <w:sz w:val="28"/>
          <w:szCs w:val="28"/>
        </w:rPr>
        <w:t xml:space="preserve"> Шахматы  способствуют  формированию  здорового образа жизни, воспитывают волю к победе, выдержку, сосредоточенность и другие качества, необходимые человеку.</w:t>
      </w:r>
      <w:r w:rsidR="000B0628" w:rsidRPr="001D46E0">
        <w:rPr>
          <w:rFonts w:ascii="Times New Roman" w:hAnsi="Times New Roman" w:cs="Times New Roman"/>
          <w:color w:val="FF0000"/>
          <w:sz w:val="24"/>
          <w:szCs w:val="24"/>
        </w:rPr>
        <w:t xml:space="preserve"> </w:t>
      </w:r>
      <w:r w:rsidR="00A71DB0" w:rsidRPr="001D46E0">
        <w:rPr>
          <w:rFonts w:ascii="Times New Roman" w:hAnsi="Times New Roman" w:cs="Times New Roman"/>
          <w:color w:val="FF0000"/>
          <w:sz w:val="24"/>
          <w:szCs w:val="24"/>
        </w:rPr>
        <w:t xml:space="preserve"> </w:t>
      </w:r>
      <w:r w:rsidR="00A71DB0" w:rsidRPr="001D46E0">
        <w:rPr>
          <w:rFonts w:ascii="Times New Roman" w:hAnsi="Times New Roman" w:cs="Times New Roman"/>
          <w:sz w:val="28"/>
          <w:szCs w:val="28"/>
        </w:rPr>
        <w:t xml:space="preserve">Программа содержит </w:t>
      </w:r>
      <w:r w:rsidR="00A71DB0" w:rsidRPr="001D46E0">
        <w:rPr>
          <w:rFonts w:ascii="Times New Roman" w:hAnsi="Times New Roman" w:cs="Times New Roman"/>
          <w:b/>
          <w:sz w:val="28"/>
          <w:szCs w:val="28"/>
        </w:rPr>
        <w:t>профориентационную</w:t>
      </w:r>
      <w:r w:rsidR="00A71DB0" w:rsidRPr="001D46E0">
        <w:rPr>
          <w:rFonts w:ascii="Times New Roman" w:hAnsi="Times New Roman" w:cs="Times New Roman"/>
          <w:sz w:val="28"/>
          <w:szCs w:val="28"/>
        </w:rPr>
        <w:t xml:space="preserve"> составляющую, в которую входят формирование </w:t>
      </w:r>
      <w:r w:rsidR="005A534D" w:rsidRPr="001D46E0">
        <w:rPr>
          <w:rFonts w:ascii="Times New Roman" w:hAnsi="Times New Roman" w:cs="Times New Roman"/>
          <w:sz w:val="28"/>
          <w:szCs w:val="28"/>
        </w:rPr>
        <w:t xml:space="preserve">универсальных </w:t>
      </w:r>
      <w:r w:rsidR="00A71DB0" w:rsidRPr="001D46E0">
        <w:rPr>
          <w:rFonts w:ascii="Times New Roman" w:hAnsi="Times New Roman" w:cs="Times New Roman"/>
          <w:sz w:val="28"/>
          <w:szCs w:val="28"/>
        </w:rPr>
        <w:t xml:space="preserve">компетенций </w:t>
      </w:r>
      <w:r w:rsidR="005A534D" w:rsidRPr="001D46E0">
        <w:rPr>
          <w:rFonts w:ascii="Times New Roman" w:hAnsi="Times New Roman" w:cs="Times New Roman"/>
          <w:sz w:val="28"/>
          <w:szCs w:val="28"/>
        </w:rPr>
        <w:t>(коммуникативных, учебно-позна</w:t>
      </w:r>
      <w:r w:rsidR="00426543" w:rsidRPr="001D46E0">
        <w:rPr>
          <w:rFonts w:ascii="Times New Roman" w:hAnsi="Times New Roman" w:cs="Times New Roman"/>
          <w:sz w:val="28"/>
          <w:szCs w:val="28"/>
        </w:rPr>
        <w:t>вательных, информационных, личностного самосовершенствования)</w:t>
      </w:r>
      <w:r w:rsidR="00A71DB0" w:rsidRPr="001D46E0">
        <w:rPr>
          <w:rFonts w:ascii="Times New Roman" w:hAnsi="Times New Roman" w:cs="Times New Roman"/>
          <w:sz w:val="28"/>
          <w:szCs w:val="28"/>
        </w:rPr>
        <w:t xml:space="preserve"> и связанными с ними (компетенциями) профессиями в области математики, физики, науки и т.п.</w:t>
      </w:r>
    </w:p>
    <w:p w14:paraId="422FF42C" w14:textId="77777777" w:rsidR="009A7141" w:rsidRPr="001D46E0" w:rsidRDefault="00992984" w:rsidP="00A14FD3">
      <w:pPr>
        <w:ind w:firstLine="851"/>
        <w:jc w:val="both"/>
        <w:rPr>
          <w:color w:val="FF0000"/>
          <w:sz w:val="28"/>
          <w:szCs w:val="28"/>
        </w:rPr>
      </w:pPr>
      <w:r w:rsidRPr="001D46E0">
        <w:rPr>
          <w:b/>
          <w:bCs/>
          <w:color w:val="000000"/>
          <w:sz w:val="28"/>
          <w:szCs w:val="28"/>
          <w:lang w:eastAsia="en-US"/>
        </w:rPr>
        <w:t>Педагогическая целесообразность</w:t>
      </w:r>
      <w:r w:rsidR="00BD68A9" w:rsidRPr="001D46E0">
        <w:rPr>
          <w:b/>
          <w:bCs/>
          <w:color w:val="000000"/>
          <w:sz w:val="28"/>
          <w:szCs w:val="28"/>
          <w:lang w:eastAsia="en-US"/>
        </w:rPr>
        <w:t xml:space="preserve"> </w:t>
      </w:r>
      <w:r w:rsidR="00BD68A9" w:rsidRPr="001D46E0">
        <w:rPr>
          <w:bCs/>
          <w:color w:val="000000"/>
          <w:sz w:val="28"/>
          <w:szCs w:val="28"/>
          <w:lang w:eastAsia="en-US"/>
        </w:rPr>
        <w:t xml:space="preserve">данной программы заключается </w:t>
      </w:r>
      <w:r w:rsidR="00BD68A9" w:rsidRPr="001D46E0">
        <w:rPr>
          <w:bCs/>
          <w:color w:val="000000" w:themeColor="text1"/>
          <w:sz w:val="28"/>
          <w:szCs w:val="28"/>
          <w:lang w:eastAsia="en-US"/>
        </w:rPr>
        <w:t xml:space="preserve">в </w:t>
      </w:r>
      <w:r w:rsidR="009A7141" w:rsidRPr="001D46E0">
        <w:rPr>
          <w:color w:val="000000" w:themeColor="text1"/>
          <w:sz w:val="28"/>
          <w:szCs w:val="28"/>
        </w:rPr>
        <w:t>ид</w:t>
      </w:r>
      <w:r w:rsidR="00DB061A" w:rsidRPr="001D46E0">
        <w:rPr>
          <w:color w:val="000000" w:themeColor="text1"/>
          <w:sz w:val="28"/>
          <w:szCs w:val="28"/>
        </w:rPr>
        <w:t>ее использования игры в шахматы</w:t>
      </w:r>
      <w:r w:rsidR="009A7141" w:rsidRPr="001D46E0">
        <w:rPr>
          <w:color w:val="000000" w:themeColor="text1"/>
          <w:sz w:val="28"/>
          <w:szCs w:val="28"/>
        </w:rPr>
        <w:t xml:space="preserve"> как эффективного средства умственного, психического и физического развития ребенка, воспитания спортивного духа. Обучение игре в шахматы позволяет снизить уровень стресса, благотворно влияет как на процесс обучения, так и на повыше</w:t>
      </w:r>
      <w:r w:rsidR="00D4239E" w:rsidRPr="001D46E0">
        <w:rPr>
          <w:color w:val="000000" w:themeColor="text1"/>
          <w:sz w:val="28"/>
          <w:szCs w:val="28"/>
        </w:rPr>
        <w:t>ние продуктивности его мышления</w:t>
      </w:r>
      <w:r w:rsidR="00D4239E" w:rsidRPr="001D46E0">
        <w:rPr>
          <w:bCs/>
          <w:color w:val="000000" w:themeColor="text1"/>
          <w:sz w:val="28"/>
          <w:szCs w:val="28"/>
          <w:lang w:eastAsia="en-US"/>
        </w:rPr>
        <w:t xml:space="preserve">: </w:t>
      </w:r>
      <w:r w:rsidR="009A7141" w:rsidRPr="001D46E0">
        <w:rPr>
          <w:bCs/>
          <w:color w:val="000000" w:themeColor="text1"/>
          <w:sz w:val="28"/>
          <w:szCs w:val="28"/>
          <w:lang w:eastAsia="en-US"/>
        </w:rPr>
        <w:t>н</w:t>
      </w:r>
      <w:r w:rsidR="009A7141" w:rsidRPr="001D46E0">
        <w:rPr>
          <w:bCs/>
          <w:color w:val="000000"/>
          <w:sz w:val="28"/>
          <w:szCs w:val="28"/>
          <w:lang w:eastAsia="en-US"/>
        </w:rPr>
        <w:t>авыков практической и аналитической</w:t>
      </w:r>
      <w:r w:rsidR="009A7141" w:rsidRPr="001D46E0">
        <w:rPr>
          <w:rFonts w:eastAsia="TimesNewRomanPSMT"/>
          <w:sz w:val="28"/>
          <w:szCs w:val="28"/>
        </w:rPr>
        <w:t xml:space="preserve"> деятельности в процессе изучения основ игры в шахматы; овладении компьютерными технологиями в процессе обучения, формировании и развитии логического мышления; развитии наглядно-образного мышления, воспитании усидчивости, целеустремленности; развитии личностных качеств (стрессоустойчивость, внимательность, сосредоточенность)</w:t>
      </w:r>
      <w:r w:rsidR="00D4239E" w:rsidRPr="001D46E0">
        <w:rPr>
          <w:rFonts w:eastAsia="TimesNewRomanPSMT"/>
          <w:sz w:val="28"/>
          <w:szCs w:val="28"/>
        </w:rPr>
        <w:t xml:space="preserve">. </w:t>
      </w:r>
      <w:r w:rsidR="009A7141" w:rsidRPr="001D46E0">
        <w:rPr>
          <w:sz w:val="28"/>
          <w:szCs w:val="28"/>
        </w:rPr>
        <w:t xml:space="preserve">Обучающийся этой игре </w:t>
      </w:r>
      <w:r w:rsidR="00A14FD3" w:rsidRPr="001D46E0">
        <w:rPr>
          <w:sz w:val="28"/>
          <w:szCs w:val="28"/>
        </w:rPr>
        <w:t xml:space="preserve">ребенок </w:t>
      </w:r>
      <w:r w:rsidR="009A7141" w:rsidRPr="001D46E0">
        <w:rPr>
          <w:sz w:val="28"/>
          <w:szCs w:val="28"/>
        </w:rPr>
        <w:t xml:space="preserve">становится </w:t>
      </w:r>
      <w:proofErr w:type="spellStart"/>
      <w:r w:rsidR="009A7141" w:rsidRPr="001D46E0">
        <w:rPr>
          <w:sz w:val="28"/>
          <w:szCs w:val="28"/>
        </w:rPr>
        <w:t>собраннее</w:t>
      </w:r>
      <w:proofErr w:type="spellEnd"/>
      <w:r w:rsidR="009A7141" w:rsidRPr="001D46E0">
        <w:rPr>
          <w:sz w:val="28"/>
          <w:szCs w:val="28"/>
        </w:rPr>
        <w:t>, самокритичнее, привыкает самостоятельно мыслить, принимать решения, бороться до конца, не унывать при неудачах</w:t>
      </w:r>
      <w:r w:rsidR="00D4239E" w:rsidRPr="001D46E0">
        <w:rPr>
          <w:sz w:val="28"/>
          <w:szCs w:val="28"/>
        </w:rPr>
        <w:t>.</w:t>
      </w:r>
      <w:r w:rsidR="009A7141" w:rsidRPr="001D46E0">
        <w:rPr>
          <w:sz w:val="28"/>
          <w:szCs w:val="28"/>
        </w:rPr>
        <w:t xml:space="preserve"> </w:t>
      </w:r>
    </w:p>
    <w:p w14:paraId="44B71FB7" w14:textId="77777777" w:rsidR="00864FCD" w:rsidRPr="001D46E0" w:rsidRDefault="00EB3C1F" w:rsidP="00A14FD3">
      <w:pPr>
        <w:autoSpaceDE w:val="0"/>
        <w:autoSpaceDN w:val="0"/>
        <w:adjustRightInd w:val="0"/>
        <w:ind w:firstLine="851"/>
        <w:jc w:val="both"/>
        <w:rPr>
          <w:rFonts w:eastAsia="TimesNewRomanPSMT"/>
          <w:sz w:val="28"/>
          <w:szCs w:val="28"/>
        </w:rPr>
      </w:pPr>
      <w:r w:rsidRPr="001D46E0">
        <w:rPr>
          <w:rFonts w:eastAsia="TimesNewRomanPSMT"/>
          <w:sz w:val="28"/>
          <w:szCs w:val="28"/>
        </w:rPr>
        <w:t xml:space="preserve">Обучение по данной программе обладает и мощным воспитательным потенциалом. Дети, участвуя в </w:t>
      </w:r>
      <w:r w:rsidR="00D4239E" w:rsidRPr="001D46E0">
        <w:rPr>
          <w:rFonts w:eastAsia="TimesNewRomanPSMT"/>
          <w:sz w:val="28"/>
          <w:szCs w:val="28"/>
        </w:rPr>
        <w:t xml:space="preserve">соревнованиях, </w:t>
      </w:r>
      <w:r w:rsidRPr="001D46E0">
        <w:rPr>
          <w:rFonts w:eastAsia="TimesNewRomanPSMT"/>
          <w:sz w:val="28"/>
          <w:szCs w:val="28"/>
        </w:rPr>
        <w:t xml:space="preserve">играх, учатся </w:t>
      </w:r>
      <w:r w:rsidR="00DB061A" w:rsidRPr="001D46E0">
        <w:rPr>
          <w:rFonts w:eastAsia="TimesNewRomanPSMT"/>
          <w:sz w:val="28"/>
          <w:szCs w:val="28"/>
        </w:rPr>
        <w:t>взаимному уважению, преодолению</w:t>
      </w:r>
      <w:r w:rsidRPr="001D46E0">
        <w:rPr>
          <w:rFonts w:eastAsia="TimesNewRomanPSMT"/>
          <w:sz w:val="28"/>
          <w:szCs w:val="28"/>
        </w:rPr>
        <w:t xml:space="preserve"> пси</w:t>
      </w:r>
      <w:r w:rsidR="00864FCD" w:rsidRPr="001D46E0">
        <w:rPr>
          <w:rFonts w:eastAsia="TimesNewRomanPSMT"/>
          <w:sz w:val="28"/>
          <w:szCs w:val="28"/>
        </w:rPr>
        <w:t>х</w:t>
      </w:r>
      <w:r w:rsidR="00DB061A" w:rsidRPr="001D46E0">
        <w:rPr>
          <w:rFonts w:eastAsia="TimesNewRomanPSMT"/>
          <w:sz w:val="28"/>
          <w:szCs w:val="28"/>
        </w:rPr>
        <w:t>ологических и коммуникативных сложностей</w:t>
      </w:r>
      <w:r w:rsidRPr="001D46E0">
        <w:rPr>
          <w:rFonts w:eastAsia="TimesNewRomanPSMT"/>
          <w:sz w:val="28"/>
          <w:szCs w:val="28"/>
        </w:rPr>
        <w:t>. В ходе реализации программы они знакомятся</w:t>
      </w:r>
      <w:r w:rsidR="00D4239E" w:rsidRPr="001D46E0">
        <w:rPr>
          <w:rFonts w:eastAsia="TimesNewRomanPSMT"/>
          <w:sz w:val="28"/>
          <w:szCs w:val="28"/>
        </w:rPr>
        <w:t xml:space="preserve"> со спортивным сообществом, </w:t>
      </w:r>
      <w:r w:rsidR="00D4239E" w:rsidRPr="001D46E0">
        <w:rPr>
          <w:rFonts w:eastAsia="TimesNewRomanPSMT"/>
          <w:sz w:val="28"/>
          <w:szCs w:val="28"/>
        </w:rPr>
        <w:lastRenderedPageBreak/>
        <w:t>что</w:t>
      </w:r>
      <w:r w:rsidRPr="001D46E0">
        <w:rPr>
          <w:rFonts w:eastAsia="TimesNewRomanPSMT"/>
          <w:sz w:val="28"/>
          <w:szCs w:val="28"/>
        </w:rPr>
        <w:t xml:space="preserve"> положительно сказывается как на общекультурном, так </w:t>
      </w:r>
      <w:r w:rsidR="00FC4BD9" w:rsidRPr="001D46E0">
        <w:rPr>
          <w:rFonts w:eastAsia="TimesNewRomanPSMT"/>
          <w:sz w:val="28"/>
          <w:szCs w:val="28"/>
        </w:rPr>
        <w:t xml:space="preserve">и </w:t>
      </w:r>
      <w:r w:rsidRPr="001D46E0">
        <w:rPr>
          <w:rFonts w:eastAsia="TimesNewRomanPSMT"/>
          <w:sz w:val="28"/>
          <w:szCs w:val="28"/>
        </w:rPr>
        <w:t>духовно-нравственном развитии.</w:t>
      </w:r>
      <w:r w:rsidR="00992984" w:rsidRPr="001D46E0">
        <w:rPr>
          <w:rFonts w:eastAsia="TimesNewRomanPSMT"/>
          <w:sz w:val="28"/>
          <w:szCs w:val="28"/>
        </w:rPr>
        <w:t xml:space="preserve"> </w:t>
      </w:r>
    </w:p>
    <w:p w14:paraId="40488041" w14:textId="77777777" w:rsidR="00777DA3" w:rsidRPr="001D46E0" w:rsidRDefault="00992984" w:rsidP="00A14FD3">
      <w:pPr>
        <w:shd w:val="clear" w:color="auto" w:fill="FFFFFF"/>
        <w:ind w:firstLine="851"/>
        <w:jc w:val="both"/>
        <w:rPr>
          <w:color w:val="000000"/>
          <w:sz w:val="28"/>
          <w:szCs w:val="28"/>
        </w:rPr>
      </w:pPr>
      <w:r w:rsidRPr="001D46E0">
        <w:rPr>
          <w:b/>
          <w:bCs/>
          <w:color w:val="000000"/>
          <w:sz w:val="28"/>
          <w:szCs w:val="28"/>
          <w:lang w:eastAsia="en-US"/>
        </w:rPr>
        <w:t>Отличительные особенности.</w:t>
      </w:r>
      <w:r w:rsidRPr="001D46E0">
        <w:rPr>
          <w:color w:val="000000"/>
          <w:sz w:val="28"/>
          <w:szCs w:val="28"/>
        </w:rPr>
        <w:t xml:space="preserve"> За основу  создания данной программы взята учебная про</w:t>
      </w:r>
      <w:r w:rsidR="00110DE1" w:rsidRPr="001D46E0">
        <w:rPr>
          <w:color w:val="000000"/>
          <w:sz w:val="28"/>
          <w:szCs w:val="28"/>
        </w:rPr>
        <w:t>грамма для детей Колегова  С.В.</w:t>
      </w:r>
      <w:r w:rsidRPr="001D46E0">
        <w:rPr>
          <w:color w:val="000000"/>
          <w:sz w:val="28"/>
          <w:szCs w:val="28"/>
        </w:rPr>
        <w:t xml:space="preserve">, однако </w:t>
      </w:r>
      <w:r w:rsidR="0083282E" w:rsidRPr="001D46E0">
        <w:rPr>
          <w:color w:val="000000"/>
          <w:sz w:val="28"/>
          <w:szCs w:val="28"/>
        </w:rPr>
        <w:t>автор-составитель,</w:t>
      </w:r>
      <w:r w:rsidRPr="001D46E0">
        <w:rPr>
          <w:color w:val="000000"/>
          <w:sz w:val="28"/>
          <w:szCs w:val="28"/>
        </w:rPr>
        <w:t xml:space="preserve"> используя логику структуры учебника Нестерова Д.В. «Учебник шахматной игры»,  </w:t>
      </w:r>
      <w:r w:rsidR="0083282E" w:rsidRPr="001D46E0">
        <w:rPr>
          <w:color w:val="000000"/>
          <w:sz w:val="28"/>
          <w:szCs w:val="28"/>
        </w:rPr>
        <w:t>разработал</w:t>
      </w:r>
      <w:r w:rsidRPr="001D46E0">
        <w:rPr>
          <w:color w:val="000000"/>
          <w:sz w:val="28"/>
          <w:szCs w:val="28"/>
        </w:rPr>
        <w:t xml:space="preserve"> программу</w:t>
      </w:r>
      <w:r w:rsidR="0083282E" w:rsidRPr="001D46E0">
        <w:rPr>
          <w:color w:val="000000"/>
          <w:sz w:val="28"/>
          <w:szCs w:val="28"/>
        </w:rPr>
        <w:t xml:space="preserve"> для занятий</w:t>
      </w:r>
      <w:r w:rsidRPr="001D46E0">
        <w:rPr>
          <w:color w:val="000000"/>
          <w:sz w:val="28"/>
          <w:szCs w:val="28"/>
        </w:rPr>
        <w:t xml:space="preserve"> с учетом дифференцированного обучения. В программу включены темы теоретического и практического характера, нацеленные на уч</w:t>
      </w:r>
      <w:r w:rsidR="00CC4CCE" w:rsidRPr="001D46E0">
        <w:rPr>
          <w:color w:val="000000"/>
          <w:sz w:val="28"/>
          <w:szCs w:val="28"/>
        </w:rPr>
        <w:t>а</w:t>
      </w:r>
      <w:r w:rsidRPr="001D46E0">
        <w:rPr>
          <w:color w:val="000000"/>
          <w:sz w:val="28"/>
          <w:szCs w:val="28"/>
        </w:rPr>
        <w:t>щихся с разным уровнем подготовки. Такая структура программы даст возможность в течение учебного года наиболее компетентно определить способности  и  предпочтения каждого учащегося, с целью дальнейшего их углубления и развития в последующие годы обучения</w:t>
      </w:r>
      <w:r w:rsidR="0083282E" w:rsidRPr="001D46E0">
        <w:rPr>
          <w:color w:val="000000"/>
          <w:sz w:val="28"/>
          <w:szCs w:val="28"/>
        </w:rPr>
        <w:t>.</w:t>
      </w:r>
      <w:r w:rsidRPr="001D46E0">
        <w:rPr>
          <w:color w:val="000000"/>
          <w:sz w:val="28"/>
          <w:szCs w:val="28"/>
        </w:rPr>
        <w:t xml:space="preserve">  </w:t>
      </w:r>
    </w:p>
    <w:p w14:paraId="386D101C" w14:textId="77777777" w:rsidR="0083282E" w:rsidRPr="001D46E0" w:rsidRDefault="0083282E" w:rsidP="00A14FD3">
      <w:pPr>
        <w:shd w:val="clear" w:color="auto" w:fill="FFFFFF"/>
        <w:ind w:firstLine="851"/>
        <w:jc w:val="both"/>
        <w:rPr>
          <w:sz w:val="28"/>
          <w:szCs w:val="28"/>
        </w:rPr>
      </w:pPr>
      <w:r w:rsidRPr="001D46E0">
        <w:rPr>
          <w:sz w:val="28"/>
          <w:szCs w:val="28"/>
        </w:rPr>
        <w:t>В программе предусмотрено изучение темы «Развитие шахмат в Краснодарском крае: история и современность», что является отличительной особенностью данной программы от других.</w:t>
      </w:r>
    </w:p>
    <w:p w14:paraId="4B0FDB7C" w14:textId="77777777" w:rsidR="009D2FC1" w:rsidRPr="001D46E0" w:rsidRDefault="00992984" w:rsidP="00A14FD3">
      <w:pPr>
        <w:ind w:firstLine="851"/>
        <w:jc w:val="both"/>
        <w:rPr>
          <w:color w:val="000000"/>
          <w:sz w:val="28"/>
          <w:szCs w:val="28"/>
        </w:rPr>
      </w:pPr>
      <w:r w:rsidRPr="001D46E0">
        <w:rPr>
          <w:b/>
          <w:bCs/>
          <w:color w:val="000000"/>
          <w:sz w:val="28"/>
          <w:szCs w:val="28"/>
          <w:lang w:eastAsia="en-US"/>
        </w:rPr>
        <w:t>Адресат программы.</w:t>
      </w:r>
      <w:r w:rsidRPr="001D46E0">
        <w:rPr>
          <w:b/>
          <w:bCs/>
          <w:color w:val="FF0000"/>
          <w:sz w:val="28"/>
          <w:szCs w:val="28"/>
          <w:lang w:eastAsia="en-US"/>
        </w:rPr>
        <w:t xml:space="preserve"> </w:t>
      </w:r>
      <w:r w:rsidRPr="001D46E0">
        <w:rPr>
          <w:color w:val="000000"/>
          <w:sz w:val="28"/>
          <w:szCs w:val="28"/>
        </w:rPr>
        <w:t xml:space="preserve">Возраст учащихся, на который ориентирована </w:t>
      </w:r>
      <w:r w:rsidRPr="001D46E0">
        <w:rPr>
          <w:sz w:val="28"/>
          <w:szCs w:val="28"/>
        </w:rPr>
        <w:t>программа</w:t>
      </w:r>
      <w:r w:rsidR="00CC4CCE" w:rsidRPr="001D46E0">
        <w:rPr>
          <w:sz w:val="28"/>
          <w:szCs w:val="28"/>
        </w:rPr>
        <w:t xml:space="preserve">, </w:t>
      </w:r>
      <w:r w:rsidRPr="001D46E0">
        <w:rPr>
          <w:sz w:val="28"/>
          <w:szCs w:val="28"/>
        </w:rPr>
        <w:t xml:space="preserve">от </w:t>
      </w:r>
      <w:r w:rsidR="00BE540D" w:rsidRPr="001D46E0">
        <w:rPr>
          <w:sz w:val="28"/>
          <w:szCs w:val="28"/>
        </w:rPr>
        <w:t>6</w:t>
      </w:r>
      <w:r w:rsidRPr="001D46E0">
        <w:rPr>
          <w:sz w:val="28"/>
          <w:szCs w:val="28"/>
        </w:rPr>
        <w:t xml:space="preserve"> до </w:t>
      </w:r>
      <w:r w:rsidR="00CC4CCE" w:rsidRPr="001D46E0">
        <w:rPr>
          <w:sz w:val="28"/>
          <w:szCs w:val="28"/>
        </w:rPr>
        <w:t>11</w:t>
      </w:r>
      <w:r w:rsidRPr="001D46E0">
        <w:rPr>
          <w:sz w:val="28"/>
          <w:szCs w:val="28"/>
        </w:rPr>
        <w:t xml:space="preserve"> лет. В о</w:t>
      </w:r>
      <w:r w:rsidRPr="001D46E0">
        <w:rPr>
          <w:sz w:val="28"/>
          <w:szCs w:val="28"/>
          <w:lang w:eastAsia="en-US"/>
        </w:rPr>
        <w:t>бъединении могут обучаться как девочки, так и</w:t>
      </w:r>
      <w:r w:rsidRPr="001D46E0">
        <w:rPr>
          <w:color w:val="000000"/>
          <w:sz w:val="28"/>
          <w:szCs w:val="28"/>
          <w:lang w:eastAsia="en-US"/>
        </w:rPr>
        <w:t xml:space="preserve"> мальчики без степени предварительной подготовки и уровня образования и без наличия способностей, но имеющих желание овладеть знаниями и техникой игры в шахматы</w:t>
      </w:r>
      <w:r w:rsidRPr="001D46E0">
        <w:rPr>
          <w:color w:val="FF0000"/>
          <w:sz w:val="28"/>
          <w:szCs w:val="28"/>
          <w:lang w:eastAsia="en-US"/>
        </w:rPr>
        <w:t xml:space="preserve">. </w:t>
      </w:r>
      <w:r w:rsidRPr="001D46E0">
        <w:rPr>
          <w:color w:val="000000"/>
          <w:sz w:val="28"/>
          <w:szCs w:val="28"/>
        </w:rPr>
        <w:t xml:space="preserve">Количественный состав объединения – </w:t>
      </w:r>
      <w:r w:rsidR="00110DE1" w:rsidRPr="001D46E0">
        <w:rPr>
          <w:color w:val="000000"/>
          <w:sz w:val="28"/>
          <w:szCs w:val="28"/>
        </w:rPr>
        <w:t>от</w:t>
      </w:r>
      <w:r w:rsidRPr="001D46E0">
        <w:rPr>
          <w:color w:val="000000"/>
          <w:sz w:val="28"/>
          <w:szCs w:val="28"/>
        </w:rPr>
        <w:t xml:space="preserve"> 10 человек</w:t>
      </w:r>
      <w:r w:rsidR="00110DE1" w:rsidRPr="001D46E0">
        <w:rPr>
          <w:color w:val="000000"/>
          <w:sz w:val="28"/>
          <w:szCs w:val="28"/>
        </w:rPr>
        <w:t xml:space="preserve">. </w:t>
      </w:r>
      <w:r w:rsidR="009D2FC1" w:rsidRPr="001D46E0">
        <w:rPr>
          <w:color w:val="000000"/>
          <w:sz w:val="28"/>
          <w:szCs w:val="28"/>
        </w:rPr>
        <w:t xml:space="preserve">Состав коллектива постоянный. </w:t>
      </w:r>
    </w:p>
    <w:p w14:paraId="3A6411AB" w14:textId="239157F3" w:rsidR="006D5228" w:rsidRPr="001D46E0" w:rsidRDefault="00110DE1" w:rsidP="00A14FD3">
      <w:pPr>
        <w:ind w:firstLine="851"/>
        <w:jc w:val="both"/>
        <w:rPr>
          <w:color w:val="000000"/>
          <w:sz w:val="28"/>
          <w:szCs w:val="28"/>
        </w:rPr>
      </w:pPr>
      <w:r w:rsidRPr="001D46E0">
        <w:rPr>
          <w:color w:val="000000"/>
          <w:sz w:val="28"/>
          <w:szCs w:val="28"/>
        </w:rPr>
        <w:t xml:space="preserve">Зачисление учащихся на обучение по программе </w:t>
      </w:r>
      <w:r w:rsidR="0042507B" w:rsidRPr="001D46E0">
        <w:rPr>
          <w:color w:val="000000"/>
          <w:sz w:val="28"/>
          <w:szCs w:val="28"/>
        </w:rPr>
        <w:t>Эндшпиль. Шахматы для детей</w:t>
      </w:r>
      <w:r w:rsidRPr="001D46E0">
        <w:rPr>
          <w:color w:val="000000"/>
          <w:sz w:val="28"/>
          <w:szCs w:val="28"/>
        </w:rPr>
        <w:t xml:space="preserve"> осуществляется на основании заявления родителей (законных представителей), согласия на обработку персональных данных, копии свидетельства о рождении, медицинской справки об отсутствии медицинских противопоказаний</w:t>
      </w:r>
      <w:r w:rsidR="006D5228" w:rsidRPr="001D46E0">
        <w:rPr>
          <w:color w:val="000000"/>
          <w:sz w:val="28"/>
          <w:szCs w:val="28"/>
        </w:rPr>
        <w:t xml:space="preserve">, договора об образовании (сотрудничестве) между муниципальным бюджетным учреждением дополнительного образования домом детского творчества станицы Калининской и родителями (законными представителями) учащегося. </w:t>
      </w:r>
    </w:p>
    <w:p w14:paraId="2C069CFF" w14:textId="77777777" w:rsidR="00CA407F" w:rsidRPr="001D46E0" w:rsidRDefault="00CA407F" w:rsidP="00A14FD3">
      <w:pPr>
        <w:ind w:firstLine="851"/>
        <w:jc w:val="both"/>
        <w:rPr>
          <w:sz w:val="28"/>
          <w:szCs w:val="28"/>
          <w:lang w:eastAsia="en-US"/>
        </w:rPr>
      </w:pPr>
      <w:r w:rsidRPr="001D46E0">
        <w:rPr>
          <w:sz w:val="28"/>
          <w:szCs w:val="28"/>
          <w:lang w:eastAsia="en-US"/>
        </w:rPr>
        <w:t xml:space="preserve">Запись на дополнительную общеобразовательную общеразвивающую программу осуществляется через систему заявок на сайте «Навигатор дополнительного образования детей Краснодарского края» </w:t>
      </w:r>
      <w:hyperlink r:id="rId8" w:history="1">
        <w:r w:rsidRPr="001D46E0">
          <w:rPr>
            <w:sz w:val="28"/>
            <w:szCs w:val="28"/>
            <w:u w:val="single"/>
            <w:lang w:eastAsia="en-US"/>
          </w:rPr>
          <w:t>https://р23.навигатор.дети/</w:t>
        </w:r>
      </w:hyperlink>
      <w:r w:rsidRPr="001D46E0">
        <w:rPr>
          <w:sz w:val="28"/>
          <w:szCs w:val="28"/>
          <w:lang w:eastAsia="en-US"/>
        </w:rPr>
        <w:t>.</w:t>
      </w:r>
    </w:p>
    <w:p w14:paraId="14C1AE3E" w14:textId="77777777" w:rsidR="006D5228" w:rsidRPr="001D46E0" w:rsidRDefault="00CA407F" w:rsidP="00A14FD3">
      <w:pPr>
        <w:ind w:firstLine="851"/>
        <w:jc w:val="both"/>
        <w:rPr>
          <w:color w:val="000000"/>
          <w:sz w:val="28"/>
          <w:szCs w:val="28"/>
        </w:rPr>
      </w:pPr>
      <w:r w:rsidRPr="001D46E0">
        <w:rPr>
          <w:color w:val="000000"/>
          <w:sz w:val="28"/>
          <w:szCs w:val="28"/>
        </w:rPr>
        <w:t xml:space="preserve"> </w:t>
      </w:r>
      <w:r w:rsidR="006D5228" w:rsidRPr="001D46E0">
        <w:rPr>
          <w:color w:val="000000"/>
          <w:sz w:val="28"/>
          <w:szCs w:val="28"/>
        </w:rPr>
        <w:t xml:space="preserve">Основанием для отчисления являются длительная </w:t>
      </w:r>
      <w:proofErr w:type="spellStart"/>
      <w:r w:rsidR="006D5228" w:rsidRPr="001D46E0">
        <w:rPr>
          <w:color w:val="000000"/>
          <w:sz w:val="28"/>
          <w:szCs w:val="28"/>
        </w:rPr>
        <w:t>непосещаемость</w:t>
      </w:r>
      <w:proofErr w:type="spellEnd"/>
      <w:r w:rsidR="006D5228" w:rsidRPr="001D46E0">
        <w:rPr>
          <w:color w:val="000000"/>
          <w:sz w:val="28"/>
          <w:szCs w:val="28"/>
        </w:rPr>
        <w:t xml:space="preserve"> занятий, смена места жительства, другие основания в соответствии с положением о правилах приема, перевода, отчисления и восстановления учащихся дома детского творчества станицы Калининской.</w:t>
      </w:r>
    </w:p>
    <w:p w14:paraId="65463E90" w14:textId="77777777" w:rsidR="00992984" w:rsidRPr="001D46E0" w:rsidRDefault="006D5228" w:rsidP="00A14FD3">
      <w:pPr>
        <w:ind w:firstLine="851"/>
        <w:jc w:val="both"/>
        <w:rPr>
          <w:color w:val="000000"/>
          <w:sz w:val="28"/>
          <w:szCs w:val="28"/>
        </w:rPr>
      </w:pPr>
      <w:r w:rsidRPr="001D46E0">
        <w:rPr>
          <w:color w:val="000000"/>
          <w:sz w:val="28"/>
          <w:szCs w:val="28"/>
        </w:rPr>
        <w:t xml:space="preserve">Программа предусматривает возможность обучения </w:t>
      </w:r>
      <w:r w:rsidRPr="001D46E0">
        <w:rPr>
          <w:b/>
          <w:color w:val="000000"/>
          <w:sz w:val="28"/>
          <w:szCs w:val="28"/>
        </w:rPr>
        <w:t>детей с особыми образовательными потребностями</w:t>
      </w:r>
      <w:r w:rsidR="009D2FC1" w:rsidRPr="001D46E0">
        <w:rPr>
          <w:b/>
          <w:color w:val="000000"/>
          <w:sz w:val="28"/>
          <w:szCs w:val="28"/>
        </w:rPr>
        <w:t>:</w:t>
      </w:r>
      <w:r w:rsidR="009D2FC1" w:rsidRPr="001D46E0">
        <w:rPr>
          <w:color w:val="000000"/>
          <w:sz w:val="28"/>
          <w:szCs w:val="28"/>
        </w:rPr>
        <w:t xml:space="preserve"> детей с высокой мотивацией к предметной области программы, талантливых детей и детей с ограниченными возможностями здоровья, детей, находящихся в трудной жизненной ситуации.</w:t>
      </w:r>
      <w:r w:rsidR="00992984" w:rsidRPr="001D46E0">
        <w:rPr>
          <w:color w:val="000000"/>
          <w:sz w:val="28"/>
          <w:szCs w:val="28"/>
        </w:rPr>
        <w:t xml:space="preserve"> </w:t>
      </w:r>
    </w:p>
    <w:p w14:paraId="52DB0370" w14:textId="77777777" w:rsidR="00992984" w:rsidRPr="001D46E0" w:rsidRDefault="00992984" w:rsidP="00A14FD3">
      <w:pPr>
        <w:ind w:firstLine="851"/>
        <w:jc w:val="both"/>
        <w:rPr>
          <w:color w:val="000000"/>
          <w:sz w:val="28"/>
          <w:szCs w:val="28"/>
        </w:rPr>
      </w:pPr>
      <w:r w:rsidRPr="001D46E0">
        <w:rPr>
          <w:b/>
          <w:bCs/>
          <w:color w:val="000000"/>
          <w:sz w:val="28"/>
          <w:szCs w:val="28"/>
        </w:rPr>
        <w:lastRenderedPageBreak/>
        <w:t xml:space="preserve">Уровень программы, объем и сроки ее реализации. </w:t>
      </w:r>
      <w:r w:rsidRPr="001D46E0">
        <w:rPr>
          <w:color w:val="000000"/>
          <w:sz w:val="28"/>
          <w:szCs w:val="28"/>
        </w:rPr>
        <w:t xml:space="preserve">Реализация программы ведется на </w:t>
      </w:r>
      <w:r w:rsidRPr="001D46E0">
        <w:rPr>
          <w:b/>
          <w:bCs/>
          <w:color w:val="000000"/>
          <w:sz w:val="28"/>
          <w:szCs w:val="28"/>
        </w:rPr>
        <w:t>базовом</w:t>
      </w:r>
      <w:r w:rsidRPr="001D46E0">
        <w:rPr>
          <w:color w:val="000000"/>
          <w:sz w:val="28"/>
          <w:szCs w:val="28"/>
        </w:rPr>
        <w:t xml:space="preserve"> уровне,  рассчитана на </w:t>
      </w:r>
      <w:r w:rsidR="008D2D73" w:rsidRPr="001D46E0">
        <w:rPr>
          <w:color w:val="000000"/>
          <w:sz w:val="28"/>
          <w:szCs w:val="28"/>
        </w:rPr>
        <w:t>288</w:t>
      </w:r>
      <w:r w:rsidRPr="001D46E0">
        <w:rPr>
          <w:color w:val="000000"/>
          <w:sz w:val="28"/>
          <w:szCs w:val="28"/>
        </w:rPr>
        <w:t xml:space="preserve"> час</w:t>
      </w:r>
      <w:r w:rsidR="008D2D73" w:rsidRPr="001D46E0">
        <w:rPr>
          <w:color w:val="000000"/>
          <w:sz w:val="28"/>
          <w:szCs w:val="28"/>
        </w:rPr>
        <w:t>ов</w:t>
      </w:r>
      <w:r w:rsidRPr="001D46E0">
        <w:rPr>
          <w:color w:val="000000"/>
          <w:sz w:val="28"/>
          <w:szCs w:val="28"/>
        </w:rPr>
        <w:t xml:space="preserve">, </w:t>
      </w:r>
      <w:r w:rsidR="008D2D73" w:rsidRPr="001D46E0">
        <w:rPr>
          <w:color w:val="000000"/>
          <w:sz w:val="28"/>
          <w:szCs w:val="28"/>
        </w:rPr>
        <w:t xml:space="preserve">два </w:t>
      </w:r>
      <w:r w:rsidRPr="001D46E0">
        <w:rPr>
          <w:color w:val="000000"/>
          <w:sz w:val="28"/>
          <w:szCs w:val="28"/>
        </w:rPr>
        <w:t>год</w:t>
      </w:r>
      <w:r w:rsidR="008D2D73" w:rsidRPr="001D46E0">
        <w:rPr>
          <w:color w:val="000000"/>
          <w:sz w:val="28"/>
          <w:szCs w:val="28"/>
        </w:rPr>
        <w:t>а</w:t>
      </w:r>
      <w:r w:rsidRPr="001D46E0">
        <w:rPr>
          <w:color w:val="000000"/>
          <w:sz w:val="28"/>
          <w:szCs w:val="28"/>
        </w:rPr>
        <w:t xml:space="preserve"> обучения. </w:t>
      </w:r>
    </w:p>
    <w:p w14:paraId="371FB375" w14:textId="77777777" w:rsidR="00992984" w:rsidRPr="001D46E0" w:rsidRDefault="00992984" w:rsidP="00A14FD3">
      <w:pPr>
        <w:shd w:val="clear" w:color="auto" w:fill="FFFFFF"/>
        <w:ind w:firstLine="851"/>
        <w:jc w:val="both"/>
        <w:rPr>
          <w:color w:val="000000"/>
          <w:spacing w:val="-9"/>
          <w:sz w:val="28"/>
          <w:szCs w:val="28"/>
        </w:rPr>
      </w:pPr>
      <w:r w:rsidRPr="001D46E0">
        <w:rPr>
          <w:b/>
          <w:bCs/>
          <w:color w:val="000000"/>
          <w:sz w:val="28"/>
          <w:szCs w:val="28"/>
        </w:rPr>
        <w:t xml:space="preserve">Форма обучения – </w:t>
      </w:r>
      <w:r w:rsidRPr="001D46E0">
        <w:rPr>
          <w:color w:val="000000"/>
          <w:spacing w:val="-9"/>
          <w:sz w:val="28"/>
          <w:szCs w:val="28"/>
        </w:rPr>
        <w:t>очная</w:t>
      </w:r>
    </w:p>
    <w:p w14:paraId="56346C30" w14:textId="77777777" w:rsidR="00BD4056" w:rsidRPr="001D46E0" w:rsidRDefault="00992984" w:rsidP="00A14FD3">
      <w:pPr>
        <w:autoSpaceDE w:val="0"/>
        <w:autoSpaceDN w:val="0"/>
        <w:adjustRightInd w:val="0"/>
        <w:ind w:firstLine="851"/>
        <w:jc w:val="both"/>
        <w:rPr>
          <w:color w:val="000000"/>
          <w:spacing w:val="-8"/>
          <w:sz w:val="28"/>
          <w:szCs w:val="28"/>
        </w:rPr>
      </w:pPr>
      <w:r w:rsidRPr="001D46E0">
        <w:rPr>
          <w:b/>
          <w:bCs/>
          <w:color w:val="000000"/>
          <w:sz w:val="28"/>
          <w:szCs w:val="28"/>
          <w:lang w:eastAsia="en-US"/>
        </w:rPr>
        <w:t xml:space="preserve">Режим занятий </w:t>
      </w:r>
      <w:r w:rsidR="00BD4056" w:rsidRPr="001D46E0">
        <w:rPr>
          <w:color w:val="000000"/>
          <w:spacing w:val="-8"/>
          <w:sz w:val="28"/>
          <w:szCs w:val="28"/>
        </w:rPr>
        <w:t>два раза в неделю по два академических часа</w:t>
      </w:r>
      <w:r w:rsidR="00A14FD3" w:rsidRPr="001D46E0">
        <w:rPr>
          <w:color w:val="000000"/>
          <w:spacing w:val="-8"/>
          <w:sz w:val="28"/>
          <w:szCs w:val="28"/>
        </w:rPr>
        <w:t xml:space="preserve"> с 15-ти минутным перерывом для отдыха и смены деятельности учащихся.</w:t>
      </w:r>
      <w:r w:rsidR="00BD4056" w:rsidRPr="001D46E0">
        <w:rPr>
          <w:color w:val="000000"/>
          <w:spacing w:val="-8"/>
          <w:sz w:val="28"/>
          <w:szCs w:val="28"/>
        </w:rPr>
        <w:t xml:space="preserve"> Итого </w:t>
      </w:r>
      <w:r w:rsidR="008D2D73" w:rsidRPr="001D46E0">
        <w:rPr>
          <w:color w:val="000000"/>
          <w:spacing w:val="-8"/>
          <w:sz w:val="28"/>
          <w:szCs w:val="28"/>
        </w:rPr>
        <w:t>288</w:t>
      </w:r>
      <w:r w:rsidR="00BD4056" w:rsidRPr="001D46E0">
        <w:rPr>
          <w:color w:val="000000"/>
          <w:spacing w:val="-8"/>
          <w:sz w:val="28"/>
          <w:szCs w:val="28"/>
        </w:rPr>
        <w:t xml:space="preserve"> час</w:t>
      </w:r>
      <w:r w:rsidR="008D2D73" w:rsidRPr="001D46E0">
        <w:rPr>
          <w:color w:val="000000"/>
          <w:spacing w:val="-8"/>
          <w:sz w:val="28"/>
          <w:szCs w:val="28"/>
        </w:rPr>
        <w:t>ов</w:t>
      </w:r>
      <w:r w:rsidR="00BD4056" w:rsidRPr="001D46E0">
        <w:rPr>
          <w:color w:val="000000"/>
          <w:spacing w:val="-8"/>
          <w:sz w:val="28"/>
          <w:szCs w:val="28"/>
        </w:rPr>
        <w:t xml:space="preserve"> за период обучения по программе.</w:t>
      </w:r>
    </w:p>
    <w:p w14:paraId="342761BA" w14:textId="32C29E44" w:rsidR="00BD4056" w:rsidRPr="001D46E0" w:rsidRDefault="00992984" w:rsidP="00A14FD3">
      <w:pPr>
        <w:autoSpaceDE w:val="0"/>
        <w:autoSpaceDN w:val="0"/>
        <w:adjustRightInd w:val="0"/>
        <w:ind w:firstLine="851"/>
        <w:jc w:val="both"/>
        <w:rPr>
          <w:color w:val="000000"/>
          <w:spacing w:val="-9"/>
          <w:sz w:val="28"/>
          <w:szCs w:val="28"/>
        </w:rPr>
      </w:pPr>
      <w:r w:rsidRPr="001D46E0">
        <w:rPr>
          <w:b/>
          <w:bCs/>
          <w:color w:val="000000"/>
          <w:sz w:val="28"/>
          <w:szCs w:val="28"/>
          <w:lang w:eastAsia="en-US"/>
        </w:rPr>
        <w:t xml:space="preserve">Особенности организации образовательного процесса. </w:t>
      </w:r>
      <w:r w:rsidR="00BD4056" w:rsidRPr="001D46E0">
        <w:rPr>
          <w:color w:val="000000"/>
          <w:spacing w:val="-8"/>
          <w:sz w:val="28"/>
          <w:szCs w:val="28"/>
        </w:rPr>
        <w:t xml:space="preserve">Основной формой обучения является занятие. </w:t>
      </w:r>
      <w:r w:rsidR="00BD4056" w:rsidRPr="001D46E0">
        <w:rPr>
          <w:color w:val="000000"/>
          <w:sz w:val="28"/>
          <w:szCs w:val="28"/>
        </w:rPr>
        <w:t xml:space="preserve">Занятия проводятся с полным составом группы.  </w:t>
      </w:r>
      <w:r w:rsidR="00BD4056" w:rsidRPr="001D46E0">
        <w:rPr>
          <w:color w:val="000000"/>
          <w:sz w:val="28"/>
          <w:szCs w:val="28"/>
          <w:lang w:eastAsia="en-US"/>
        </w:rPr>
        <w:t>Форма организации деятельности – групповая. Количество детей в объединении – от 10 человек. На практических занятиях группа делится на подгруппы по 3-5 человек. Продолжительность занятий 2</w:t>
      </w:r>
      <w:r w:rsidR="00D375D7">
        <w:rPr>
          <w:color w:val="000000"/>
          <w:sz w:val="28"/>
          <w:szCs w:val="28"/>
          <w:lang w:eastAsia="en-US"/>
        </w:rPr>
        <w:t>-3</w:t>
      </w:r>
      <w:r w:rsidR="00BD4056" w:rsidRPr="001D46E0">
        <w:rPr>
          <w:color w:val="000000"/>
          <w:sz w:val="28"/>
          <w:szCs w:val="28"/>
          <w:lang w:eastAsia="en-US"/>
        </w:rPr>
        <w:t xml:space="preserve"> академических часа с 15-минутным перерывом</w:t>
      </w:r>
      <w:r w:rsidR="00BD4056" w:rsidRPr="001D46E0">
        <w:rPr>
          <w:color w:val="000000"/>
          <w:sz w:val="28"/>
          <w:szCs w:val="28"/>
        </w:rPr>
        <w:t xml:space="preserve"> для отдыха</w:t>
      </w:r>
      <w:r w:rsidR="00BD4056" w:rsidRPr="001D46E0">
        <w:rPr>
          <w:color w:val="000000"/>
          <w:spacing w:val="-9"/>
          <w:sz w:val="28"/>
          <w:szCs w:val="28"/>
        </w:rPr>
        <w:t xml:space="preserve"> и смены деятельности учащихся. </w:t>
      </w:r>
    </w:p>
    <w:p w14:paraId="65DCF2D0" w14:textId="77777777" w:rsidR="00992984" w:rsidRPr="001D46E0" w:rsidRDefault="00992984" w:rsidP="00A14FD3">
      <w:pPr>
        <w:shd w:val="clear" w:color="auto" w:fill="FFFFFF"/>
        <w:ind w:firstLine="851"/>
        <w:jc w:val="both"/>
        <w:rPr>
          <w:color w:val="000000"/>
          <w:sz w:val="28"/>
          <w:szCs w:val="28"/>
        </w:rPr>
      </w:pPr>
      <w:r w:rsidRPr="001D46E0">
        <w:rPr>
          <w:color w:val="000000"/>
          <w:sz w:val="28"/>
          <w:szCs w:val="28"/>
        </w:rPr>
        <w:t xml:space="preserve">Программа </w:t>
      </w:r>
      <w:r w:rsidR="00FC4BD9" w:rsidRPr="001D46E0">
        <w:rPr>
          <w:color w:val="000000"/>
          <w:sz w:val="28"/>
          <w:szCs w:val="28"/>
        </w:rPr>
        <w:t>созда</w:t>
      </w:r>
      <w:r w:rsidRPr="001D46E0">
        <w:rPr>
          <w:color w:val="000000"/>
          <w:sz w:val="28"/>
          <w:szCs w:val="28"/>
        </w:rPr>
        <w:t>е</w:t>
      </w:r>
      <w:r w:rsidR="00FC4BD9" w:rsidRPr="001D46E0">
        <w:rPr>
          <w:color w:val="000000"/>
          <w:sz w:val="28"/>
          <w:szCs w:val="28"/>
        </w:rPr>
        <w:t>т условия</w:t>
      </w:r>
      <w:r w:rsidRPr="001D46E0">
        <w:rPr>
          <w:color w:val="000000"/>
          <w:sz w:val="28"/>
          <w:szCs w:val="28"/>
        </w:rPr>
        <w:t xml:space="preserve"> для социального, культурного и профессионального самоопределения, творческой самореализации личности ребенка через приобщение к миру шахмат. </w:t>
      </w:r>
    </w:p>
    <w:p w14:paraId="685BF206" w14:textId="77777777" w:rsidR="00263A4D" w:rsidRPr="001D46E0" w:rsidRDefault="00263A4D" w:rsidP="00A14FD3">
      <w:pPr>
        <w:shd w:val="clear" w:color="auto" w:fill="FFFFFF"/>
        <w:ind w:firstLine="851"/>
        <w:jc w:val="both"/>
        <w:rPr>
          <w:rFonts w:eastAsia="TimesNewRomanPSMT"/>
          <w:sz w:val="28"/>
          <w:szCs w:val="28"/>
        </w:rPr>
      </w:pPr>
      <w:r w:rsidRPr="001D46E0">
        <w:rPr>
          <w:color w:val="000000"/>
          <w:spacing w:val="-9"/>
          <w:sz w:val="28"/>
          <w:szCs w:val="28"/>
        </w:rPr>
        <w:t>Обучение строится на следующих принципах:</w:t>
      </w:r>
      <w:r w:rsidRPr="001D46E0">
        <w:rPr>
          <w:color w:val="FF0000"/>
          <w:spacing w:val="-9"/>
          <w:sz w:val="28"/>
          <w:szCs w:val="28"/>
        </w:rPr>
        <w:t xml:space="preserve"> </w:t>
      </w:r>
      <w:r w:rsidRPr="001D46E0">
        <w:rPr>
          <w:rFonts w:eastAsia="TimesNewRomanPSMT"/>
          <w:sz w:val="28"/>
          <w:szCs w:val="28"/>
        </w:rPr>
        <w:t>доступности в обучении и  воспитании, согласно которому работа строится с учетом возрастных особенностей учащихся, уровня их обученности и воспитанности (от простого к сложному);</w:t>
      </w:r>
      <w:r w:rsidRPr="001D46E0">
        <w:rPr>
          <w:rFonts w:eastAsia="SymbolMT"/>
          <w:sz w:val="28"/>
          <w:szCs w:val="28"/>
        </w:rPr>
        <w:t xml:space="preserve"> </w:t>
      </w:r>
      <w:r w:rsidRPr="001D46E0">
        <w:rPr>
          <w:rFonts w:eastAsia="TimesNewRomanPSMT"/>
          <w:sz w:val="28"/>
          <w:szCs w:val="28"/>
        </w:rPr>
        <w:t xml:space="preserve">наглядности – использование демонстрационной доски, шахматных часов, дидактического материала, помогающего глубокому усвоению учебной программы; индивидуальности – подхода в </w:t>
      </w:r>
      <w:r w:rsidR="00490F6A" w:rsidRPr="001D46E0">
        <w:rPr>
          <w:rFonts w:eastAsia="TimesNewRomanPSMT"/>
          <w:sz w:val="28"/>
          <w:szCs w:val="28"/>
        </w:rPr>
        <w:t xml:space="preserve">обучении и </w:t>
      </w:r>
      <w:r w:rsidRPr="001D46E0">
        <w:rPr>
          <w:rFonts w:eastAsia="TimesNewRomanPSMT"/>
          <w:sz w:val="28"/>
          <w:szCs w:val="28"/>
        </w:rPr>
        <w:t xml:space="preserve">воспитании с учетом характера, способностей, интересов; коллективности – использования индивидуальной, фронтальной и групповой </w:t>
      </w:r>
      <w:r w:rsidR="00490F6A" w:rsidRPr="001D46E0">
        <w:rPr>
          <w:rFonts w:eastAsia="TimesNewRomanPSMT"/>
          <w:sz w:val="28"/>
          <w:szCs w:val="28"/>
        </w:rPr>
        <w:t xml:space="preserve">форм </w:t>
      </w:r>
      <w:r w:rsidRPr="001D46E0">
        <w:rPr>
          <w:rFonts w:eastAsia="TimesNewRomanPSMT"/>
          <w:sz w:val="28"/>
          <w:szCs w:val="28"/>
        </w:rPr>
        <w:t>работы; сотрудничества – создание благоприятных условий для самореализации личности в коллективе; связи теории и практики – применение знаний на практике (ведение партии, решение задач); сочетание уважения к личности ребенка с разумной требовательностью</w:t>
      </w:r>
      <w:r w:rsidR="00FC4BD9" w:rsidRPr="001D46E0">
        <w:rPr>
          <w:rFonts w:eastAsia="TimesNewRomanPSMT"/>
          <w:sz w:val="28"/>
          <w:szCs w:val="28"/>
        </w:rPr>
        <w:t>.</w:t>
      </w:r>
    </w:p>
    <w:p w14:paraId="2A60AF91" w14:textId="77777777" w:rsidR="00263A4D" w:rsidRPr="001D46E0" w:rsidRDefault="00263A4D" w:rsidP="00A14FD3">
      <w:pPr>
        <w:ind w:firstLine="851"/>
        <w:jc w:val="both"/>
        <w:rPr>
          <w:rFonts w:eastAsia="Calibri"/>
          <w:sz w:val="28"/>
          <w:szCs w:val="28"/>
        </w:rPr>
      </w:pPr>
      <w:r w:rsidRPr="001D46E0">
        <w:rPr>
          <w:rFonts w:eastAsia="Calibri"/>
          <w:sz w:val="28"/>
          <w:szCs w:val="28"/>
        </w:rPr>
        <w:t xml:space="preserve">Реализация программы также может осуществляться </w:t>
      </w:r>
      <w:r w:rsidRPr="001D46E0">
        <w:rPr>
          <w:rFonts w:eastAsia="Calibri"/>
          <w:b/>
          <w:sz w:val="28"/>
          <w:szCs w:val="28"/>
        </w:rPr>
        <w:t>с использованием электронного обучения, дистанционных образовательных технологий,</w:t>
      </w:r>
      <w:r w:rsidRPr="001D46E0">
        <w:rPr>
          <w:rFonts w:eastAsia="Calibri"/>
          <w:sz w:val="28"/>
          <w:szCs w:val="28"/>
        </w:rPr>
        <w:t xml:space="preserve"> позволяющих осуществлять обучение на расстоянии без непосредственного контакта между педагогом и учащимися </w:t>
      </w:r>
      <w:hyperlink r:id="rId9" w:history="1">
        <w:r w:rsidRPr="001D46E0">
          <w:rPr>
            <w:rStyle w:val="af"/>
            <w:sz w:val="28"/>
            <w:szCs w:val="28"/>
          </w:rPr>
          <w:t>в соответствии с положением  об организации образовательного процесса с использованием электронного обучения и дистанционных образовательных технологий</w:t>
        </w:r>
      </w:hyperlink>
      <w:r w:rsidRPr="001D46E0">
        <w:rPr>
          <w:b/>
          <w:sz w:val="28"/>
          <w:szCs w:val="28"/>
        </w:rPr>
        <w:t>.</w:t>
      </w:r>
      <w:r w:rsidRPr="001D46E0">
        <w:rPr>
          <w:rFonts w:eastAsia="Calibri"/>
          <w:sz w:val="28"/>
          <w:szCs w:val="28"/>
        </w:rPr>
        <w:t xml:space="preserve"> Образовательный процесс в этом случае предусматривает значительную долю самостоятельной работы учащихся. Обучение с использованием дистанционных образовательных технологий может реализовываться </w:t>
      </w:r>
      <w:r w:rsidRPr="001D46E0">
        <w:rPr>
          <w:rFonts w:eastAsia="Calibri"/>
          <w:b/>
          <w:sz w:val="28"/>
          <w:szCs w:val="28"/>
        </w:rPr>
        <w:t>комбинированн</w:t>
      </w:r>
      <w:r w:rsidRPr="001D46E0">
        <w:rPr>
          <w:rFonts w:eastAsia="Calibri"/>
          <w:sz w:val="28"/>
          <w:szCs w:val="28"/>
        </w:rPr>
        <w:t>о с традиционной формой обучения.</w:t>
      </w:r>
    </w:p>
    <w:p w14:paraId="5A3C09EB" w14:textId="77777777" w:rsidR="00263A4D" w:rsidRPr="001D46E0" w:rsidRDefault="00263A4D" w:rsidP="00A14FD3">
      <w:pPr>
        <w:ind w:firstLine="851"/>
        <w:jc w:val="both"/>
        <w:rPr>
          <w:rFonts w:eastAsia="Calibri"/>
          <w:sz w:val="28"/>
          <w:szCs w:val="28"/>
        </w:rPr>
      </w:pPr>
      <w:r w:rsidRPr="001D46E0">
        <w:rPr>
          <w:rFonts w:eastAsia="Calibri"/>
          <w:sz w:val="28"/>
          <w:szCs w:val="28"/>
        </w:rPr>
        <w:t xml:space="preserve">Электронные образовательные ресурсы,  используемые при применении дистанционных образовательных технологий: </w:t>
      </w:r>
    </w:p>
    <w:p w14:paraId="4C5557B5" w14:textId="6F1A4E8A" w:rsidR="00263A4D" w:rsidRPr="001D46E0" w:rsidRDefault="00263A4D" w:rsidP="00A14FD3">
      <w:pPr>
        <w:ind w:firstLine="851"/>
        <w:jc w:val="both"/>
        <w:rPr>
          <w:sz w:val="28"/>
          <w:szCs w:val="28"/>
        </w:rPr>
      </w:pPr>
      <w:r w:rsidRPr="001D46E0">
        <w:rPr>
          <w:rFonts w:eastAsia="Calibri"/>
          <w:sz w:val="28"/>
          <w:szCs w:val="28"/>
        </w:rPr>
        <w:t xml:space="preserve">- </w:t>
      </w:r>
      <w:proofErr w:type="spellStart"/>
      <w:r w:rsidR="00A25680" w:rsidRPr="001D46E0">
        <w:rPr>
          <w:b/>
          <w:sz w:val="28"/>
          <w:szCs w:val="28"/>
        </w:rPr>
        <w:t>Telegram</w:t>
      </w:r>
      <w:proofErr w:type="spellEnd"/>
      <w:r w:rsidRPr="001D46E0">
        <w:rPr>
          <w:sz w:val="28"/>
          <w:szCs w:val="28"/>
        </w:rPr>
        <w:t xml:space="preserve"> — приложение, удобный инструмент для общения педагога  со своими учащимися;</w:t>
      </w:r>
    </w:p>
    <w:p w14:paraId="0112A4B5" w14:textId="77777777" w:rsidR="00263A4D" w:rsidRPr="001D46E0" w:rsidRDefault="00263A4D" w:rsidP="00A14FD3">
      <w:pPr>
        <w:ind w:firstLine="851"/>
        <w:jc w:val="both"/>
        <w:rPr>
          <w:sz w:val="28"/>
          <w:szCs w:val="28"/>
          <w:shd w:val="clear" w:color="auto" w:fill="FFFFFF"/>
        </w:rPr>
      </w:pPr>
      <w:r w:rsidRPr="001D46E0">
        <w:rPr>
          <w:sz w:val="28"/>
          <w:szCs w:val="28"/>
        </w:rPr>
        <w:t xml:space="preserve">- </w:t>
      </w:r>
      <w:r w:rsidRPr="001D46E0">
        <w:rPr>
          <w:b/>
          <w:sz w:val="28"/>
          <w:szCs w:val="28"/>
          <w:lang w:val="en-US"/>
        </w:rPr>
        <w:t>Google</w:t>
      </w:r>
      <w:r w:rsidRPr="001D46E0">
        <w:rPr>
          <w:b/>
          <w:sz w:val="28"/>
          <w:szCs w:val="28"/>
        </w:rPr>
        <w:t xml:space="preserve"> класс</w:t>
      </w:r>
      <w:r w:rsidRPr="001D46E0">
        <w:rPr>
          <w:sz w:val="28"/>
          <w:szCs w:val="28"/>
        </w:rPr>
        <w:t xml:space="preserve"> - </w:t>
      </w:r>
      <w:r w:rsidRPr="001D46E0">
        <w:rPr>
          <w:sz w:val="28"/>
          <w:szCs w:val="28"/>
          <w:shd w:val="clear" w:color="auto" w:fill="FFFFFF"/>
        </w:rPr>
        <w:t>бесплатный веб-сервис, разработанный </w:t>
      </w:r>
      <w:hyperlink r:id="rId10" w:tooltip="Google (компания)" w:history="1">
        <w:r w:rsidRPr="001D46E0">
          <w:rPr>
            <w:rStyle w:val="ae"/>
            <w:sz w:val="28"/>
            <w:szCs w:val="28"/>
            <w:shd w:val="clear" w:color="auto" w:fill="FFFFFF"/>
          </w:rPr>
          <w:t>Google</w:t>
        </w:r>
      </w:hyperlink>
      <w:r w:rsidRPr="001D46E0">
        <w:rPr>
          <w:sz w:val="28"/>
          <w:szCs w:val="28"/>
          <w:shd w:val="clear" w:color="auto" w:fill="FFFFFF"/>
        </w:rPr>
        <w:t xml:space="preserve">, который призван упростить создание, распространение и оценку заданий </w:t>
      </w:r>
      <w:r w:rsidRPr="001D46E0">
        <w:rPr>
          <w:sz w:val="28"/>
          <w:szCs w:val="28"/>
          <w:shd w:val="clear" w:color="auto" w:fill="FFFFFF"/>
        </w:rPr>
        <w:lastRenderedPageBreak/>
        <w:t>безбумажным способом. Основная цель Google Класса — упростить процесс обмена файлами между педагогом и учащимися. Педагог создает обучающий курс на данной платформе, учащиеся получают уникальный код -  приглашение на курс. Педагог публикует задание или информацию в ленте. Учащиеся могут оставлять комментарии, прикреплять выполненные задания, тем самым обеспечивается двусторонняя связь между педагогом и учащимися.</w:t>
      </w:r>
    </w:p>
    <w:p w14:paraId="43456116" w14:textId="77777777" w:rsidR="00263A4D" w:rsidRPr="001D46E0" w:rsidRDefault="00263A4D" w:rsidP="00A14FD3">
      <w:pPr>
        <w:ind w:firstLine="851"/>
        <w:jc w:val="both"/>
        <w:rPr>
          <w:sz w:val="28"/>
          <w:szCs w:val="28"/>
          <w:shd w:val="clear" w:color="auto" w:fill="FFFFFF"/>
        </w:rPr>
      </w:pPr>
      <w:r w:rsidRPr="001D46E0">
        <w:rPr>
          <w:sz w:val="28"/>
          <w:szCs w:val="28"/>
          <w:shd w:val="clear" w:color="auto" w:fill="FFFFFF"/>
        </w:rPr>
        <w:t xml:space="preserve">- </w:t>
      </w:r>
      <w:r w:rsidRPr="001D46E0">
        <w:rPr>
          <w:b/>
          <w:sz w:val="28"/>
          <w:szCs w:val="28"/>
          <w:shd w:val="clear" w:color="auto" w:fill="FFFFFF"/>
          <w:lang w:val="en-US"/>
        </w:rPr>
        <w:t>Zoom</w:t>
      </w:r>
      <w:r w:rsidRPr="001D46E0">
        <w:rPr>
          <w:sz w:val="28"/>
          <w:szCs w:val="28"/>
          <w:shd w:val="clear" w:color="auto" w:fill="FFFFFF"/>
        </w:rPr>
        <w:t xml:space="preserve"> – платформа для проведения онлайн-занятий (конференций). Во время занятия возможна запись конференции на локальный диск или облако. Также существует возможность общения в чате во время конференции. При организации конференции педагогом, учащиеся получают пароль-идентификатор персональной конференции для входа.</w:t>
      </w:r>
    </w:p>
    <w:p w14:paraId="57AA5EB6" w14:textId="77777777" w:rsidR="00263A4D" w:rsidRPr="001D46E0" w:rsidRDefault="00263A4D" w:rsidP="00263A4D">
      <w:pPr>
        <w:ind w:firstLine="851"/>
        <w:jc w:val="both"/>
        <w:rPr>
          <w:color w:val="FF0000"/>
          <w:spacing w:val="-9"/>
          <w:sz w:val="28"/>
          <w:szCs w:val="28"/>
        </w:rPr>
      </w:pPr>
    </w:p>
    <w:p w14:paraId="3E0049A1" w14:textId="77777777" w:rsidR="00992984" w:rsidRPr="001D46E0" w:rsidRDefault="00992984" w:rsidP="005A2E1E">
      <w:pPr>
        <w:ind w:firstLine="567"/>
        <w:jc w:val="center"/>
        <w:rPr>
          <w:b/>
          <w:sz w:val="28"/>
          <w:szCs w:val="28"/>
          <w:shd w:val="clear" w:color="auto" w:fill="FFFFFF"/>
        </w:rPr>
      </w:pPr>
      <w:r w:rsidRPr="001D46E0">
        <w:rPr>
          <w:spacing w:val="-9"/>
          <w:sz w:val="28"/>
          <w:szCs w:val="28"/>
        </w:rPr>
        <w:t xml:space="preserve"> </w:t>
      </w:r>
      <w:r w:rsidR="00CA407F" w:rsidRPr="001D46E0">
        <w:rPr>
          <w:b/>
          <w:sz w:val="28"/>
          <w:szCs w:val="28"/>
          <w:shd w:val="clear" w:color="auto" w:fill="FFFFFF"/>
        </w:rPr>
        <w:t>2.2</w:t>
      </w:r>
      <w:r w:rsidR="00A14FD3" w:rsidRPr="001D46E0">
        <w:rPr>
          <w:b/>
          <w:sz w:val="28"/>
          <w:szCs w:val="28"/>
          <w:shd w:val="clear" w:color="auto" w:fill="FFFFFF"/>
        </w:rPr>
        <w:t>.</w:t>
      </w:r>
      <w:r w:rsidR="00CA407F" w:rsidRPr="001D46E0">
        <w:rPr>
          <w:b/>
          <w:sz w:val="28"/>
          <w:szCs w:val="28"/>
          <w:shd w:val="clear" w:color="auto" w:fill="FFFFFF"/>
        </w:rPr>
        <w:t xml:space="preserve"> Цели </w:t>
      </w:r>
      <w:r w:rsidR="00263A4D" w:rsidRPr="001D46E0">
        <w:rPr>
          <w:b/>
          <w:sz w:val="28"/>
          <w:szCs w:val="28"/>
          <w:shd w:val="clear" w:color="auto" w:fill="FFFFFF"/>
        </w:rPr>
        <w:t xml:space="preserve"> и задачи программы</w:t>
      </w:r>
    </w:p>
    <w:p w14:paraId="2C157357" w14:textId="77777777" w:rsidR="00992984" w:rsidRPr="001D46E0" w:rsidRDefault="00992984" w:rsidP="00CD0538">
      <w:pPr>
        <w:shd w:val="clear" w:color="auto" w:fill="FFFFFF"/>
        <w:ind w:firstLine="540"/>
        <w:jc w:val="both"/>
        <w:rPr>
          <w:sz w:val="28"/>
          <w:szCs w:val="28"/>
        </w:rPr>
      </w:pPr>
      <w:r w:rsidRPr="001D46E0">
        <w:rPr>
          <w:b/>
          <w:bCs/>
          <w:color w:val="000000"/>
          <w:sz w:val="28"/>
          <w:szCs w:val="28"/>
          <w:lang w:eastAsia="en-US"/>
        </w:rPr>
        <w:t xml:space="preserve">Цель программы: </w:t>
      </w:r>
      <w:r w:rsidRPr="001D46E0">
        <w:rPr>
          <w:rFonts w:eastAsia="TimesNewRomanPSMT"/>
          <w:sz w:val="28"/>
          <w:szCs w:val="28"/>
        </w:rPr>
        <w:t>формирование у учащихся целостного представления о шахматах и шахматной игре и</w:t>
      </w:r>
      <w:r w:rsidRPr="001D46E0">
        <w:rPr>
          <w:sz w:val="28"/>
          <w:szCs w:val="28"/>
        </w:rPr>
        <w:t xml:space="preserve"> создание условий для развития интеллектуально творческой, одаренной личности </w:t>
      </w:r>
      <w:r w:rsidR="00CA407F" w:rsidRPr="001D46E0">
        <w:rPr>
          <w:sz w:val="28"/>
          <w:szCs w:val="28"/>
        </w:rPr>
        <w:t>посредством занятий</w:t>
      </w:r>
      <w:r w:rsidRPr="001D46E0">
        <w:rPr>
          <w:sz w:val="28"/>
          <w:szCs w:val="28"/>
        </w:rPr>
        <w:t xml:space="preserve"> шахматами.</w:t>
      </w:r>
    </w:p>
    <w:p w14:paraId="4DF69FE1" w14:textId="77777777" w:rsidR="00992984" w:rsidRPr="001D46E0" w:rsidRDefault="00992984" w:rsidP="00CD0538">
      <w:pPr>
        <w:shd w:val="clear" w:color="auto" w:fill="FFFFFF"/>
        <w:ind w:firstLine="540"/>
        <w:jc w:val="both"/>
        <w:rPr>
          <w:rFonts w:eastAsia="TimesNewRomanPSMT"/>
          <w:sz w:val="28"/>
          <w:szCs w:val="28"/>
        </w:rPr>
      </w:pPr>
      <w:r w:rsidRPr="001D46E0">
        <w:rPr>
          <w:color w:val="000000"/>
          <w:sz w:val="28"/>
          <w:szCs w:val="28"/>
        </w:rPr>
        <w:t>Для достижения данной цели программа предусматривает выполнение следующих</w:t>
      </w:r>
      <w:r w:rsidRPr="001D46E0">
        <w:rPr>
          <w:b/>
          <w:bCs/>
          <w:color w:val="000000"/>
          <w:sz w:val="28"/>
          <w:szCs w:val="28"/>
        </w:rPr>
        <w:t xml:space="preserve"> задач:</w:t>
      </w:r>
    </w:p>
    <w:p w14:paraId="09605B53" w14:textId="77777777" w:rsidR="005A3B0A" w:rsidRPr="001D46E0" w:rsidRDefault="000D1F60" w:rsidP="005A3B0A">
      <w:pPr>
        <w:pStyle w:val="Default"/>
        <w:rPr>
          <w:b/>
          <w:bCs/>
          <w:i/>
          <w:iCs/>
          <w:sz w:val="28"/>
          <w:szCs w:val="28"/>
        </w:rPr>
      </w:pPr>
      <w:r w:rsidRPr="001D46E0">
        <w:rPr>
          <w:b/>
          <w:bCs/>
          <w:i/>
          <w:iCs/>
          <w:sz w:val="28"/>
          <w:szCs w:val="28"/>
        </w:rPr>
        <w:t>предметные</w:t>
      </w:r>
      <w:r w:rsidR="00992984" w:rsidRPr="001D46E0">
        <w:rPr>
          <w:b/>
          <w:bCs/>
          <w:i/>
          <w:iCs/>
          <w:sz w:val="28"/>
          <w:szCs w:val="28"/>
        </w:rPr>
        <w:t>:</w:t>
      </w:r>
    </w:p>
    <w:p w14:paraId="509C37CC" w14:textId="77777777" w:rsidR="005A3B0A" w:rsidRPr="001D46E0" w:rsidRDefault="005A3B0A" w:rsidP="005A3B0A">
      <w:pPr>
        <w:pStyle w:val="Default"/>
        <w:ind w:firstLine="540"/>
        <w:rPr>
          <w:bCs/>
          <w:iCs/>
          <w:sz w:val="28"/>
          <w:szCs w:val="28"/>
        </w:rPr>
      </w:pPr>
      <w:r w:rsidRPr="001D46E0">
        <w:rPr>
          <w:bCs/>
          <w:iCs/>
          <w:sz w:val="28"/>
          <w:szCs w:val="28"/>
        </w:rPr>
        <w:t xml:space="preserve">- познакомить с историей шахматной игры; </w:t>
      </w:r>
    </w:p>
    <w:p w14:paraId="1415733D" w14:textId="77777777" w:rsidR="00992984" w:rsidRPr="001D46E0" w:rsidRDefault="00992984" w:rsidP="00EB769F">
      <w:pPr>
        <w:pStyle w:val="Default"/>
        <w:ind w:firstLine="540"/>
        <w:jc w:val="both"/>
        <w:rPr>
          <w:sz w:val="28"/>
          <w:szCs w:val="28"/>
        </w:rPr>
      </w:pPr>
      <w:r w:rsidRPr="001D46E0">
        <w:rPr>
          <w:sz w:val="28"/>
          <w:szCs w:val="28"/>
        </w:rPr>
        <w:t xml:space="preserve">- сформировать базовые навыки стратегии, тактики и техники шахматной игры; </w:t>
      </w:r>
    </w:p>
    <w:p w14:paraId="15F2B4BE" w14:textId="77777777" w:rsidR="00992984" w:rsidRPr="001D46E0" w:rsidRDefault="00992984" w:rsidP="00EB769F">
      <w:pPr>
        <w:pStyle w:val="Default"/>
        <w:ind w:firstLine="540"/>
        <w:jc w:val="both"/>
        <w:rPr>
          <w:sz w:val="28"/>
          <w:szCs w:val="28"/>
        </w:rPr>
      </w:pPr>
      <w:r w:rsidRPr="001D46E0">
        <w:rPr>
          <w:sz w:val="28"/>
          <w:szCs w:val="28"/>
        </w:rPr>
        <w:t xml:space="preserve">- сформировать знания приемов игры в миттельшпиле, закономерностей эндшпиля; </w:t>
      </w:r>
    </w:p>
    <w:p w14:paraId="1B0C9EBD" w14:textId="77777777" w:rsidR="00992984" w:rsidRPr="001D46E0" w:rsidRDefault="00992984" w:rsidP="00CD0538">
      <w:pPr>
        <w:pStyle w:val="Default"/>
        <w:ind w:firstLine="540"/>
        <w:rPr>
          <w:sz w:val="28"/>
          <w:szCs w:val="28"/>
        </w:rPr>
      </w:pPr>
      <w:r w:rsidRPr="001D46E0">
        <w:rPr>
          <w:sz w:val="28"/>
          <w:szCs w:val="28"/>
        </w:rPr>
        <w:t xml:space="preserve">- закрепить полученные знания, умения и навыки в турнирной практике; </w:t>
      </w:r>
    </w:p>
    <w:p w14:paraId="4E327799" w14:textId="77777777" w:rsidR="00992984" w:rsidRPr="001D46E0" w:rsidRDefault="00992984" w:rsidP="00CD0538">
      <w:pPr>
        <w:pStyle w:val="ab"/>
        <w:spacing w:before="0" w:beforeAutospacing="0" w:after="0" w:afterAutospacing="0"/>
        <w:ind w:right="-1" w:firstLine="540"/>
        <w:jc w:val="both"/>
        <w:textAlignment w:val="baseline"/>
        <w:rPr>
          <w:b/>
          <w:bCs/>
          <w:color w:val="000000"/>
          <w:sz w:val="28"/>
          <w:szCs w:val="28"/>
        </w:rPr>
      </w:pPr>
      <w:r w:rsidRPr="001D46E0">
        <w:rPr>
          <w:sz w:val="28"/>
          <w:szCs w:val="28"/>
        </w:rPr>
        <w:t>-</w:t>
      </w:r>
      <w:r w:rsidR="005A3B0A" w:rsidRPr="001D46E0">
        <w:rPr>
          <w:sz w:val="28"/>
          <w:szCs w:val="28"/>
        </w:rPr>
        <w:t xml:space="preserve"> </w:t>
      </w:r>
      <w:r w:rsidRPr="001D46E0">
        <w:rPr>
          <w:sz w:val="28"/>
          <w:szCs w:val="28"/>
        </w:rPr>
        <w:t>формировать навыки самостоятельной работы с шахматными источниками.</w:t>
      </w:r>
    </w:p>
    <w:p w14:paraId="0123189B" w14:textId="77777777" w:rsidR="00992984" w:rsidRPr="001D46E0" w:rsidRDefault="00992984" w:rsidP="00187B65">
      <w:pPr>
        <w:widowControl w:val="0"/>
        <w:jc w:val="both"/>
        <w:rPr>
          <w:color w:val="000000"/>
          <w:sz w:val="28"/>
          <w:szCs w:val="28"/>
        </w:rPr>
      </w:pPr>
      <w:r w:rsidRPr="001D46E0">
        <w:rPr>
          <w:b/>
          <w:bCs/>
          <w:i/>
          <w:iCs/>
          <w:color w:val="000000"/>
          <w:sz w:val="28"/>
          <w:szCs w:val="28"/>
        </w:rPr>
        <w:t>личностные:</w:t>
      </w:r>
      <w:r w:rsidRPr="001D46E0">
        <w:rPr>
          <w:color w:val="000000"/>
          <w:sz w:val="28"/>
          <w:szCs w:val="28"/>
        </w:rPr>
        <w:t xml:space="preserve">  </w:t>
      </w:r>
    </w:p>
    <w:p w14:paraId="3A7394A0" w14:textId="77777777" w:rsidR="00992984" w:rsidRPr="001D46E0" w:rsidRDefault="00992984" w:rsidP="00CD0538">
      <w:pPr>
        <w:pStyle w:val="Default"/>
        <w:ind w:firstLine="540"/>
        <w:jc w:val="both"/>
        <w:rPr>
          <w:color w:val="auto"/>
          <w:sz w:val="28"/>
          <w:szCs w:val="28"/>
        </w:rPr>
      </w:pPr>
      <w:r w:rsidRPr="001D46E0">
        <w:rPr>
          <w:sz w:val="28"/>
          <w:szCs w:val="28"/>
        </w:rPr>
        <w:t xml:space="preserve">- воспитание положительных качеств личности – аккуратности, усидчивости, дисциплинированности, самостоятельности, потребности в </w:t>
      </w:r>
      <w:r w:rsidRPr="001D46E0">
        <w:rPr>
          <w:color w:val="auto"/>
          <w:sz w:val="28"/>
          <w:szCs w:val="28"/>
        </w:rPr>
        <w:t xml:space="preserve">саморазвитии и др. </w:t>
      </w:r>
    </w:p>
    <w:p w14:paraId="7F199F4E" w14:textId="77777777" w:rsidR="00992984" w:rsidRPr="001D46E0" w:rsidRDefault="000D1F60" w:rsidP="00CD0538">
      <w:pPr>
        <w:pStyle w:val="Default"/>
        <w:ind w:firstLine="540"/>
        <w:jc w:val="both"/>
        <w:rPr>
          <w:sz w:val="28"/>
          <w:szCs w:val="28"/>
        </w:rPr>
      </w:pPr>
      <w:r w:rsidRPr="001D46E0">
        <w:rPr>
          <w:color w:val="auto"/>
          <w:sz w:val="28"/>
          <w:szCs w:val="28"/>
        </w:rPr>
        <w:t>-</w:t>
      </w:r>
      <w:r w:rsidR="00CA407F" w:rsidRPr="001D46E0">
        <w:rPr>
          <w:color w:val="auto"/>
          <w:sz w:val="28"/>
          <w:szCs w:val="28"/>
        </w:rPr>
        <w:t xml:space="preserve"> формирование</w:t>
      </w:r>
      <w:r w:rsidR="00992984" w:rsidRPr="001D46E0">
        <w:rPr>
          <w:color w:val="auto"/>
          <w:sz w:val="28"/>
          <w:szCs w:val="28"/>
        </w:rPr>
        <w:t xml:space="preserve"> положительных мотивов к обучению через</w:t>
      </w:r>
      <w:r w:rsidR="00992984" w:rsidRPr="001D46E0">
        <w:rPr>
          <w:sz w:val="28"/>
          <w:szCs w:val="28"/>
        </w:rPr>
        <w:t xml:space="preserve"> использование ситуации успеха и др.; </w:t>
      </w:r>
    </w:p>
    <w:p w14:paraId="15016F32" w14:textId="77777777" w:rsidR="00992984" w:rsidRPr="001D46E0" w:rsidRDefault="00992984" w:rsidP="00CD0538">
      <w:pPr>
        <w:shd w:val="clear" w:color="auto" w:fill="FFFFFF"/>
        <w:ind w:firstLine="540"/>
        <w:jc w:val="both"/>
        <w:rPr>
          <w:sz w:val="28"/>
          <w:szCs w:val="28"/>
        </w:rPr>
      </w:pPr>
      <w:r w:rsidRPr="001D46E0">
        <w:rPr>
          <w:sz w:val="28"/>
          <w:szCs w:val="28"/>
        </w:rPr>
        <w:t xml:space="preserve">- воспитание </w:t>
      </w:r>
      <w:proofErr w:type="spellStart"/>
      <w:r w:rsidRPr="001D46E0">
        <w:rPr>
          <w:sz w:val="28"/>
          <w:szCs w:val="28"/>
        </w:rPr>
        <w:t>общеучебных</w:t>
      </w:r>
      <w:proofErr w:type="spellEnd"/>
      <w:r w:rsidRPr="001D46E0">
        <w:rPr>
          <w:sz w:val="28"/>
          <w:szCs w:val="28"/>
        </w:rPr>
        <w:t xml:space="preserve"> навыков в процессе работы с шахматной литературой, поведения на занятии и др.;</w:t>
      </w:r>
    </w:p>
    <w:p w14:paraId="73138E61" w14:textId="77777777" w:rsidR="00992984" w:rsidRPr="001D46E0" w:rsidRDefault="00992984" w:rsidP="00CD0538">
      <w:pPr>
        <w:shd w:val="clear" w:color="auto" w:fill="FFFFFF"/>
        <w:ind w:firstLine="540"/>
        <w:jc w:val="both"/>
        <w:rPr>
          <w:color w:val="000000"/>
          <w:spacing w:val="-3"/>
          <w:sz w:val="28"/>
          <w:szCs w:val="28"/>
        </w:rPr>
      </w:pPr>
      <w:r w:rsidRPr="001D46E0">
        <w:rPr>
          <w:color w:val="000000"/>
          <w:sz w:val="28"/>
          <w:szCs w:val="28"/>
        </w:rPr>
        <w:t xml:space="preserve"> -   формирование потребности        в     соблюдении          основ        гигиены   и  здорового образа жизни, укрепление здоровья, закаливание организма;</w:t>
      </w:r>
    </w:p>
    <w:p w14:paraId="504A0870" w14:textId="77777777" w:rsidR="00992984" w:rsidRPr="001D46E0" w:rsidRDefault="00992984" w:rsidP="002A4D59">
      <w:pPr>
        <w:pStyle w:val="Default"/>
        <w:rPr>
          <w:b/>
          <w:bCs/>
          <w:i/>
          <w:iCs/>
          <w:sz w:val="28"/>
          <w:szCs w:val="28"/>
        </w:rPr>
      </w:pPr>
      <w:r w:rsidRPr="001D46E0">
        <w:rPr>
          <w:b/>
          <w:bCs/>
          <w:i/>
          <w:iCs/>
          <w:sz w:val="28"/>
          <w:szCs w:val="28"/>
        </w:rPr>
        <w:t>метапредметные:</w:t>
      </w:r>
    </w:p>
    <w:p w14:paraId="43328B6D" w14:textId="77777777" w:rsidR="00992984" w:rsidRPr="001D46E0" w:rsidRDefault="00992984" w:rsidP="00CD0538">
      <w:pPr>
        <w:pStyle w:val="Default"/>
        <w:ind w:firstLine="540"/>
        <w:jc w:val="both"/>
        <w:rPr>
          <w:sz w:val="28"/>
          <w:szCs w:val="28"/>
        </w:rPr>
      </w:pPr>
      <w:r w:rsidRPr="001D46E0">
        <w:rPr>
          <w:color w:val="FF0000"/>
          <w:sz w:val="28"/>
          <w:szCs w:val="28"/>
        </w:rPr>
        <w:t xml:space="preserve"> </w:t>
      </w:r>
      <w:r w:rsidRPr="001D46E0">
        <w:rPr>
          <w:sz w:val="28"/>
          <w:szCs w:val="28"/>
        </w:rPr>
        <w:t xml:space="preserve">- развитие мышления учащихся в процессе анализа партий, решения задач и этюдов и т.п.; </w:t>
      </w:r>
    </w:p>
    <w:p w14:paraId="051BAD2B" w14:textId="77777777" w:rsidR="00992984" w:rsidRPr="001D46E0" w:rsidRDefault="00992984" w:rsidP="00CD0538">
      <w:pPr>
        <w:pStyle w:val="Default"/>
        <w:ind w:firstLine="540"/>
        <w:jc w:val="both"/>
        <w:rPr>
          <w:sz w:val="28"/>
          <w:szCs w:val="28"/>
        </w:rPr>
      </w:pPr>
      <w:r w:rsidRPr="001D46E0">
        <w:rPr>
          <w:sz w:val="28"/>
          <w:szCs w:val="28"/>
        </w:rPr>
        <w:lastRenderedPageBreak/>
        <w:t xml:space="preserve">- развитие внимания, особенно концентрации, устойчивости и переключаемости в процессе шахматной игры; </w:t>
      </w:r>
    </w:p>
    <w:p w14:paraId="11CEF290" w14:textId="77777777" w:rsidR="00992984" w:rsidRPr="001D46E0" w:rsidRDefault="00992984" w:rsidP="00CD0538">
      <w:pPr>
        <w:pStyle w:val="Default"/>
        <w:ind w:firstLine="540"/>
        <w:jc w:val="both"/>
        <w:rPr>
          <w:sz w:val="28"/>
          <w:szCs w:val="28"/>
        </w:rPr>
      </w:pPr>
      <w:r w:rsidRPr="001D46E0">
        <w:rPr>
          <w:sz w:val="28"/>
          <w:szCs w:val="28"/>
        </w:rPr>
        <w:t xml:space="preserve">- развитие памяти через усвоение шахматной теории; </w:t>
      </w:r>
    </w:p>
    <w:p w14:paraId="4B3C2AAB" w14:textId="77777777" w:rsidR="00992984" w:rsidRPr="001D46E0" w:rsidRDefault="00992984" w:rsidP="00CD0538">
      <w:pPr>
        <w:pStyle w:val="Default"/>
        <w:ind w:firstLine="540"/>
        <w:jc w:val="both"/>
        <w:rPr>
          <w:sz w:val="28"/>
          <w:szCs w:val="28"/>
        </w:rPr>
      </w:pPr>
      <w:r w:rsidRPr="001D46E0">
        <w:rPr>
          <w:sz w:val="28"/>
          <w:szCs w:val="28"/>
        </w:rPr>
        <w:t xml:space="preserve">- развитие навыков пространственного ориентирования в процессе работы с шахматной доской; </w:t>
      </w:r>
    </w:p>
    <w:p w14:paraId="5E3DD057" w14:textId="77777777" w:rsidR="004A64B8" w:rsidRPr="001D46E0" w:rsidRDefault="00992984" w:rsidP="00A8617B">
      <w:pPr>
        <w:pStyle w:val="Default"/>
        <w:ind w:firstLine="540"/>
        <w:jc w:val="both"/>
        <w:rPr>
          <w:sz w:val="28"/>
          <w:szCs w:val="28"/>
        </w:rPr>
      </w:pPr>
      <w:r w:rsidRPr="001D46E0">
        <w:rPr>
          <w:sz w:val="28"/>
          <w:szCs w:val="28"/>
        </w:rPr>
        <w:t>-</w:t>
      </w:r>
      <w:r w:rsidR="00EB769F" w:rsidRPr="001D46E0">
        <w:rPr>
          <w:sz w:val="28"/>
          <w:szCs w:val="28"/>
        </w:rPr>
        <w:t xml:space="preserve"> </w:t>
      </w:r>
      <w:r w:rsidRPr="001D46E0">
        <w:rPr>
          <w:sz w:val="28"/>
          <w:szCs w:val="28"/>
        </w:rPr>
        <w:t>развитие познавательных интересов в процессе погружен</w:t>
      </w:r>
      <w:r w:rsidR="00EB769F" w:rsidRPr="001D46E0">
        <w:rPr>
          <w:sz w:val="28"/>
          <w:szCs w:val="28"/>
        </w:rPr>
        <w:t>ия уча</w:t>
      </w:r>
      <w:r w:rsidRPr="001D46E0">
        <w:rPr>
          <w:sz w:val="28"/>
          <w:szCs w:val="28"/>
        </w:rPr>
        <w:t>щи</w:t>
      </w:r>
      <w:r w:rsidR="00A8617B" w:rsidRPr="001D46E0">
        <w:rPr>
          <w:sz w:val="28"/>
          <w:szCs w:val="28"/>
        </w:rPr>
        <w:t>хся в мир шахмат и его историю.</w:t>
      </w:r>
    </w:p>
    <w:p w14:paraId="046E7ADE" w14:textId="77777777" w:rsidR="004A64B8" w:rsidRPr="001D46E0" w:rsidRDefault="004A64B8" w:rsidP="00220429">
      <w:pPr>
        <w:jc w:val="center"/>
        <w:rPr>
          <w:rFonts w:eastAsia="Calibri"/>
          <w:b/>
          <w:sz w:val="28"/>
          <w:szCs w:val="28"/>
        </w:rPr>
      </w:pPr>
    </w:p>
    <w:p w14:paraId="1D6C4149" w14:textId="77777777" w:rsidR="00220429" w:rsidRPr="001D46E0" w:rsidRDefault="00220429" w:rsidP="005A2E1E">
      <w:pPr>
        <w:jc w:val="center"/>
        <w:rPr>
          <w:rFonts w:eastAsia="Calibri"/>
          <w:b/>
          <w:sz w:val="28"/>
          <w:szCs w:val="28"/>
        </w:rPr>
      </w:pPr>
      <w:r w:rsidRPr="001D46E0">
        <w:rPr>
          <w:rFonts w:eastAsia="Calibri"/>
          <w:b/>
          <w:sz w:val="28"/>
          <w:szCs w:val="28"/>
        </w:rPr>
        <w:t>2.3</w:t>
      </w:r>
      <w:r w:rsidR="00D34A22" w:rsidRPr="001D46E0">
        <w:rPr>
          <w:rFonts w:eastAsia="Calibri"/>
          <w:b/>
          <w:sz w:val="28"/>
          <w:szCs w:val="28"/>
        </w:rPr>
        <w:t>.</w:t>
      </w:r>
      <w:r w:rsidRPr="001D46E0">
        <w:rPr>
          <w:rFonts w:eastAsia="Calibri"/>
          <w:b/>
          <w:sz w:val="28"/>
          <w:szCs w:val="28"/>
        </w:rPr>
        <w:t xml:space="preserve"> Содержание программы</w:t>
      </w:r>
    </w:p>
    <w:p w14:paraId="5D114E8E" w14:textId="77777777" w:rsidR="00D34A22" w:rsidRPr="001D46E0" w:rsidRDefault="00220429" w:rsidP="005A2E1E">
      <w:pPr>
        <w:jc w:val="center"/>
        <w:rPr>
          <w:b/>
          <w:bCs/>
          <w:color w:val="000000"/>
          <w:sz w:val="28"/>
          <w:szCs w:val="28"/>
        </w:rPr>
      </w:pPr>
      <w:r w:rsidRPr="001D46E0">
        <w:rPr>
          <w:b/>
          <w:bCs/>
          <w:color w:val="000000"/>
          <w:sz w:val="28"/>
          <w:szCs w:val="28"/>
        </w:rPr>
        <w:t>Учебный план</w:t>
      </w:r>
    </w:p>
    <w:p w14:paraId="7BFF90E6" w14:textId="77777777" w:rsidR="00D34A22" w:rsidRPr="001D46E0" w:rsidRDefault="00D34A22" w:rsidP="005A2E1E">
      <w:pPr>
        <w:jc w:val="center"/>
        <w:rPr>
          <w:b/>
          <w:bCs/>
          <w:color w:val="000000"/>
          <w:sz w:val="28"/>
          <w:szCs w:val="28"/>
        </w:rPr>
      </w:pPr>
      <w:r w:rsidRPr="001D46E0">
        <w:rPr>
          <w:b/>
          <w:bCs/>
          <w:color w:val="000000"/>
          <w:sz w:val="28"/>
          <w:szCs w:val="28"/>
        </w:rPr>
        <w:t>1-й год обучения</w:t>
      </w:r>
    </w:p>
    <w:tbl>
      <w:tblPr>
        <w:tblW w:w="9489" w:type="dxa"/>
        <w:jc w:val="center"/>
        <w:tblLayout w:type="fixed"/>
        <w:tblCellMar>
          <w:left w:w="0" w:type="dxa"/>
          <w:right w:w="0" w:type="dxa"/>
        </w:tblCellMar>
        <w:tblLook w:val="0000" w:firstRow="0" w:lastRow="0" w:firstColumn="0" w:lastColumn="0" w:noHBand="0" w:noVBand="0"/>
      </w:tblPr>
      <w:tblGrid>
        <w:gridCol w:w="921"/>
        <w:gridCol w:w="3044"/>
        <w:gridCol w:w="988"/>
        <w:gridCol w:w="992"/>
        <w:gridCol w:w="1134"/>
        <w:gridCol w:w="2410"/>
      </w:tblGrid>
      <w:tr w:rsidR="00220429" w:rsidRPr="001D46E0" w14:paraId="4C16CD40" w14:textId="77777777" w:rsidTr="00A8617B">
        <w:trPr>
          <w:trHeight w:val="298"/>
          <w:jc w:val="center"/>
        </w:trPr>
        <w:tc>
          <w:tcPr>
            <w:tcW w:w="921" w:type="dxa"/>
            <w:vMerge w:val="restart"/>
            <w:tcBorders>
              <w:top w:val="single" w:sz="4" w:space="0" w:color="auto"/>
              <w:left w:val="single" w:sz="4" w:space="0" w:color="auto"/>
              <w:right w:val="single" w:sz="4" w:space="0" w:color="auto"/>
            </w:tcBorders>
          </w:tcPr>
          <w:p w14:paraId="1666B64D" w14:textId="77777777" w:rsidR="00220429" w:rsidRPr="001D46E0" w:rsidRDefault="00220429" w:rsidP="00A8617B">
            <w:pPr>
              <w:jc w:val="center"/>
              <w:rPr>
                <w:b/>
                <w:bCs/>
                <w:color w:val="000000"/>
                <w:sz w:val="28"/>
                <w:szCs w:val="28"/>
              </w:rPr>
            </w:pPr>
            <w:r w:rsidRPr="001D46E0">
              <w:rPr>
                <w:b/>
                <w:bCs/>
                <w:color w:val="000000"/>
                <w:sz w:val="28"/>
                <w:szCs w:val="28"/>
              </w:rPr>
              <w:t>№ п/п</w:t>
            </w:r>
          </w:p>
        </w:tc>
        <w:tc>
          <w:tcPr>
            <w:tcW w:w="3044" w:type="dxa"/>
            <w:vMerge w:val="restart"/>
            <w:tcBorders>
              <w:top w:val="single" w:sz="4" w:space="0" w:color="auto"/>
              <w:right w:val="single" w:sz="4" w:space="0" w:color="auto"/>
            </w:tcBorders>
          </w:tcPr>
          <w:p w14:paraId="7D6C6D6E" w14:textId="77777777" w:rsidR="00220429" w:rsidRPr="001D46E0" w:rsidRDefault="00220429" w:rsidP="00A8617B">
            <w:pPr>
              <w:jc w:val="center"/>
              <w:rPr>
                <w:b/>
                <w:bCs/>
                <w:color w:val="000000"/>
                <w:sz w:val="28"/>
                <w:szCs w:val="28"/>
              </w:rPr>
            </w:pPr>
            <w:r w:rsidRPr="001D46E0">
              <w:rPr>
                <w:b/>
                <w:bCs/>
                <w:color w:val="000000"/>
                <w:sz w:val="28"/>
                <w:szCs w:val="28"/>
              </w:rPr>
              <w:t>Название раздела, темы</w:t>
            </w:r>
          </w:p>
        </w:tc>
        <w:tc>
          <w:tcPr>
            <w:tcW w:w="3114" w:type="dxa"/>
            <w:gridSpan w:val="3"/>
            <w:tcBorders>
              <w:top w:val="single" w:sz="4" w:space="0" w:color="auto"/>
              <w:bottom w:val="single" w:sz="4" w:space="0" w:color="auto"/>
              <w:right w:val="single" w:sz="4" w:space="0" w:color="auto"/>
            </w:tcBorders>
          </w:tcPr>
          <w:p w14:paraId="43AEFD69" w14:textId="77777777" w:rsidR="00220429" w:rsidRPr="001D46E0" w:rsidRDefault="00220429" w:rsidP="00A8617B">
            <w:pPr>
              <w:jc w:val="center"/>
              <w:rPr>
                <w:b/>
                <w:bCs/>
                <w:color w:val="000000"/>
                <w:sz w:val="28"/>
                <w:szCs w:val="28"/>
              </w:rPr>
            </w:pPr>
            <w:r w:rsidRPr="001D46E0">
              <w:rPr>
                <w:b/>
                <w:bCs/>
                <w:color w:val="000000"/>
                <w:sz w:val="28"/>
                <w:szCs w:val="28"/>
              </w:rPr>
              <w:t>Количество часов</w:t>
            </w:r>
          </w:p>
        </w:tc>
        <w:tc>
          <w:tcPr>
            <w:tcW w:w="2410" w:type="dxa"/>
            <w:vMerge w:val="restart"/>
            <w:tcBorders>
              <w:top w:val="single" w:sz="4" w:space="0" w:color="auto"/>
              <w:left w:val="single" w:sz="4" w:space="0" w:color="auto"/>
              <w:right w:val="single" w:sz="4" w:space="0" w:color="auto"/>
            </w:tcBorders>
          </w:tcPr>
          <w:p w14:paraId="2B3C8714" w14:textId="77777777" w:rsidR="00220429" w:rsidRPr="001D46E0" w:rsidRDefault="00220429" w:rsidP="00A8617B">
            <w:pPr>
              <w:jc w:val="center"/>
              <w:rPr>
                <w:b/>
                <w:bCs/>
                <w:color w:val="000000"/>
                <w:sz w:val="28"/>
                <w:szCs w:val="28"/>
              </w:rPr>
            </w:pPr>
            <w:r w:rsidRPr="001D46E0">
              <w:rPr>
                <w:b/>
                <w:bCs/>
                <w:color w:val="000000"/>
                <w:sz w:val="28"/>
                <w:szCs w:val="28"/>
              </w:rPr>
              <w:t>Формы аттестации/контроля</w:t>
            </w:r>
          </w:p>
        </w:tc>
      </w:tr>
      <w:tr w:rsidR="00220429" w:rsidRPr="001D46E0" w14:paraId="1B083314" w14:textId="77777777" w:rsidTr="00A8617B">
        <w:trPr>
          <w:trHeight w:val="298"/>
          <w:jc w:val="center"/>
        </w:trPr>
        <w:tc>
          <w:tcPr>
            <w:tcW w:w="921" w:type="dxa"/>
            <w:vMerge/>
            <w:tcBorders>
              <w:left w:val="single" w:sz="4" w:space="0" w:color="auto"/>
              <w:bottom w:val="single" w:sz="4" w:space="0" w:color="auto"/>
              <w:right w:val="single" w:sz="4" w:space="0" w:color="auto"/>
            </w:tcBorders>
          </w:tcPr>
          <w:p w14:paraId="21CCF8ED" w14:textId="77777777" w:rsidR="00220429" w:rsidRPr="001D46E0" w:rsidRDefault="00220429" w:rsidP="00A8617B">
            <w:pPr>
              <w:jc w:val="center"/>
              <w:rPr>
                <w:b/>
                <w:bCs/>
                <w:color w:val="000000"/>
                <w:sz w:val="28"/>
                <w:szCs w:val="28"/>
              </w:rPr>
            </w:pPr>
          </w:p>
        </w:tc>
        <w:tc>
          <w:tcPr>
            <w:tcW w:w="3044" w:type="dxa"/>
            <w:vMerge/>
            <w:tcBorders>
              <w:bottom w:val="single" w:sz="4" w:space="0" w:color="auto"/>
              <w:right w:val="single" w:sz="4" w:space="0" w:color="auto"/>
            </w:tcBorders>
          </w:tcPr>
          <w:p w14:paraId="4F766C6C" w14:textId="77777777" w:rsidR="00220429" w:rsidRPr="001D46E0" w:rsidRDefault="00220429" w:rsidP="00A8617B">
            <w:pPr>
              <w:jc w:val="center"/>
              <w:rPr>
                <w:b/>
                <w:bCs/>
                <w:color w:val="000000"/>
                <w:sz w:val="28"/>
                <w:szCs w:val="28"/>
              </w:rPr>
            </w:pPr>
          </w:p>
        </w:tc>
        <w:tc>
          <w:tcPr>
            <w:tcW w:w="988" w:type="dxa"/>
            <w:tcBorders>
              <w:top w:val="single" w:sz="4" w:space="0" w:color="auto"/>
              <w:bottom w:val="single" w:sz="4" w:space="0" w:color="auto"/>
              <w:right w:val="single" w:sz="4" w:space="0" w:color="auto"/>
            </w:tcBorders>
          </w:tcPr>
          <w:p w14:paraId="0D2A3A4A" w14:textId="77777777" w:rsidR="00220429" w:rsidRPr="001D46E0" w:rsidRDefault="00220429" w:rsidP="00A8617B">
            <w:pPr>
              <w:jc w:val="center"/>
              <w:rPr>
                <w:b/>
                <w:bCs/>
                <w:color w:val="000000"/>
                <w:sz w:val="28"/>
                <w:szCs w:val="28"/>
              </w:rPr>
            </w:pPr>
            <w:r w:rsidRPr="001D46E0">
              <w:rPr>
                <w:b/>
                <w:bCs/>
                <w:color w:val="000000"/>
                <w:sz w:val="28"/>
                <w:szCs w:val="28"/>
              </w:rPr>
              <w:t>Всего</w:t>
            </w:r>
          </w:p>
        </w:tc>
        <w:tc>
          <w:tcPr>
            <w:tcW w:w="992" w:type="dxa"/>
            <w:tcBorders>
              <w:top w:val="single" w:sz="4" w:space="0" w:color="auto"/>
              <w:left w:val="single" w:sz="4" w:space="0" w:color="auto"/>
              <w:bottom w:val="single" w:sz="4" w:space="0" w:color="auto"/>
              <w:right w:val="single" w:sz="4" w:space="0" w:color="auto"/>
            </w:tcBorders>
          </w:tcPr>
          <w:p w14:paraId="280ACE33" w14:textId="77777777" w:rsidR="00220429" w:rsidRPr="001D46E0" w:rsidRDefault="00220429" w:rsidP="00A8617B">
            <w:pPr>
              <w:jc w:val="center"/>
              <w:rPr>
                <w:b/>
                <w:bCs/>
                <w:color w:val="000000"/>
                <w:sz w:val="28"/>
                <w:szCs w:val="28"/>
              </w:rPr>
            </w:pPr>
            <w:r w:rsidRPr="001D46E0">
              <w:rPr>
                <w:b/>
                <w:bCs/>
                <w:color w:val="000000"/>
                <w:sz w:val="28"/>
                <w:szCs w:val="28"/>
              </w:rPr>
              <w:t>Теория</w:t>
            </w:r>
          </w:p>
        </w:tc>
        <w:tc>
          <w:tcPr>
            <w:tcW w:w="1134" w:type="dxa"/>
            <w:tcBorders>
              <w:top w:val="single" w:sz="4" w:space="0" w:color="auto"/>
              <w:left w:val="single" w:sz="4" w:space="0" w:color="auto"/>
              <w:bottom w:val="single" w:sz="4" w:space="0" w:color="auto"/>
              <w:right w:val="single" w:sz="4" w:space="0" w:color="auto"/>
            </w:tcBorders>
          </w:tcPr>
          <w:p w14:paraId="41953F89" w14:textId="77777777" w:rsidR="00220429" w:rsidRPr="001D46E0" w:rsidRDefault="00220429" w:rsidP="00A8617B">
            <w:pPr>
              <w:jc w:val="center"/>
              <w:rPr>
                <w:b/>
                <w:bCs/>
                <w:color w:val="000000"/>
                <w:sz w:val="28"/>
                <w:szCs w:val="28"/>
              </w:rPr>
            </w:pPr>
            <w:r w:rsidRPr="001D46E0">
              <w:rPr>
                <w:b/>
                <w:bCs/>
                <w:color w:val="000000"/>
                <w:sz w:val="28"/>
                <w:szCs w:val="28"/>
              </w:rPr>
              <w:t>Практика</w:t>
            </w:r>
          </w:p>
        </w:tc>
        <w:tc>
          <w:tcPr>
            <w:tcW w:w="2410" w:type="dxa"/>
            <w:vMerge/>
            <w:tcBorders>
              <w:left w:val="single" w:sz="4" w:space="0" w:color="auto"/>
              <w:bottom w:val="single" w:sz="4" w:space="0" w:color="auto"/>
              <w:right w:val="single" w:sz="4" w:space="0" w:color="auto"/>
            </w:tcBorders>
          </w:tcPr>
          <w:p w14:paraId="15B34FC7" w14:textId="77777777" w:rsidR="00220429" w:rsidRPr="001D46E0" w:rsidRDefault="00220429" w:rsidP="00A8617B">
            <w:pPr>
              <w:jc w:val="center"/>
              <w:rPr>
                <w:b/>
                <w:bCs/>
                <w:color w:val="000000"/>
                <w:sz w:val="28"/>
                <w:szCs w:val="28"/>
              </w:rPr>
            </w:pPr>
          </w:p>
        </w:tc>
      </w:tr>
      <w:tr w:rsidR="00220429" w:rsidRPr="001D46E0" w14:paraId="184620DD" w14:textId="77777777" w:rsidTr="00A8617B">
        <w:trPr>
          <w:trHeight w:val="255"/>
          <w:jc w:val="center"/>
        </w:trPr>
        <w:tc>
          <w:tcPr>
            <w:tcW w:w="9489" w:type="dxa"/>
            <w:gridSpan w:val="6"/>
            <w:tcBorders>
              <w:left w:val="single" w:sz="4" w:space="0" w:color="auto"/>
              <w:bottom w:val="single" w:sz="4" w:space="0" w:color="auto"/>
              <w:right w:val="single" w:sz="4" w:space="0" w:color="auto"/>
            </w:tcBorders>
          </w:tcPr>
          <w:p w14:paraId="249C3912" w14:textId="77777777" w:rsidR="00220429" w:rsidRPr="001D46E0" w:rsidRDefault="00220429" w:rsidP="00A8617B">
            <w:pPr>
              <w:jc w:val="center"/>
              <w:rPr>
                <w:b/>
                <w:snapToGrid w:val="0"/>
                <w:color w:val="000000"/>
                <w:sz w:val="28"/>
                <w:szCs w:val="28"/>
              </w:rPr>
            </w:pPr>
            <w:r w:rsidRPr="001D46E0">
              <w:rPr>
                <w:b/>
                <w:snapToGrid w:val="0"/>
                <w:color w:val="000000"/>
                <w:sz w:val="28"/>
                <w:szCs w:val="28"/>
              </w:rPr>
              <w:t>Перв</w:t>
            </w:r>
            <w:r w:rsidR="00A8617B" w:rsidRPr="001D46E0">
              <w:rPr>
                <w:b/>
                <w:snapToGrid w:val="0"/>
                <w:color w:val="000000"/>
                <w:sz w:val="28"/>
                <w:szCs w:val="28"/>
              </w:rPr>
              <w:t>ый модуль</w:t>
            </w:r>
          </w:p>
        </w:tc>
      </w:tr>
      <w:tr w:rsidR="00220429" w:rsidRPr="001D46E0" w14:paraId="056BB0E3" w14:textId="77777777" w:rsidTr="00A8617B">
        <w:trPr>
          <w:trHeight w:val="255"/>
          <w:jc w:val="center"/>
        </w:trPr>
        <w:tc>
          <w:tcPr>
            <w:tcW w:w="921" w:type="dxa"/>
            <w:tcBorders>
              <w:left w:val="single" w:sz="4" w:space="0" w:color="auto"/>
              <w:bottom w:val="single" w:sz="4" w:space="0" w:color="auto"/>
              <w:right w:val="single" w:sz="4" w:space="0" w:color="auto"/>
            </w:tcBorders>
          </w:tcPr>
          <w:p w14:paraId="55677009" w14:textId="3666247A" w:rsidR="00220429" w:rsidRPr="001D46E0" w:rsidRDefault="00220429" w:rsidP="001D46E0">
            <w:pPr>
              <w:pStyle w:val="ac"/>
              <w:numPr>
                <w:ilvl w:val="0"/>
                <w:numId w:val="30"/>
              </w:numPr>
              <w:jc w:val="center"/>
              <w:rPr>
                <w:rFonts w:ascii="Times New Roman" w:hAnsi="Times New Roman" w:cs="Times New Roman"/>
                <w:color w:val="000000"/>
                <w:sz w:val="28"/>
                <w:szCs w:val="28"/>
              </w:rPr>
            </w:pPr>
          </w:p>
        </w:tc>
        <w:tc>
          <w:tcPr>
            <w:tcW w:w="3044" w:type="dxa"/>
            <w:tcBorders>
              <w:bottom w:val="single" w:sz="4" w:space="0" w:color="auto"/>
              <w:right w:val="single" w:sz="4" w:space="0" w:color="auto"/>
            </w:tcBorders>
          </w:tcPr>
          <w:p w14:paraId="7C41FA7C" w14:textId="77777777" w:rsidR="00220429" w:rsidRPr="001D46E0" w:rsidRDefault="00220429" w:rsidP="00A8617B">
            <w:pPr>
              <w:rPr>
                <w:color w:val="000000"/>
                <w:sz w:val="28"/>
                <w:szCs w:val="28"/>
              </w:rPr>
            </w:pPr>
            <w:r w:rsidRPr="001D46E0">
              <w:rPr>
                <w:color w:val="000000"/>
                <w:sz w:val="28"/>
                <w:szCs w:val="28"/>
              </w:rPr>
              <w:t>Вводное занятие</w:t>
            </w:r>
          </w:p>
        </w:tc>
        <w:tc>
          <w:tcPr>
            <w:tcW w:w="988" w:type="dxa"/>
            <w:tcBorders>
              <w:top w:val="single" w:sz="4" w:space="0" w:color="auto"/>
              <w:bottom w:val="single" w:sz="4" w:space="0" w:color="auto"/>
              <w:right w:val="single" w:sz="4" w:space="0" w:color="auto"/>
            </w:tcBorders>
          </w:tcPr>
          <w:p w14:paraId="0A33527F" w14:textId="77777777" w:rsidR="00220429" w:rsidRPr="001D46E0" w:rsidRDefault="00220429" w:rsidP="00A8617B">
            <w:pPr>
              <w:jc w:val="center"/>
              <w:rPr>
                <w:snapToGrid w:val="0"/>
                <w:color w:val="000000"/>
                <w:sz w:val="28"/>
                <w:szCs w:val="28"/>
              </w:rPr>
            </w:pPr>
            <w:r w:rsidRPr="001D46E0">
              <w:rPr>
                <w:snapToGrid w:val="0"/>
                <w:color w:val="000000"/>
                <w:sz w:val="28"/>
                <w:szCs w:val="28"/>
              </w:rPr>
              <w:t>2</w:t>
            </w:r>
          </w:p>
        </w:tc>
        <w:tc>
          <w:tcPr>
            <w:tcW w:w="992" w:type="dxa"/>
            <w:tcBorders>
              <w:top w:val="single" w:sz="4" w:space="0" w:color="auto"/>
              <w:left w:val="single" w:sz="4" w:space="0" w:color="auto"/>
              <w:bottom w:val="single" w:sz="4" w:space="0" w:color="auto"/>
              <w:right w:val="single" w:sz="4" w:space="0" w:color="auto"/>
            </w:tcBorders>
          </w:tcPr>
          <w:p w14:paraId="6DF097E4" w14:textId="77777777" w:rsidR="00220429" w:rsidRPr="001D46E0" w:rsidRDefault="00220429" w:rsidP="00A8617B">
            <w:pPr>
              <w:jc w:val="center"/>
              <w:rPr>
                <w:snapToGrid w:val="0"/>
                <w:color w:val="000000"/>
                <w:sz w:val="28"/>
                <w:szCs w:val="28"/>
              </w:rPr>
            </w:pPr>
            <w:r w:rsidRPr="001D46E0">
              <w:rPr>
                <w:snapToGrid w:val="0"/>
                <w:color w:val="000000"/>
                <w:sz w:val="28"/>
                <w:szCs w:val="28"/>
              </w:rPr>
              <w:t>1</w:t>
            </w:r>
          </w:p>
        </w:tc>
        <w:tc>
          <w:tcPr>
            <w:tcW w:w="1134" w:type="dxa"/>
            <w:tcBorders>
              <w:top w:val="single" w:sz="4" w:space="0" w:color="auto"/>
              <w:left w:val="single" w:sz="4" w:space="0" w:color="auto"/>
              <w:bottom w:val="single" w:sz="4" w:space="0" w:color="auto"/>
              <w:right w:val="single" w:sz="4" w:space="0" w:color="auto"/>
            </w:tcBorders>
          </w:tcPr>
          <w:p w14:paraId="42000A27" w14:textId="77777777" w:rsidR="00220429" w:rsidRPr="001D46E0" w:rsidRDefault="00220429" w:rsidP="00A8617B">
            <w:pPr>
              <w:jc w:val="center"/>
              <w:rPr>
                <w:snapToGrid w:val="0"/>
                <w:color w:val="000000"/>
                <w:sz w:val="28"/>
                <w:szCs w:val="28"/>
              </w:rPr>
            </w:pPr>
            <w:r w:rsidRPr="001D46E0">
              <w:rPr>
                <w:snapToGrid w:val="0"/>
                <w:color w:val="000000"/>
                <w:sz w:val="28"/>
                <w:szCs w:val="28"/>
              </w:rPr>
              <w:t>1</w:t>
            </w:r>
          </w:p>
        </w:tc>
        <w:tc>
          <w:tcPr>
            <w:tcW w:w="2410" w:type="dxa"/>
            <w:tcBorders>
              <w:top w:val="single" w:sz="4" w:space="0" w:color="auto"/>
              <w:left w:val="single" w:sz="4" w:space="0" w:color="auto"/>
              <w:bottom w:val="single" w:sz="4" w:space="0" w:color="auto"/>
              <w:right w:val="single" w:sz="4" w:space="0" w:color="auto"/>
            </w:tcBorders>
          </w:tcPr>
          <w:p w14:paraId="16924B9E" w14:textId="77777777" w:rsidR="00220429" w:rsidRPr="001D46E0" w:rsidRDefault="00220429" w:rsidP="00A8617B">
            <w:pPr>
              <w:jc w:val="center"/>
              <w:rPr>
                <w:snapToGrid w:val="0"/>
                <w:color w:val="000000"/>
                <w:sz w:val="28"/>
                <w:szCs w:val="28"/>
              </w:rPr>
            </w:pPr>
            <w:r w:rsidRPr="001D46E0">
              <w:rPr>
                <w:snapToGrid w:val="0"/>
                <w:color w:val="000000"/>
                <w:sz w:val="28"/>
                <w:szCs w:val="28"/>
              </w:rPr>
              <w:t>опрос</w:t>
            </w:r>
          </w:p>
        </w:tc>
      </w:tr>
      <w:tr w:rsidR="00DE5B76" w:rsidRPr="001D46E0" w14:paraId="644D1087" w14:textId="77777777" w:rsidTr="00A8617B">
        <w:trPr>
          <w:trHeight w:val="255"/>
          <w:jc w:val="center"/>
        </w:trPr>
        <w:tc>
          <w:tcPr>
            <w:tcW w:w="921" w:type="dxa"/>
            <w:tcBorders>
              <w:left w:val="single" w:sz="4" w:space="0" w:color="auto"/>
              <w:bottom w:val="single" w:sz="4" w:space="0" w:color="auto"/>
              <w:right w:val="single" w:sz="4" w:space="0" w:color="auto"/>
            </w:tcBorders>
          </w:tcPr>
          <w:p w14:paraId="0F6DA8B1" w14:textId="0792266E" w:rsidR="00DE5B76" w:rsidRPr="001D46E0" w:rsidRDefault="00DE5B76" w:rsidP="001D46E0">
            <w:pPr>
              <w:pStyle w:val="ac"/>
              <w:numPr>
                <w:ilvl w:val="0"/>
                <w:numId w:val="30"/>
              </w:numPr>
              <w:jc w:val="center"/>
              <w:rPr>
                <w:rFonts w:ascii="Times New Roman" w:hAnsi="Times New Roman" w:cs="Times New Roman"/>
                <w:color w:val="000000"/>
                <w:sz w:val="28"/>
                <w:szCs w:val="28"/>
              </w:rPr>
            </w:pPr>
          </w:p>
        </w:tc>
        <w:tc>
          <w:tcPr>
            <w:tcW w:w="3044" w:type="dxa"/>
            <w:tcBorders>
              <w:bottom w:val="single" w:sz="4" w:space="0" w:color="auto"/>
              <w:right w:val="single" w:sz="4" w:space="0" w:color="auto"/>
            </w:tcBorders>
          </w:tcPr>
          <w:p w14:paraId="7CED58ED" w14:textId="3BB6E8C5" w:rsidR="00DE5B76" w:rsidRPr="001D46E0" w:rsidRDefault="00AE3C7A" w:rsidP="00A8617B">
            <w:pPr>
              <w:rPr>
                <w:color w:val="000000"/>
                <w:sz w:val="28"/>
                <w:szCs w:val="28"/>
              </w:rPr>
            </w:pPr>
            <w:r w:rsidRPr="001D46E0">
              <w:rPr>
                <w:color w:val="000000"/>
                <w:sz w:val="28"/>
                <w:szCs w:val="28"/>
              </w:rPr>
              <w:t>Шахматная нотация</w:t>
            </w:r>
          </w:p>
        </w:tc>
        <w:tc>
          <w:tcPr>
            <w:tcW w:w="988" w:type="dxa"/>
            <w:tcBorders>
              <w:top w:val="single" w:sz="4" w:space="0" w:color="auto"/>
              <w:bottom w:val="single" w:sz="4" w:space="0" w:color="auto"/>
              <w:right w:val="single" w:sz="4" w:space="0" w:color="auto"/>
            </w:tcBorders>
          </w:tcPr>
          <w:p w14:paraId="38797901" w14:textId="462BE1B7" w:rsidR="00DE5B76" w:rsidRPr="001D46E0" w:rsidRDefault="00AE3C7A" w:rsidP="00A8617B">
            <w:pPr>
              <w:jc w:val="center"/>
              <w:rPr>
                <w:snapToGrid w:val="0"/>
                <w:color w:val="000000"/>
                <w:sz w:val="28"/>
                <w:szCs w:val="28"/>
              </w:rPr>
            </w:pPr>
            <w:r w:rsidRPr="001D46E0">
              <w:rPr>
                <w:snapToGrid w:val="0"/>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2723ED69" w14:textId="27E50F94" w:rsidR="00DE5B76" w:rsidRPr="001D46E0" w:rsidRDefault="000A7D2A" w:rsidP="00A8617B">
            <w:pPr>
              <w:jc w:val="center"/>
              <w:rPr>
                <w:snapToGrid w:val="0"/>
                <w:color w:val="000000"/>
                <w:sz w:val="28"/>
                <w:szCs w:val="28"/>
                <w:lang w:val="en-US"/>
              </w:rPr>
            </w:pPr>
            <w:r w:rsidRPr="001D46E0">
              <w:rPr>
                <w:snapToGrid w:val="0"/>
                <w:color w:val="000000"/>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14:paraId="2857AB04" w14:textId="1DF8E5E7" w:rsidR="00DE5B76" w:rsidRPr="001D46E0" w:rsidRDefault="000A7D2A" w:rsidP="00A8617B">
            <w:pPr>
              <w:jc w:val="center"/>
              <w:rPr>
                <w:snapToGrid w:val="0"/>
                <w:color w:val="000000"/>
                <w:sz w:val="28"/>
                <w:szCs w:val="28"/>
                <w:lang w:val="en-US"/>
              </w:rPr>
            </w:pPr>
            <w:r w:rsidRPr="001D46E0">
              <w:rPr>
                <w:snapToGrid w:val="0"/>
                <w:color w:val="000000"/>
                <w:sz w:val="28"/>
                <w:szCs w:val="28"/>
                <w:lang w:val="en-US"/>
              </w:rPr>
              <w:t>2</w:t>
            </w:r>
          </w:p>
        </w:tc>
        <w:tc>
          <w:tcPr>
            <w:tcW w:w="2410" w:type="dxa"/>
            <w:tcBorders>
              <w:top w:val="single" w:sz="4" w:space="0" w:color="auto"/>
              <w:left w:val="single" w:sz="4" w:space="0" w:color="auto"/>
              <w:bottom w:val="single" w:sz="4" w:space="0" w:color="auto"/>
              <w:right w:val="single" w:sz="4" w:space="0" w:color="auto"/>
            </w:tcBorders>
          </w:tcPr>
          <w:p w14:paraId="46487213" w14:textId="77777777" w:rsidR="00DE5B76" w:rsidRPr="001D46E0" w:rsidRDefault="00851993" w:rsidP="00A8617B">
            <w:pPr>
              <w:jc w:val="center"/>
              <w:rPr>
                <w:snapToGrid w:val="0"/>
                <w:color w:val="000000"/>
                <w:sz w:val="28"/>
                <w:szCs w:val="28"/>
              </w:rPr>
            </w:pPr>
            <w:r w:rsidRPr="001D46E0">
              <w:rPr>
                <w:snapToGrid w:val="0"/>
                <w:color w:val="000000"/>
                <w:sz w:val="28"/>
                <w:szCs w:val="28"/>
              </w:rPr>
              <w:t>опрос, наблюдение</w:t>
            </w:r>
          </w:p>
        </w:tc>
      </w:tr>
      <w:tr w:rsidR="00220429" w:rsidRPr="001D46E0" w14:paraId="72B50F77" w14:textId="77777777" w:rsidTr="00A8617B">
        <w:trPr>
          <w:trHeight w:val="326"/>
          <w:jc w:val="center"/>
        </w:trPr>
        <w:tc>
          <w:tcPr>
            <w:tcW w:w="921" w:type="dxa"/>
            <w:tcBorders>
              <w:left w:val="single" w:sz="4" w:space="0" w:color="auto"/>
              <w:bottom w:val="single" w:sz="4" w:space="0" w:color="auto"/>
              <w:right w:val="single" w:sz="4" w:space="0" w:color="auto"/>
            </w:tcBorders>
          </w:tcPr>
          <w:p w14:paraId="7B7FEBC6" w14:textId="0CD8EFBA" w:rsidR="00220429" w:rsidRPr="001D46E0" w:rsidRDefault="00220429" w:rsidP="001D46E0">
            <w:pPr>
              <w:pStyle w:val="ac"/>
              <w:numPr>
                <w:ilvl w:val="0"/>
                <w:numId w:val="30"/>
              </w:numPr>
              <w:jc w:val="center"/>
              <w:rPr>
                <w:rFonts w:ascii="Times New Roman" w:hAnsi="Times New Roman" w:cs="Times New Roman"/>
                <w:color w:val="000000"/>
                <w:sz w:val="28"/>
                <w:szCs w:val="28"/>
              </w:rPr>
            </w:pPr>
          </w:p>
        </w:tc>
        <w:tc>
          <w:tcPr>
            <w:tcW w:w="3044" w:type="dxa"/>
            <w:tcBorders>
              <w:bottom w:val="single" w:sz="4" w:space="0" w:color="auto"/>
              <w:right w:val="single" w:sz="4" w:space="0" w:color="auto"/>
            </w:tcBorders>
          </w:tcPr>
          <w:p w14:paraId="7584F7DF" w14:textId="77777777" w:rsidR="00220429" w:rsidRPr="001D46E0" w:rsidRDefault="00DE5B76" w:rsidP="00DE5B76">
            <w:pPr>
              <w:rPr>
                <w:color w:val="000000"/>
                <w:sz w:val="28"/>
                <w:szCs w:val="28"/>
              </w:rPr>
            </w:pPr>
            <w:r w:rsidRPr="001D46E0">
              <w:rPr>
                <w:color w:val="000000"/>
                <w:sz w:val="28"/>
                <w:szCs w:val="28"/>
              </w:rPr>
              <w:t xml:space="preserve">Знакомство с шахматной доской </w:t>
            </w:r>
          </w:p>
        </w:tc>
        <w:tc>
          <w:tcPr>
            <w:tcW w:w="988" w:type="dxa"/>
            <w:tcBorders>
              <w:top w:val="single" w:sz="4" w:space="0" w:color="auto"/>
              <w:bottom w:val="single" w:sz="4" w:space="0" w:color="auto"/>
              <w:right w:val="single" w:sz="4" w:space="0" w:color="auto"/>
            </w:tcBorders>
          </w:tcPr>
          <w:p w14:paraId="09262A6A" w14:textId="77777777" w:rsidR="00220429" w:rsidRPr="001D46E0" w:rsidRDefault="00DE5B76" w:rsidP="00A8617B">
            <w:pPr>
              <w:jc w:val="center"/>
              <w:rPr>
                <w:snapToGrid w:val="0"/>
                <w:color w:val="000000"/>
                <w:sz w:val="28"/>
                <w:szCs w:val="28"/>
              </w:rPr>
            </w:pPr>
            <w:r w:rsidRPr="001D46E0">
              <w:rPr>
                <w:snapToGrid w:val="0"/>
                <w:color w:val="000000"/>
                <w:sz w:val="28"/>
                <w:szCs w:val="28"/>
              </w:rPr>
              <w:t>6</w:t>
            </w:r>
          </w:p>
        </w:tc>
        <w:tc>
          <w:tcPr>
            <w:tcW w:w="992" w:type="dxa"/>
            <w:tcBorders>
              <w:top w:val="single" w:sz="4" w:space="0" w:color="auto"/>
              <w:left w:val="single" w:sz="4" w:space="0" w:color="auto"/>
              <w:bottom w:val="single" w:sz="4" w:space="0" w:color="auto"/>
              <w:right w:val="single" w:sz="4" w:space="0" w:color="auto"/>
            </w:tcBorders>
          </w:tcPr>
          <w:p w14:paraId="1835D67D" w14:textId="77777777" w:rsidR="00220429" w:rsidRPr="001D46E0" w:rsidRDefault="00DE5B76" w:rsidP="00A8617B">
            <w:pPr>
              <w:jc w:val="center"/>
              <w:rPr>
                <w:snapToGrid w:val="0"/>
                <w:color w:val="000000"/>
                <w:sz w:val="28"/>
                <w:szCs w:val="28"/>
              </w:rPr>
            </w:pPr>
            <w:r w:rsidRPr="001D46E0">
              <w:rPr>
                <w:snapToGrid w:val="0"/>
                <w:color w:val="000000"/>
                <w:sz w:val="28"/>
                <w:szCs w:val="28"/>
              </w:rPr>
              <w:t>3</w:t>
            </w:r>
          </w:p>
        </w:tc>
        <w:tc>
          <w:tcPr>
            <w:tcW w:w="1134" w:type="dxa"/>
            <w:tcBorders>
              <w:top w:val="single" w:sz="4" w:space="0" w:color="auto"/>
              <w:left w:val="single" w:sz="4" w:space="0" w:color="auto"/>
              <w:bottom w:val="single" w:sz="4" w:space="0" w:color="auto"/>
              <w:right w:val="single" w:sz="4" w:space="0" w:color="auto"/>
            </w:tcBorders>
          </w:tcPr>
          <w:p w14:paraId="647232CE" w14:textId="77777777" w:rsidR="00220429" w:rsidRPr="001D46E0" w:rsidRDefault="00DE5B76" w:rsidP="00A8617B">
            <w:pPr>
              <w:jc w:val="center"/>
              <w:rPr>
                <w:snapToGrid w:val="0"/>
                <w:color w:val="000000"/>
                <w:sz w:val="28"/>
                <w:szCs w:val="28"/>
              </w:rPr>
            </w:pPr>
            <w:r w:rsidRPr="001D46E0">
              <w:rPr>
                <w:snapToGrid w:val="0"/>
                <w:color w:val="000000"/>
                <w:sz w:val="28"/>
                <w:szCs w:val="28"/>
              </w:rPr>
              <w:t>3</w:t>
            </w:r>
          </w:p>
        </w:tc>
        <w:tc>
          <w:tcPr>
            <w:tcW w:w="2410" w:type="dxa"/>
            <w:tcBorders>
              <w:top w:val="single" w:sz="4" w:space="0" w:color="auto"/>
              <w:left w:val="single" w:sz="4" w:space="0" w:color="auto"/>
              <w:bottom w:val="single" w:sz="4" w:space="0" w:color="auto"/>
              <w:right w:val="single" w:sz="4" w:space="0" w:color="auto"/>
            </w:tcBorders>
          </w:tcPr>
          <w:p w14:paraId="0C13E7EC" w14:textId="77777777" w:rsidR="00220429" w:rsidRPr="001D46E0" w:rsidRDefault="00851993" w:rsidP="00A8617B">
            <w:pPr>
              <w:jc w:val="center"/>
              <w:rPr>
                <w:snapToGrid w:val="0"/>
                <w:color w:val="000000"/>
                <w:sz w:val="28"/>
                <w:szCs w:val="28"/>
              </w:rPr>
            </w:pPr>
            <w:r w:rsidRPr="001D46E0">
              <w:rPr>
                <w:snapToGrid w:val="0"/>
                <w:color w:val="000000"/>
                <w:sz w:val="28"/>
                <w:szCs w:val="28"/>
              </w:rPr>
              <w:t>о</w:t>
            </w:r>
            <w:r w:rsidR="00220429" w:rsidRPr="001D46E0">
              <w:rPr>
                <w:snapToGrid w:val="0"/>
                <w:color w:val="000000"/>
                <w:sz w:val="28"/>
                <w:szCs w:val="28"/>
              </w:rPr>
              <w:t xml:space="preserve">прос, наблюдение </w:t>
            </w:r>
          </w:p>
        </w:tc>
      </w:tr>
      <w:tr w:rsidR="00220429" w:rsidRPr="001D46E0" w14:paraId="07590464" w14:textId="77777777" w:rsidTr="00A8617B">
        <w:trPr>
          <w:trHeight w:val="137"/>
          <w:jc w:val="center"/>
        </w:trPr>
        <w:tc>
          <w:tcPr>
            <w:tcW w:w="921" w:type="dxa"/>
            <w:tcBorders>
              <w:top w:val="single" w:sz="4" w:space="0" w:color="auto"/>
              <w:left w:val="single" w:sz="4" w:space="0" w:color="auto"/>
              <w:bottom w:val="single" w:sz="4" w:space="0" w:color="auto"/>
              <w:right w:val="single" w:sz="4" w:space="0" w:color="auto"/>
            </w:tcBorders>
          </w:tcPr>
          <w:p w14:paraId="271F340E" w14:textId="79717B06" w:rsidR="00220429" w:rsidRPr="001D46E0" w:rsidRDefault="00220429" w:rsidP="001D46E0">
            <w:pPr>
              <w:pStyle w:val="ac"/>
              <w:numPr>
                <w:ilvl w:val="0"/>
                <w:numId w:val="30"/>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731CBF3F" w14:textId="77777777" w:rsidR="00220429" w:rsidRPr="001D46E0" w:rsidRDefault="008D2D73" w:rsidP="00A8617B">
            <w:pPr>
              <w:rPr>
                <w:color w:val="000000"/>
                <w:sz w:val="28"/>
                <w:szCs w:val="28"/>
              </w:rPr>
            </w:pPr>
            <w:r w:rsidRPr="001D46E0">
              <w:rPr>
                <w:color w:val="000000"/>
                <w:sz w:val="28"/>
                <w:szCs w:val="28"/>
              </w:rPr>
              <w:t>Изучение фигур</w:t>
            </w:r>
          </w:p>
        </w:tc>
        <w:tc>
          <w:tcPr>
            <w:tcW w:w="988" w:type="dxa"/>
            <w:tcBorders>
              <w:top w:val="single" w:sz="4" w:space="0" w:color="auto"/>
              <w:bottom w:val="single" w:sz="4" w:space="0" w:color="auto"/>
              <w:right w:val="single" w:sz="4" w:space="0" w:color="auto"/>
            </w:tcBorders>
          </w:tcPr>
          <w:p w14:paraId="30E1BCA3" w14:textId="3D9FAA70" w:rsidR="00220429" w:rsidRPr="001D46E0" w:rsidRDefault="00AE3C7A" w:rsidP="00A8617B">
            <w:pPr>
              <w:jc w:val="center"/>
              <w:rPr>
                <w:snapToGrid w:val="0"/>
                <w:color w:val="000000"/>
                <w:sz w:val="28"/>
                <w:szCs w:val="28"/>
              </w:rPr>
            </w:pPr>
            <w:r w:rsidRPr="001D46E0">
              <w:rPr>
                <w:snapToGrid w:val="0"/>
                <w:color w:val="000000"/>
                <w:sz w:val="28"/>
                <w:szCs w:val="28"/>
              </w:rPr>
              <w:t>8</w:t>
            </w:r>
          </w:p>
        </w:tc>
        <w:tc>
          <w:tcPr>
            <w:tcW w:w="992" w:type="dxa"/>
            <w:tcBorders>
              <w:top w:val="single" w:sz="4" w:space="0" w:color="auto"/>
              <w:left w:val="single" w:sz="4" w:space="0" w:color="auto"/>
              <w:bottom w:val="single" w:sz="4" w:space="0" w:color="auto"/>
              <w:right w:val="single" w:sz="4" w:space="0" w:color="auto"/>
            </w:tcBorders>
          </w:tcPr>
          <w:p w14:paraId="5F0E90A8" w14:textId="729EAE6C" w:rsidR="00220429" w:rsidRPr="001D46E0" w:rsidRDefault="00AE3C7A" w:rsidP="00A8617B">
            <w:pPr>
              <w:jc w:val="center"/>
              <w:rPr>
                <w:snapToGrid w:val="0"/>
                <w:color w:val="000000"/>
                <w:sz w:val="28"/>
                <w:szCs w:val="28"/>
              </w:rPr>
            </w:pPr>
            <w:r w:rsidRPr="001D46E0">
              <w:rPr>
                <w:snapToGrid w:val="0"/>
                <w:color w:val="000000"/>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4CD055E5" w14:textId="3D2674D2" w:rsidR="00220429" w:rsidRPr="001D46E0" w:rsidRDefault="00AE3C7A" w:rsidP="00A8617B">
            <w:pPr>
              <w:jc w:val="center"/>
              <w:rPr>
                <w:snapToGrid w:val="0"/>
                <w:color w:val="000000"/>
                <w:sz w:val="28"/>
                <w:szCs w:val="28"/>
              </w:rPr>
            </w:pPr>
            <w:r w:rsidRPr="001D46E0">
              <w:rPr>
                <w:snapToGrid w:val="0"/>
                <w:color w:val="000000"/>
                <w:sz w:val="28"/>
                <w:szCs w:val="28"/>
              </w:rPr>
              <w:t>4</w:t>
            </w:r>
          </w:p>
        </w:tc>
        <w:tc>
          <w:tcPr>
            <w:tcW w:w="2410" w:type="dxa"/>
            <w:tcBorders>
              <w:top w:val="single" w:sz="4" w:space="0" w:color="auto"/>
              <w:left w:val="single" w:sz="4" w:space="0" w:color="auto"/>
              <w:bottom w:val="single" w:sz="4" w:space="0" w:color="auto"/>
              <w:right w:val="single" w:sz="4" w:space="0" w:color="auto"/>
            </w:tcBorders>
          </w:tcPr>
          <w:p w14:paraId="6F7C1C5D" w14:textId="77777777" w:rsidR="00220429" w:rsidRPr="001D46E0" w:rsidRDefault="00220429" w:rsidP="00A8617B">
            <w:pPr>
              <w:jc w:val="center"/>
              <w:rPr>
                <w:snapToGrid w:val="0"/>
                <w:color w:val="000000"/>
                <w:sz w:val="28"/>
                <w:szCs w:val="28"/>
              </w:rPr>
            </w:pPr>
            <w:r w:rsidRPr="001D46E0">
              <w:rPr>
                <w:snapToGrid w:val="0"/>
                <w:color w:val="000000"/>
                <w:sz w:val="28"/>
                <w:szCs w:val="28"/>
              </w:rPr>
              <w:t>опрос</w:t>
            </w:r>
          </w:p>
        </w:tc>
      </w:tr>
      <w:tr w:rsidR="00CD33D1" w:rsidRPr="001D46E0" w14:paraId="04E747E8" w14:textId="77777777" w:rsidTr="00A8617B">
        <w:trPr>
          <w:trHeight w:val="381"/>
          <w:jc w:val="center"/>
        </w:trPr>
        <w:tc>
          <w:tcPr>
            <w:tcW w:w="921" w:type="dxa"/>
            <w:tcBorders>
              <w:top w:val="single" w:sz="4" w:space="0" w:color="auto"/>
              <w:left w:val="single" w:sz="4" w:space="0" w:color="auto"/>
              <w:bottom w:val="single" w:sz="4" w:space="0" w:color="auto"/>
              <w:right w:val="single" w:sz="4" w:space="0" w:color="auto"/>
            </w:tcBorders>
          </w:tcPr>
          <w:p w14:paraId="7D0A1351" w14:textId="118987D3" w:rsidR="00CD33D1" w:rsidRPr="001D46E0" w:rsidRDefault="00CD33D1" w:rsidP="001D46E0">
            <w:pPr>
              <w:pStyle w:val="ac"/>
              <w:numPr>
                <w:ilvl w:val="0"/>
                <w:numId w:val="30"/>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069403F7" w14:textId="28190953" w:rsidR="00CD33D1" w:rsidRPr="001D46E0" w:rsidRDefault="00CD33D1" w:rsidP="008D2D73">
            <w:pPr>
              <w:rPr>
                <w:color w:val="000000"/>
                <w:sz w:val="28"/>
                <w:szCs w:val="28"/>
              </w:rPr>
            </w:pPr>
            <w:r w:rsidRPr="001D46E0">
              <w:rPr>
                <w:color w:val="000000"/>
                <w:sz w:val="28"/>
                <w:szCs w:val="28"/>
              </w:rPr>
              <w:t>Шах и мат</w:t>
            </w:r>
            <w:r w:rsidR="00AE3C7A" w:rsidRPr="001D46E0">
              <w:rPr>
                <w:color w:val="000000"/>
                <w:sz w:val="28"/>
                <w:szCs w:val="28"/>
              </w:rPr>
              <w:t xml:space="preserve">. Техники </w:t>
            </w:r>
            <w:proofErr w:type="spellStart"/>
            <w:r w:rsidR="00AE3C7A" w:rsidRPr="001D46E0">
              <w:rPr>
                <w:color w:val="000000"/>
                <w:sz w:val="28"/>
                <w:szCs w:val="28"/>
              </w:rPr>
              <w:t>матования</w:t>
            </w:r>
            <w:proofErr w:type="spellEnd"/>
          </w:p>
        </w:tc>
        <w:tc>
          <w:tcPr>
            <w:tcW w:w="988" w:type="dxa"/>
            <w:tcBorders>
              <w:top w:val="single" w:sz="4" w:space="0" w:color="auto"/>
              <w:bottom w:val="single" w:sz="4" w:space="0" w:color="auto"/>
              <w:right w:val="single" w:sz="4" w:space="0" w:color="auto"/>
            </w:tcBorders>
          </w:tcPr>
          <w:p w14:paraId="7768BFD1" w14:textId="2AB91BBE" w:rsidR="00CD33D1" w:rsidRPr="001D46E0" w:rsidRDefault="00BD5148" w:rsidP="00A8617B">
            <w:pPr>
              <w:jc w:val="center"/>
              <w:rPr>
                <w:snapToGrid w:val="0"/>
                <w:color w:val="000000"/>
                <w:sz w:val="28"/>
                <w:szCs w:val="28"/>
                <w:lang w:val="en-US"/>
              </w:rPr>
            </w:pPr>
            <w:r w:rsidRPr="001D46E0">
              <w:rPr>
                <w:snapToGrid w:val="0"/>
                <w:color w:val="000000"/>
                <w:sz w:val="28"/>
                <w:szCs w:val="28"/>
                <w:lang w:val="en-US"/>
              </w:rPr>
              <w:t>20</w:t>
            </w:r>
          </w:p>
        </w:tc>
        <w:tc>
          <w:tcPr>
            <w:tcW w:w="992" w:type="dxa"/>
            <w:tcBorders>
              <w:top w:val="single" w:sz="4" w:space="0" w:color="auto"/>
              <w:left w:val="single" w:sz="4" w:space="0" w:color="auto"/>
              <w:bottom w:val="single" w:sz="4" w:space="0" w:color="auto"/>
              <w:right w:val="single" w:sz="4" w:space="0" w:color="auto"/>
            </w:tcBorders>
          </w:tcPr>
          <w:p w14:paraId="0893B1C3" w14:textId="3A9401AA" w:rsidR="00CD33D1" w:rsidRPr="001D46E0" w:rsidRDefault="00AE3C7A" w:rsidP="00A8617B">
            <w:pPr>
              <w:jc w:val="center"/>
              <w:rPr>
                <w:snapToGrid w:val="0"/>
                <w:color w:val="000000"/>
                <w:sz w:val="28"/>
                <w:szCs w:val="28"/>
              </w:rPr>
            </w:pPr>
            <w:r w:rsidRPr="001D46E0">
              <w:rPr>
                <w:snapToGrid w:val="0"/>
                <w:color w:val="000000"/>
                <w:sz w:val="28"/>
                <w:szCs w:val="28"/>
              </w:rPr>
              <w:t>4</w:t>
            </w:r>
          </w:p>
        </w:tc>
        <w:tc>
          <w:tcPr>
            <w:tcW w:w="1134" w:type="dxa"/>
            <w:tcBorders>
              <w:top w:val="single" w:sz="4" w:space="0" w:color="auto"/>
              <w:left w:val="single" w:sz="4" w:space="0" w:color="auto"/>
              <w:bottom w:val="single" w:sz="4" w:space="0" w:color="auto"/>
              <w:right w:val="single" w:sz="4" w:space="0" w:color="auto"/>
            </w:tcBorders>
          </w:tcPr>
          <w:p w14:paraId="25172AA2" w14:textId="71B3AEB5" w:rsidR="00CD33D1" w:rsidRPr="001D46E0" w:rsidRDefault="003576C7" w:rsidP="00A8617B">
            <w:pPr>
              <w:jc w:val="center"/>
              <w:rPr>
                <w:snapToGrid w:val="0"/>
                <w:color w:val="000000"/>
                <w:sz w:val="28"/>
                <w:szCs w:val="28"/>
                <w:lang w:val="en-US"/>
              </w:rPr>
            </w:pPr>
            <w:r w:rsidRPr="001D46E0">
              <w:rPr>
                <w:snapToGrid w:val="0"/>
                <w:color w:val="000000"/>
                <w:sz w:val="28"/>
                <w:szCs w:val="28"/>
              </w:rPr>
              <w:t>1</w:t>
            </w:r>
            <w:r w:rsidR="00BD5148" w:rsidRPr="001D46E0">
              <w:rPr>
                <w:snapToGrid w:val="0"/>
                <w:color w:val="000000"/>
                <w:sz w:val="28"/>
                <w:szCs w:val="28"/>
                <w:lang w:val="en-US"/>
              </w:rPr>
              <w:t>6</w:t>
            </w:r>
          </w:p>
        </w:tc>
        <w:tc>
          <w:tcPr>
            <w:tcW w:w="2410" w:type="dxa"/>
            <w:tcBorders>
              <w:top w:val="single" w:sz="4" w:space="0" w:color="auto"/>
              <w:left w:val="single" w:sz="4" w:space="0" w:color="auto"/>
              <w:bottom w:val="single" w:sz="4" w:space="0" w:color="auto"/>
              <w:right w:val="single" w:sz="4" w:space="0" w:color="auto"/>
            </w:tcBorders>
          </w:tcPr>
          <w:p w14:paraId="04CB4373" w14:textId="77777777" w:rsidR="00CD33D1" w:rsidRPr="001D46E0" w:rsidRDefault="00851993" w:rsidP="00A8617B">
            <w:pPr>
              <w:jc w:val="center"/>
              <w:rPr>
                <w:snapToGrid w:val="0"/>
                <w:color w:val="000000"/>
                <w:sz w:val="28"/>
                <w:szCs w:val="28"/>
              </w:rPr>
            </w:pPr>
            <w:r w:rsidRPr="001D46E0">
              <w:rPr>
                <w:snapToGrid w:val="0"/>
                <w:color w:val="000000"/>
                <w:sz w:val="28"/>
                <w:szCs w:val="28"/>
              </w:rPr>
              <w:t>коллективный         анализ работы</w:t>
            </w:r>
          </w:p>
        </w:tc>
      </w:tr>
      <w:tr w:rsidR="001D46E0" w:rsidRPr="001D46E0" w14:paraId="74C8BE93" w14:textId="77777777" w:rsidTr="00A8617B">
        <w:trPr>
          <w:trHeight w:val="381"/>
          <w:jc w:val="center"/>
        </w:trPr>
        <w:tc>
          <w:tcPr>
            <w:tcW w:w="921" w:type="dxa"/>
            <w:tcBorders>
              <w:top w:val="single" w:sz="4" w:space="0" w:color="auto"/>
              <w:left w:val="single" w:sz="4" w:space="0" w:color="auto"/>
              <w:bottom w:val="single" w:sz="4" w:space="0" w:color="auto"/>
              <w:right w:val="single" w:sz="4" w:space="0" w:color="auto"/>
            </w:tcBorders>
          </w:tcPr>
          <w:p w14:paraId="2CF32AFC" w14:textId="77777777" w:rsidR="001D46E0" w:rsidRPr="001D46E0" w:rsidRDefault="001D46E0" w:rsidP="001D46E0">
            <w:pPr>
              <w:pStyle w:val="ac"/>
              <w:numPr>
                <w:ilvl w:val="0"/>
                <w:numId w:val="30"/>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07C4C038" w14:textId="6E0419BB" w:rsidR="001D46E0" w:rsidRPr="001D46E0" w:rsidRDefault="001D46E0" w:rsidP="001D46E0">
            <w:pPr>
              <w:rPr>
                <w:color w:val="000000"/>
                <w:sz w:val="28"/>
                <w:szCs w:val="28"/>
              </w:rPr>
            </w:pPr>
            <w:r w:rsidRPr="001D46E0">
              <w:rPr>
                <w:color w:val="000000"/>
                <w:sz w:val="28"/>
                <w:szCs w:val="28"/>
              </w:rPr>
              <w:t>Подготовка к школьному шахматному турниру</w:t>
            </w:r>
          </w:p>
        </w:tc>
        <w:tc>
          <w:tcPr>
            <w:tcW w:w="988" w:type="dxa"/>
            <w:tcBorders>
              <w:top w:val="single" w:sz="4" w:space="0" w:color="auto"/>
              <w:bottom w:val="single" w:sz="4" w:space="0" w:color="auto"/>
              <w:right w:val="single" w:sz="4" w:space="0" w:color="auto"/>
            </w:tcBorders>
          </w:tcPr>
          <w:p w14:paraId="220EE070" w14:textId="30951442" w:rsidR="001D46E0" w:rsidRPr="00016225" w:rsidRDefault="00016225" w:rsidP="001D46E0">
            <w:pPr>
              <w:jc w:val="center"/>
              <w:rPr>
                <w:snapToGrid w:val="0"/>
                <w:color w:val="000000"/>
                <w:sz w:val="28"/>
                <w:szCs w:val="28"/>
                <w:lang w:val="en-US"/>
              </w:rPr>
            </w:pPr>
            <w:r>
              <w:rPr>
                <w:snapToGrid w:val="0"/>
                <w:color w:val="000000"/>
                <w:sz w:val="28"/>
                <w:szCs w:val="28"/>
                <w:lang w:val="en-US"/>
              </w:rPr>
              <w:t>12</w:t>
            </w:r>
          </w:p>
        </w:tc>
        <w:tc>
          <w:tcPr>
            <w:tcW w:w="992" w:type="dxa"/>
            <w:tcBorders>
              <w:top w:val="single" w:sz="4" w:space="0" w:color="auto"/>
              <w:left w:val="single" w:sz="4" w:space="0" w:color="auto"/>
              <w:bottom w:val="single" w:sz="4" w:space="0" w:color="auto"/>
              <w:right w:val="single" w:sz="4" w:space="0" w:color="auto"/>
            </w:tcBorders>
          </w:tcPr>
          <w:p w14:paraId="2FC4F617" w14:textId="77777777" w:rsidR="001D46E0" w:rsidRPr="001D46E0" w:rsidRDefault="001D46E0" w:rsidP="001D46E0">
            <w:pPr>
              <w:jc w:val="center"/>
              <w:rPr>
                <w:snapToGrid w:val="0"/>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2219C2F" w14:textId="3CED654E" w:rsidR="001D46E0" w:rsidRPr="00016225" w:rsidRDefault="00016225" w:rsidP="001D46E0">
            <w:pPr>
              <w:jc w:val="center"/>
              <w:rPr>
                <w:snapToGrid w:val="0"/>
                <w:color w:val="000000"/>
                <w:sz w:val="28"/>
                <w:szCs w:val="28"/>
                <w:lang w:val="en-US"/>
              </w:rPr>
            </w:pPr>
            <w:r>
              <w:rPr>
                <w:snapToGrid w:val="0"/>
                <w:color w:val="000000"/>
                <w:sz w:val="28"/>
                <w:szCs w:val="28"/>
                <w:lang w:val="en-US"/>
              </w:rPr>
              <w:t>12</w:t>
            </w:r>
          </w:p>
        </w:tc>
        <w:tc>
          <w:tcPr>
            <w:tcW w:w="2410" w:type="dxa"/>
            <w:tcBorders>
              <w:top w:val="single" w:sz="4" w:space="0" w:color="auto"/>
              <w:left w:val="single" w:sz="4" w:space="0" w:color="auto"/>
              <w:bottom w:val="single" w:sz="4" w:space="0" w:color="auto"/>
              <w:right w:val="single" w:sz="4" w:space="0" w:color="auto"/>
            </w:tcBorders>
          </w:tcPr>
          <w:p w14:paraId="4E718A05" w14:textId="77777777" w:rsidR="001D46E0" w:rsidRPr="001D46E0" w:rsidRDefault="001D46E0" w:rsidP="001D46E0">
            <w:pPr>
              <w:jc w:val="center"/>
              <w:rPr>
                <w:snapToGrid w:val="0"/>
                <w:color w:val="000000"/>
                <w:sz w:val="28"/>
                <w:szCs w:val="28"/>
              </w:rPr>
            </w:pPr>
          </w:p>
        </w:tc>
      </w:tr>
      <w:tr w:rsidR="001D46E0" w:rsidRPr="001D46E0" w14:paraId="1C6FDC0C" w14:textId="77777777" w:rsidTr="00A8617B">
        <w:trPr>
          <w:trHeight w:val="381"/>
          <w:jc w:val="center"/>
        </w:trPr>
        <w:tc>
          <w:tcPr>
            <w:tcW w:w="921" w:type="dxa"/>
            <w:tcBorders>
              <w:top w:val="single" w:sz="4" w:space="0" w:color="auto"/>
              <w:left w:val="single" w:sz="4" w:space="0" w:color="auto"/>
              <w:bottom w:val="single" w:sz="4" w:space="0" w:color="auto"/>
              <w:right w:val="single" w:sz="4" w:space="0" w:color="auto"/>
            </w:tcBorders>
          </w:tcPr>
          <w:p w14:paraId="37BE3A71" w14:textId="642C59D4" w:rsidR="001D46E0" w:rsidRPr="001D46E0" w:rsidRDefault="001D46E0" w:rsidP="001D46E0">
            <w:pPr>
              <w:pStyle w:val="ac"/>
              <w:numPr>
                <w:ilvl w:val="0"/>
                <w:numId w:val="30"/>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17D4CC82" w14:textId="77777777" w:rsidR="001D46E0" w:rsidRPr="001D46E0" w:rsidRDefault="001D46E0" w:rsidP="001D46E0">
            <w:pPr>
              <w:rPr>
                <w:color w:val="000000"/>
                <w:sz w:val="28"/>
                <w:szCs w:val="28"/>
              </w:rPr>
            </w:pPr>
            <w:r w:rsidRPr="001D46E0">
              <w:rPr>
                <w:color w:val="000000"/>
                <w:sz w:val="28"/>
                <w:szCs w:val="28"/>
              </w:rPr>
              <w:t>Начало шахматного сражения</w:t>
            </w:r>
          </w:p>
        </w:tc>
        <w:tc>
          <w:tcPr>
            <w:tcW w:w="988" w:type="dxa"/>
            <w:tcBorders>
              <w:top w:val="single" w:sz="4" w:space="0" w:color="auto"/>
              <w:bottom w:val="single" w:sz="4" w:space="0" w:color="auto"/>
              <w:right w:val="single" w:sz="4" w:space="0" w:color="auto"/>
            </w:tcBorders>
          </w:tcPr>
          <w:p w14:paraId="59B64754" w14:textId="72AD8008" w:rsidR="001D46E0" w:rsidRPr="001D46E0" w:rsidRDefault="001D46E0" w:rsidP="001D46E0">
            <w:pPr>
              <w:jc w:val="center"/>
              <w:rPr>
                <w:snapToGrid w:val="0"/>
                <w:color w:val="000000"/>
                <w:sz w:val="28"/>
                <w:szCs w:val="28"/>
                <w:lang w:val="en-US"/>
              </w:rPr>
            </w:pPr>
            <w:r w:rsidRPr="001D46E0">
              <w:rPr>
                <w:snapToGrid w:val="0"/>
                <w:color w:val="000000"/>
                <w:sz w:val="28"/>
                <w:szCs w:val="28"/>
                <w:lang w:val="en-US"/>
              </w:rPr>
              <w:t>40</w:t>
            </w:r>
          </w:p>
        </w:tc>
        <w:tc>
          <w:tcPr>
            <w:tcW w:w="992" w:type="dxa"/>
            <w:tcBorders>
              <w:top w:val="single" w:sz="4" w:space="0" w:color="auto"/>
              <w:left w:val="single" w:sz="4" w:space="0" w:color="auto"/>
              <w:bottom w:val="single" w:sz="4" w:space="0" w:color="auto"/>
              <w:right w:val="single" w:sz="4" w:space="0" w:color="auto"/>
            </w:tcBorders>
          </w:tcPr>
          <w:p w14:paraId="40DB52E2" w14:textId="77777777" w:rsidR="001D46E0" w:rsidRPr="001D46E0" w:rsidRDefault="001D46E0" w:rsidP="001D46E0">
            <w:pPr>
              <w:jc w:val="center"/>
              <w:rPr>
                <w:snapToGrid w:val="0"/>
                <w:color w:val="000000"/>
                <w:sz w:val="28"/>
                <w:szCs w:val="28"/>
              </w:rPr>
            </w:pPr>
            <w:r w:rsidRPr="001D46E0">
              <w:rPr>
                <w:snapToGrid w:val="0"/>
                <w:color w:val="000000"/>
                <w:sz w:val="28"/>
                <w:szCs w:val="28"/>
              </w:rPr>
              <w:t>12</w:t>
            </w:r>
          </w:p>
        </w:tc>
        <w:tc>
          <w:tcPr>
            <w:tcW w:w="1134" w:type="dxa"/>
            <w:tcBorders>
              <w:top w:val="single" w:sz="4" w:space="0" w:color="auto"/>
              <w:left w:val="single" w:sz="4" w:space="0" w:color="auto"/>
              <w:bottom w:val="single" w:sz="4" w:space="0" w:color="auto"/>
              <w:right w:val="single" w:sz="4" w:space="0" w:color="auto"/>
            </w:tcBorders>
          </w:tcPr>
          <w:p w14:paraId="39077B1F" w14:textId="2C8DAA9B" w:rsidR="001D46E0" w:rsidRPr="001D46E0" w:rsidRDefault="001D46E0" w:rsidP="001D46E0">
            <w:pPr>
              <w:jc w:val="center"/>
              <w:rPr>
                <w:snapToGrid w:val="0"/>
                <w:color w:val="000000"/>
                <w:sz w:val="28"/>
                <w:szCs w:val="28"/>
                <w:lang w:val="en-US"/>
              </w:rPr>
            </w:pPr>
            <w:r w:rsidRPr="001D46E0">
              <w:rPr>
                <w:snapToGrid w:val="0"/>
                <w:color w:val="000000"/>
                <w:sz w:val="28"/>
                <w:szCs w:val="28"/>
              </w:rPr>
              <w:t>2</w:t>
            </w:r>
            <w:r w:rsidRPr="001D46E0">
              <w:rPr>
                <w:snapToGrid w:val="0"/>
                <w:color w:val="000000"/>
                <w:sz w:val="28"/>
                <w:szCs w:val="28"/>
                <w:lang w:val="en-US"/>
              </w:rPr>
              <w:t>8</w:t>
            </w:r>
          </w:p>
        </w:tc>
        <w:tc>
          <w:tcPr>
            <w:tcW w:w="2410" w:type="dxa"/>
            <w:tcBorders>
              <w:top w:val="single" w:sz="4" w:space="0" w:color="auto"/>
              <w:left w:val="single" w:sz="4" w:space="0" w:color="auto"/>
              <w:bottom w:val="single" w:sz="4" w:space="0" w:color="auto"/>
              <w:right w:val="single" w:sz="4" w:space="0" w:color="auto"/>
            </w:tcBorders>
          </w:tcPr>
          <w:p w14:paraId="6F0B37FD" w14:textId="77777777" w:rsidR="001D46E0" w:rsidRPr="001D46E0" w:rsidRDefault="001D46E0" w:rsidP="001D46E0">
            <w:pPr>
              <w:jc w:val="center"/>
              <w:rPr>
                <w:snapToGrid w:val="0"/>
                <w:color w:val="000000"/>
                <w:sz w:val="28"/>
                <w:szCs w:val="28"/>
              </w:rPr>
            </w:pPr>
            <w:r w:rsidRPr="001D46E0">
              <w:rPr>
                <w:snapToGrid w:val="0"/>
                <w:color w:val="000000"/>
                <w:sz w:val="28"/>
                <w:szCs w:val="28"/>
              </w:rPr>
              <w:t>коллективный         анализ работы</w:t>
            </w:r>
          </w:p>
        </w:tc>
      </w:tr>
      <w:tr w:rsidR="001D46E0" w:rsidRPr="001D46E0" w14:paraId="6612B065" w14:textId="77777777" w:rsidTr="00A8617B">
        <w:trPr>
          <w:trHeight w:val="326"/>
          <w:jc w:val="center"/>
        </w:trPr>
        <w:tc>
          <w:tcPr>
            <w:tcW w:w="921" w:type="dxa"/>
            <w:tcBorders>
              <w:top w:val="single" w:sz="4" w:space="0" w:color="auto"/>
              <w:left w:val="single" w:sz="4" w:space="0" w:color="auto"/>
              <w:bottom w:val="single" w:sz="4" w:space="0" w:color="auto"/>
              <w:right w:val="single" w:sz="4" w:space="0" w:color="auto"/>
            </w:tcBorders>
          </w:tcPr>
          <w:p w14:paraId="0A598B02" w14:textId="77777777" w:rsidR="001D46E0" w:rsidRPr="001D46E0" w:rsidRDefault="001D46E0" w:rsidP="00E72AA7">
            <w:pPr>
              <w:pStyle w:val="ac"/>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28368C9E" w14:textId="77777777" w:rsidR="001D46E0" w:rsidRPr="001D46E0" w:rsidRDefault="001D46E0" w:rsidP="001D46E0">
            <w:pPr>
              <w:pStyle w:val="aa"/>
              <w:rPr>
                <w:rFonts w:ascii="Times New Roman" w:hAnsi="Times New Roman" w:cs="Times New Roman"/>
                <w:b/>
                <w:sz w:val="28"/>
                <w:szCs w:val="28"/>
              </w:rPr>
            </w:pPr>
            <w:r w:rsidRPr="001D46E0">
              <w:rPr>
                <w:rFonts w:ascii="Times New Roman" w:hAnsi="Times New Roman" w:cs="Times New Roman"/>
                <w:b/>
                <w:sz w:val="28"/>
                <w:szCs w:val="28"/>
              </w:rPr>
              <w:t>Итого:</w:t>
            </w:r>
          </w:p>
        </w:tc>
        <w:tc>
          <w:tcPr>
            <w:tcW w:w="988" w:type="dxa"/>
            <w:tcBorders>
              <w:top w:val="single" w:sz="4" w:space="0" w:color="auto"/>
              <w:bottom w:val="single" w:sz="4" w:space="0" w:color="auto"/>
              <w:right w:val="single" w:sz="4" w:space="0" w:color="auto"/>
            </w:tcBorders>
          </w:tcPr>
          <w:p w14:paraId="4FBD486A" w14:textId="32C87585" w:rsidR="001D46E0" w:rsidRPr="00862E26" w:rsidRDefault="00781E5A" w:rsidP="001D46E0">
            <w:pPr>
              <w:jc w:val="center"/>
              <w:rPr>
                <w:b/>
                <w:snapToGrid w:val="0"/>
                <w:color w:val="000000"/>
                <w:sz w:val="28"/>
                <w:szCs w:val="28"/>
              </w:rPr>
            </w:pPr>
            <w:r>
              <w:rPr>
                <w:b/>
                <w:snapToGrid w:val="0"/>
                <w:color w:val="000000"/>
                <w:sz w:val="28"/>
                <w:szCs w:val="28"/>
                <w:lang w:val="en-US"/>
              </w:rPr>
              <w:t>92</w:t>
            </w:r>
          </w:p>
        </w:tc>
        <w:tc>
          <w:tcPr>
            <w:tcW w:w="992" w:type="dxa"/>
            <w:tcBorders>
              <w:top w:val="single" w:sz="4" w:space="0" w:color="auto"/>
              <w:left w:val="single" w:sz="4" w:space="0" w:color="auto"/>
              <w:bottom w:val="single" w:sz="4" w:space="0" w:color="auto"/>
              <w:right w:val="single" w:sz="4" w:space="0" w:color="auto"/>
            </w:tcBorders>
          </w:tcPr>
          <w:p w14:paraId="2B8FDB22" w14:textId="02DCE150" w:rsidR="001D46E0" w:rsidRPr="00781E5A" w:rsidRDefault="001D46E0" w:rsidP="001D46E0">
            <w:pPr>
              <w:jc w:val="center"/>
              <w:rPr>
                <w:b/>
                <w:snapToGrid w:val="0"/>
                <w:color w:val="000000"/>
                <w:sz w:val="28"/>
                <w:szCs w:val="28"/>
                <w:lang w:val="en-US"/>
              </w:rPr>
            </w:pPr>
            <w:r w:rsidRPr="001D46E0">
              <w:rPr>
                <w:b/>
                <w:snapToGrid w:val="0"/>
                <w:color w:val="000000"/>
                <w:sz w:val="28"/>
                <w:szCs w:val="28"/>
                <w:lang w:val="en-US"/>
              </w:rPr>
              <w:t>2</w:t>
            </w:r>
            <w:r w:rsidR="00781E5A">
              <w:rPr>
                <w:b/>
                <w:snapToGrid w:val="0"/>
                <w:color w:val="000000"/>
                <w:sz w:val="28"/>
                <w:szCs w:val="28"/>
                <w:lang w:val="en-US"/>
              </w:rPr>
              <w:t>6</w:t>
            </w:r>
          </w:p>
        </w:tc>
        <w:tc>
          <w:tcPr>
            <w:tcW w:w="1134" w:type="dxa"/>
            <w:tcBorders>
              <w:top w:val="single" w:sz="4" w:space="0" w:color="auto"/>
              <w:left w:val="single" w:sz="4" w:space="0" w:color="auto"/>
              <w:bottom w:val="single" w:sz="4" w:space="0" w:color="auto"/>
              <w:right w:val="single" w:sz="4" w:space="0" w:color="auto"/>
            </w:tcBorders>
          </w:tcPr>
          <w:p w14:paraId="48D66BE9" w14:textId="7A372ECE" w:rsidR="001D46E0" w:rsidRPr="00781E5A" w:rsidRDefault="00862E26" w:rsidP="001D46E0">
            <w:pPr>
              <w:jc w:val="center"/>
              <w:rPr>
                <w:b/>
                <w:snapToGrid w:val="0"/>
                <w:color w:val="000000"/>
                <w:sz w:val="28"/>
                <w:szCs w:val="28"/>
                <w:lang w:val="en-US"/>
              </w:rPr>
            </w:pPr>
            <w:r>
              <w:rPr>
                <w:b/>
                <w:snapToGrid w:val="0"/>
                <w:color w:val="000000"/>
                <w:sz w:val="28"/>
                <w:szCs w:val="28"/>
              </w:rPr>
              <w:t>6</w:t>
            </w:r>
            <w:r w:rsidR="00781E5A">
              <w:rPr>
                <w:b/>
                <w:snapToGrid w:val="0"/>
                <w:color w:val="000000"/>
                <w:sz w:val="28"/>
                <w:szCs w:val="28"/>
                <w:lang w:val="en-US"/>
              </w:rPr>
              <w:t>6</w:t>
            </w:r>
          </w:p>
        </w:tc>
        <w:tc>
          <w:tcPr>
            <w:tcW w:w="2410" w:type="dxa"/>
            <w:tcBorders>
              <w:top w:val="single" w:sz="4" w:space="0" w:color="auto"/>
              <w:left w:val="single" w:sz="4" w:space="0" w:color="auto"/>
              <w:bottom w:val="single" w:sz="4" w:space="0" w:color="auto"/>
              <w:right w:val="single" w:sz="4" w:space="0" w:color="auto"/>
            </w:tcBorders>
          </w:tcPr>
          <w:p w14:paraId="64F6AB33" w14:textId="77777777" w:rsidR="001D46E0" w:rsidRPr="001D46E0" w:rsidRDefault="001D46E0" w:rsidP="001D46E0">
            <w:pPr>
              <w:jc w:val="center"/>
              <w:rPr>
                <w:snapToGrid w:val="0"/>
                <w:color w:val="000000"/>
                <w:sz w:val="28"/>
                <w:szCs w:val="28"/>
              </w:rPr>
            </w:pPr>
          </w:p>
        </w:tc>
      </w:tr>
      <w:tr w:rsidR="001D46E0" w:rsidRPr="001D46E0" w14:paraId="619F91E8" w14:textId="77777777" w:rsidTr="00A8617B">
        <w:trPr>
          <w:trHeight w:val="326"/>
          <w:jc w:val="center"/>
        </w:trPr>
        <w:tc>
          <w:tcPr>
            <w:tcW w:w="9489" w:type="dxa"/>
            <w:gridSpan w:val="6"/>
            <w:tcBorders>
              <w:top w:val="single" w:sz="4" w:space="0" w:color="auto"/>
              <w:left w:val="single" w:sz="4" w:space="0" w:color="auto"/>
              <w:bottom w:val="single" w:sz="4" w:space="0" w:color="auto"/>
              <w:right w:val="single" w:sz="4" w:space="0" w:color="auto"/>
            </w:tcBorders>
          </w:tcPr>
          <w:p w14:paraId="76060FF8" w14:textId="2E848BC4" w:rsidR="001D46E0" w:rsidRPr="001D46E0" w:rsidRDefault="001D46E0" w:rsidP="001D46E0">
            <w:pPr>
              <w:pStyle w:val="ac"/>
              <w:jc w:val="center"/>
              <w:rPr>
                <w:rFonts w:ascii="Times New Roman" w:hAnsi="Times New Roman" w:cs="Times New Roman"/>
                <w:b/>
                <w:snapToGrid w:val="0"/>
                <w:color w:val="000000"/>
                <w:sz w:val="28"/>
                <w:szCs w:val="28"/>
              </w:rPr>
            </w:pPr>
            <w:r w:rsidRPr="001D46E0">
              <w:rPr>
                <w:rFonts w:ascii="Times New Roman" w:hAnsi="Times New Roman" w:cs="Times New Roman"/>
                <w:b/>
                <w:snapToGrid w:val="0"/>
                <w:color w:val="000000"/>
                <w:sz w:val="28"/>
                <w:szCs w:val="28"/>
              </w:rPr>
              <w:t>Второй модуль</w:t>
            </w:r>
          </w:p>
        </w:tc>
      </w:tr>
      <w:tr w:rsidR="001D46E0" w:rsidRPr="001D46E0" w14:paraId="59589C7B" w14:textId="77777777" w:rsidTr="00A8617B">
        <w:trPr>
          <w:trHeight w:val="326"/>
          <w:jc w:val="center"/>
        </w:trPr>
        <w:tc>
          <w:tcPr>
            <w:tcW w:w="921" w:type="dxa"/>
            <w:tcBorders>
              <w:top w:val="single" w:sz="4" w:space="0" w:color="auto"/>
              <w:left w:val="single" w:sz="4" w:space="0" w:color="auto"/>
              <w:bottom w:val="single" w:sz="4" w:space="0" w:color="auto"/>
              <w:right w:val="single" w:sz="4" w:space="0" w:color="auto"/>
            </w:tcBorders>
          </w:tcPr>
          <w:p w14:paraId="41AD5204" w14:textId="69EFD598" w:rsidR="001D46E0" w:rsidRPr="001D46E0" w:rsidRDefault="001D46E0" w:rsidP="001D46E0">
            <w:pPr>
              <w:pStyle w:val="ac"/>
              <w:numPr>
                <w:ilvl w:val="0"/>
                <w:numId w:val="30"/>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31302A09" w14:textId="77777777" w:rsidR="001D46E0" w:rsidRPr="001D46E0" w:rsidRDefault="001D46E0" w:rsidP="001D46E0">
            <w:pPr>
              <w:pStyle w:val="aa"/>
              <w:rPr>
                <w:rFonts w:ascii="Times New Roman" w:hAnsi="Times New Roman" w:cs="Times New Roman"/>
                <w:sz w:val="28"/>
                <w:szCs w:val="28"/>
              </w:rPr>
            </w:pPr>
            <w:r w:rsidRPr="001D46E0">
              <w:rPr>
                <w:rFonts w:ascii="Times New Roman" w:hAnsi="Times New Roman" w:cs="Times New Roman"/>
                <w:sz w:val="28"/>
                <w:szCs w:val="28"/>
              </w:rPr>
              <w:t>Основные тактические приемы</w:t>
            </w:r>
          </w:p>
        </w:tc>
        <w:tc>
          <w:tcPr>
            <w:tcW w:w="988" w:type="dxa"/>
            <w:tcBorders>
              <w:top w:val="single" w:sz="4" w:space="0" w:color="auto"/>
              <w:bottom w:val="single" w:sz="4" w:space="0" w:color="auto"/>
              <w:right w:val="single" w:sz="4" w:space="0" w:color="auto"/>
            </w:tcBorders>
          </w:tcPr>
          <w:p w14:paraId="1FC97928" w14:textId="04BE4BD2" w:rsidR="001D46E0" w:rsidRPr="001D46E0" w:rsidRDefault="001D46E0" w:rsidP="001D46E0">
            <w:pPr>
              <w:jc w:val="center"/>
              <w:rPr>
                <w:snapToGrid w:val="0"/>
                <w:color w:val="000000"/>
                <w:sz w:val="28"/>
                <w:szCs w:val="28"/>
                <w:lang w:val="en-US"/>
              </w:rPr>
            </w:pPr>
            <w:r w:rsidRPr="001D46E0">
              <w:rPr>
                <w:snapToGrid w:val="0"/>
                <w:color w:val="000000"/>
                <w:sz w:val="28"/>
                <w:szCs w:val="28"/>
                <w:lang w:val="en-US"/>
              </w:rPr>
              <w:t>40</w:t>
            </w:r>
          </w:p>
        </w:tc>
        <w:tc>
          <w:tcPr>
            <w:tcW w:w="992" w:type="dxa"/>
            <w:tcBorders>
              <w:top w:val="single" w:sz="4" w:space="0" w:color="auto"/>
              <w:left w:val="single" w:sz="4" w:space="0" w:color="auto"/>
              <w:bottom w:val="single" w:sz="4" w:space="0" w:color="auto"/>
              <w:right w:val="single" w:sz="4" w:space="0" w:color="auto"/>
            </w:tcBorders>
          </w:tcPr>
          <w:p w14:paraId="0F39BDDD" w14:textId="77777777" w:rsidR="001D46E0" w:rsidRPr="001D46E0" w:rsidRDefault="001D46E0" w:rsidP="001D46E0">
            <w:pPr>
              <w:jc w:val="center"/>
              <w:rPr>
                <w:snapToGrid w:val="0"/>
                <w:color w:val="000000"/>
                <w:sz w:val="28"/>
                <w:szCs w:val="28"/>
              </w:rPr>
            </w:pPr>
            <w:r w:rsidRPr="001D46E0">
              <w:rPr>
                <w:snapToGrid w:val="0"/>
                <w:color w:val="000000"/>
                <w:sz w:val="28"/>
                <w:szCs w:val="28"/>
              </w:rPr>
              <w:t>14</w:t>
            </w:r>
          </w:p>
        </w:tc>
        <w:tc>
          <w:tcPr>
            <w:tcW w:w="1134" w:type="dxa"/>
            <w:tcBorders>
              <w:top w:val="single" w:sz="4" w:space="0" w:color="auto"/>
              <w:left w:val="single" w:sz="4" w:space="0" w:color="auto"/>
              <w:bottom w:val="single" w:sz="4" w:space="0" w:color="auto"/>
              <w:right w:val="single" w:sz="4" w:space="0" w:color="auto"/>
            </w:tcBorders>
          </w:tcPr>
          <w:p w14:paraId="353581F4" w14:textId="335CFE84" w:rsidR="001D46E0" w:rsidRPr="001D46E0" w:rsidRDefault="001D46E0" w:rsidP="001D46E0">
            <w:pPr>
              <w:jc w:val="center"/>
              <w:rPr>
                <w:snapToGrid w:val="0"/>
                <w:color w:val="000000"/>
                <w:sz w:val="28"/>
                <w:szCs w:val="28"/>
                <w:lang w:val="en-US"/>
              </w:rPr>
            </w:pPr>
            <w:r w:rsidRPr="001D46E0">
              <w:rPr>
                <w:snapToGrid w:val="0"/>
                <w:color w:val="000000"/>
                <w:sz w:val="28"/>
                <w:szCs w:val="28"/>
              </w:rPr>
              <w:t>2</w:t>
            </w:r>
            <w:r w:rsidRPr="001D46E0">
              <w:rPr>
                <w:snapToGrid w:val="0"/>
                <w:color w:val="000000"/>
                <w:sz w:val="28"/>
                <w:szCs w:val="28"/>
                <w:lang w:val="en-US"/>
              </w:rPr>
              <w:t>6</w:t>
            </w:r>
          </w:p>
        </w:tc>
        <w:tc>
          <w:tcPr>
            <w:tcW w:w="2410" w:type="dxa"/>
            <w:tcBorders>
              <w:top w:val="single" w:sz="4" w:space="0" w:color="auto"/>
              <w:left w:val="single" w:sz="4" w:space="0" w:color="auto"/>
              <w:bottom w:val="single" w:sz="4" w:space="0" w:color="auto"/>
              <w:right w:val="single" w:sz="4" w:space="0" w:color="auto"/>
            </w:tcBorders>
          </w:tcPr>
          <w:p w14:paraId="60C75018" w14:textId="77777777" w:rsidR="001D46E0" w:rsidRPr="001D46E0" w:rsidRDefault="001D46E0" w:rsidP="001D46E0">
            <w:pPr>
              <w:jc w:val="center"/>
              <w:rPr>
                <w:snapToGrid w:val="0"/>
                <w:color w:val="000000"/>
                <w:sz w:val="28"/>
                <w:szCs w:val="28"/>
              </w:rPr>
            </w:pPr>
            <w:r w:rsidRPr="001D46E0">
              <w:rPr>
                <w:snapToGrid w:val="0"/>
                <w:color w:val="000000"/>
                <w:sz w:val="28"/>
                <w:szCs w:val="28"/>
              </w:rPr>
              <w:t>коллективный         анализ работы</w:t>
            </w:r>
          </w:p>
        </w:tc>
      </w:tr>
      <w:tr w:rsidR="001D46E0" w:rsidRPr="001D46E0" w14:paraId="0E73256D" w14:textId="77777777" w:rsidTr="00A8617B">
        <w:trPr>
          <w:trHeight w:val="380"/>
          <w:jc w:val="center"/>
        </w:trPr>
        <w:tc>
          <w:tcPr>
            <w:tcW w:w="921" w:type="dxa"/>
            <w:tcBorders>
              <w:top w:val="single" w:sz="4" w:space="0" w:color="auto"/>
              <w:left w:val="single" w:sz="4" w:space="0" w:color="auto"/>
              <w:bottom w:val="single" w:sz="4" w:space="0" w:color="auto"/>
              <w:right w:val="single" w:sz="4" w:space="0" w:color="auto"/>
            </w:tcBorders>
          </w:tcPr>
          <w:p w14:paraId="37780CE0" w14:textId="30E20C53" w:rsidR="001D46E0" w:rsidRPr="001D46E0" w:rsidRDefault="001D46E0" w:rsidP="001D46E0">
            <w:pPr>
              <w:pStyle w:val="ac"/>
              <w:numPr>
                <w:ilvl w:val="0"/>
                <w:numId w:val="30"/>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1392C053" w14:textId="77777777" w:rsidR="001D46E0" w:rsidRPr="001D46E0" w:rsidRDefault="001D46E0" w:rsidP="001D46E0">
            <w:pPr>
              <w:pStyle w:val="aa"/>
              <w:rPr>
                <w:rFonts w:ascii="Times New Roman" w:hAnsi="Times New Roman" w:cs="Times New Roman"/>
                <w:sz w:val="28"/>
                <w:szCs w:val="28"/>
              </w:rPr>
            </w:pPr>
            <w:r w:rsidRPr="001D46E0">
              <w:rPr>
                <w:rFonts w:ascii="Times New Roman" w:hAnsi="Times New Roman" w:cs="Times New Roman"/>
                <w:sz w:val="28"/>
                <w:szCs w:val="28"/>
              </w:rPr>
              <w:t>Форсированные ходы и шахматная комбинация</w:t>
            </w:r>
          </w:p>
        </w:tc>
        <w:tc>
          <w:tcPr>
            <w:tcW w:w="988" w:type="dxa"/>
            <w:tcBorders>
              <w:top w:val="single" w:sz="4" w:space="0" w:color="auto"/>
              <w:bottom w:val="single" w:sz="4" w:space="0" w:color="auto"/>
              <w:right w:val="single" w:sz="4" w:space="0" w:color="auto"/>
            </w:tcBorders>
          </w:tcPr>
          <w:p w14:paraId="7FE8E68C" w14:textId="4177CD62" w:rsidR="001D46E0" w:rsidRPr="001D46E0" w:rsidRDefault="001D46E0" w:rsidP="001D46E0">
            <w:pPr>
              <w:jc w:val="center"/>
              <w:rPr>
                <w:snapToGrid w:val="0"/>
                <w:color w:val="000000"/>
                <w:sz w:val="28"/>
                <w:szCs w:val="28"/>
                <w:lang w:val="en-US"/>
              </w:rPr>
            </w:pPr>
            <w:r w:rsidRPr="001D46E0">
              <w:rPr>
                <w:snapToGrid w:val="0"/>
                <w:color w:val="000000"/>
                <w:sz w:val="28"/>
                <w:szCs w:val="28"/>
              </w:rPr>
              <w:t>1</w:t>
            </w:r>
            <w:r w:rsidRPr="001D46E0">
              <w:rPr>
                <w:snapToGrid w:val="0"/>
                <w:color w:val="000000"/>
                <w:sz w:val="28"/>
                <w:szCs w:val="28"/>
                <w:lang w:val="en-US"/>
              </w:rPr>
              <w:t>6</w:t>
            </w:r>
          </w:p>
        </w:tc>
        <w:tc>
          <w:tcPr>
            <w:tcW w:w="992" w:type="dxa"/>
            <w:tcBorders>
              <w:top w:val="single" w:sz="4" w:space="0" w:color="auto"/>
              <w:left w:val="single" w:sz="4" w:space="0" w:color="auto"/>
              <w:bottom w:val="single" w:sz="4" w:space="0" w:color="auto"/>
              <w:right w:val="single" w:sz="4" w:space="0" w:color="auto"/>
            </w:tcBorders>
          </w:tcPr>
          <w:p w14:paraId="24E1841E" w14:textId="77777777" w:rsidR="001D46E0" w:rsidRPr="001D46E0" w:rsidRDefault="001D46E0" w:rsidP="001D46E0">
            <w:pPr>
              <w:jc w:val="center"/>
              <w:rPr>
                <w:snapToGrid w:val="0"/>
                <w:color w:val="000000"/>
                <w:sz w:val="28"/>
                <w:szCs w:val="28"/>
              </w:rPr>
            </w:pPr>
            <w:r w:rsidRPr="001D46E0">
              <w:rPr>
                <w:snapToGrid w:val="0"/>
                <w:color w:val="000000"/>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7A964517" w14:textId="77C21445" w:rsidR="001D46E0" w:rsidRPr="001D46E0" w:rsidRDefault="001D46E0" w:rsidP="001D46E0">
            <w:pPr>
              <w:jc w:val="center"/>
              <w:rPr>
                <w:snapToGrid w:val="0"/>
                <w:color w:val="000000"/>
                <w:sz w:val="28"/>
                <w:szCs w:val="28"/>
                <w:lang w:val="en-US"/>
              </w:rPr>
            </w:pPr>
            <w:r w:rsidRPr="001D46E0">
              <w:rPr>
                <w:snapToGrid w:val="0"/>
                <w:color w:val="000000"/>
                <w:sz w:val="28"/>
                <w:szCs w:val="28"/>
                <w:lang w:val="en-US"/>
              </w:rPr>
              <w:t>10</w:t>
            </w:r>
          </w:p>
        </w:tc>
        <w:tc>
          <w:tcPr>
            <w:tcW w:w="2410" w:type="dxa"/>
            <w:tcBorders>
              <w:top w:val="single" w:sz="4" w:space="0" w:color="auto"/>
              <w:left w:val="single" w:sz="4" w:space="0" w:color="auto"/>
              <w:bottom w:val="single" w:sz="4" w:space="0" w:color="auto"/>
              <w:right w:val="single" w:sz="4" w:space="0" w:color="auto"/>
            </w:tcBorders>
          </w:tcPr>
          <w:p w14:paraId="71E58D85" w14:textId="77777777" w:rsidR="001D46E0" w:rsidRPr="001D46E0" w:rsidRDefault="001D46E0" w:rsidP="001D46E0">
            <w:pPr>
              <w:jc w:val="center"/>
              <w:rPr>
                <w:snapToGrid w:val="0"/>
                <w:color w:val="000000"/>
                <w:sz w:val="28"/>
                <w:szCs w:val="28"/>
              </w:rPr>
            </w:pPr>
            <w:r w:rsidRPr="001D46E0">
              <w:rPr>
                <w:snapToGrid w:val="0"/>
                <w:color w:val="000000"/>
                <w:sz w:val="28"/>
                <w:szCs w:val="28"/>
              </w:rPr>
              <w:t>коллективный         анализ работы</w:t>
            </w:r>
          </w:p>
        </w:tc>
      </w:tr>
      <w:tr w:rsidR="001D46E0" w:rsidRPr="001D46E0" w14:paraId="5140CF24" w14:textId="77777777" w:rsidTr="00A8617B">
        <w:trPr>
          <w:trHeight w:val="339"/>
          <w:jc w:val="center"/>
        </w:trPr>
        <w:tc>
          <w:tcPr>
            <w:tcW w:w="921" w:type="dxa"/>
            <w:tcBorders>
              <w:top w:val="single" w:sz="4" w:space="0" w:color="auto"/>
              <w:left w:val="single" w:sz="4" w:space="0" w:color="auto"/>
              <w:bottom w:val="single" w:sz="4" w:space="0" w:color="auto"/>
              <w:right w:val="single" w:sz="4" w:space="0" w:color="auto"/>
            </w:tcBorders>
          </w:tcPr>
          <w:p w14:paraId="726F6EAE" w14:textId="6AFF9967" w:rsidR="001D46E0" w:rsidRPr="001D46E0" w:rsidRDefault="001D46E0" w:rsidP="001D46E0">
            <w:pPr>
              <w:pStyle w:val="ac"/>
              <w:numPr>
                <w:ilvl w:val="0"/>
                <w:numId w:val="30"/>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37F6103C" w14:textId="77777777" w:rsidR="001D46E0" w:rsidRPr="001D46E0" w:rsidRDefault="001D46E0" w:rsidP="001D46E0">
            <w:pPr>
              <w:pStyle w:val="aa"/>
              <w:rPr>
                <w:rFonts w:ascii="Times New Roman" w:hAnsi="Times New Roman" w:cs="Times New Roman"/>
                <w:sz w:val="28"/>
                <w:szCs w:val="28"/>
              </w:rPr>
            </w:pPr>
            <w:r w:rsidRPr="001D46E0">
              <w:rPr>
                <w:rFonts w:ascii="Times New Roman" w:hAnsi="Times New Roman" w:cs="Times New Roman"/>
                <w:sz w:val="28"/>
                <w:szCs w:val="28"/>
              </w:rPr>
              <w:t>Дебют</w:t>
            </w:r>
          </w:p>
        </w:tc>
        <w:tc>
          <w:tcPr>
            <w:tcW w:w="988" w:type="dxa"/>
            <w:tcBorders>
              <w:top w:val="single" w:sz="4" w:space="0" w:color="auto"/>
              <w:bottom w:val="single" w:sz="4" w:space="0" w:color="auto"/>
              <w:right w:val="single" w:sz="4" w:space="0" w:color="auto"/>
            </w:tcBorders>
          </w:tcPr>
          <w:p w14:paraId="75D98D8F" w14:textId="1331504F" w:rsidR="001D46E0" w:rsidRPr="001D46E0" w:rsidRDefault="001D46E0" w:rsidP="001D46E0">
            <w:pPr>
              <w:jc w:val="center"/>
              <w:rPr>
                <w:snapToGrid w:val="0"/>
                <w:color w:val="000000"/>
                <w:sz w:val="28"/>
                <w:szCs w:val="28"/>
                <w:lang w:val="en-US"/>
              </w:rPr>
            </w:pPr>
            <w:r w:rsidRPr="001D46E0">
              <w:rPr>
                <w:snapToGrid w:val="0"/>
                <w:color w:val="000000"/>
                <w:sz w:val="28"/>
                <w:szCs w:val="28"/>
                <w:lang w:val="en-US"/>
              </w:rPr>
              <w:t>10</w:t>
            </w:r>
          </w:p>
        </w:tc>
        <w:tc>
          <w:tcPr>
            <w:tcW w:w="992" w:type="dxa"/>
            <w:tcBorders>
              <w:top w:val="single" w:sz="4" w:space="0" w:color="auto"/>
              <w:left w:val="single" w:sz="4" w:space="0" w:color="auto"/>
              <w:bottom w:val="single" w:sz="4" w:space="0" w:color="auto"/>
              <w:right w:val="single" w:sz="4" w:space="0" w:color="auto"/>
            </w:tcBorders>
          </w:tcPr>
          <w:p w14:paraId="361896E5" w14:textId="77777777" w:rsidR="001D46E0" w:rsidRPr="001D46E0" w:rsidRDefault="001D46E0" w:rsidP="001D46E0">
            <w:pPr>
              <w:jc w:val="center"/>
              <w:rPr>
                <w:snapToGrid w:val="0"/>
                <w:color w:val="000000"/>
                <w:sz w:val="28"/>
                <w:szCs w:val="28"/>
              </w:rPr>
            </w:pPr>
            <w:r w:rsidRPr="001D46E0">
              <w:rPr>
                <w:snapToGrid w:val="0"/>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6861910D" w14:textId="450476B2" w:rsidR="001D46E0" w:rsidRPr="001D46E0" w:rsidRDefault="001D46E0" w:rsidP="001D46E0">
            <w:pPr>
              <w:jc w:val="center"/>
              <w:rPr>
                <w:snapToGrid w:val="0"/>
                <w:color w:val="000000"/>
                <w:sz w:val="28"/>
                <w:szCs w:val="28"/>
                <w:lang w:val="en-US"/>
              </w:rPr>
            </w:pPr>
            <w:r w:rsidRPr="001D46E0">
              <w:rPr>
                <w:snapToGrid w:val="0"/>
                <w:color w:val="000000"/>
                <w:sz w:val="28"/>
                <w:szCs w:val="28"/>
                <w:lang w:val="en-US"/>
              </w:rPr>
              <w:t>8</w:t>
            </w:r>
          </w:p>
        </w:tc>
        <w:tc>
          <w:tcPr>
            <w:tcW w:w="2410" w:type="dxa"/>
            <w:tcBorders>
              <w:top w:val="single" w:sz="4" w:space="0" w:color="auto"/>
              <w:left w:val="single" w:sz="4" w:space="0" w:color="auto"/>
              <w:bottom w:val="single" w:sz="4" w:space="0" w:color="auto"/>
              <w:right w:val="single" w:sz="4" w:space="0" w:color="auto"/>
            </w:tcBorders>
          </w:tcPr>
          <w:p w14:paraId="020692F7" w14:textId="77777777" w:rsidR="001D46E0" w:rsidRPr="001D46E0" w:rsidRDefault="001D46E0" w:rsidP="001D46E0">
            <w:pPr>
              <w:jc w:val="center"/>
              <w:rPr>
                <w:snapToGrid w:val="0"/>
                <w:color w:val="000000"/>
                <w:sz w:val="28"/>
                <w:szCs w:val="28"/>
              </w:rPr>
            </w:pPr>
            <w:r w:rsidRPr="001D46E0">
              <w:rPr>
                <w:snapToGrid w:val="0"/>
                <w:color w:val="000000"/>
                <w:sz w:val="28"/>
                <w:szCs w:val="28"/>
              </w:rPr>
              <w:t>коллективный         анализ работы</w:t>
            </w:r>
          </w:p>
        </w:tc>
      </w:tr>
      <w:tr w:rsidR="001D46E0" w:rsidRPr="001D46E0" w14:paraId="736541E0" w14:textId="77777777" w:rsidTr="00A8617B">
        <w:trPr>
          <w:trHeight w:val="314"/>
          <w:jc w:val="center"/>
        </w:trPr>
        <w:tc>
          <w:tcPr>
            <w:tcW w:w="921" w:type="dxa"/>
            <w:tcBorders>
              <w:top w:val="single" w:sz="4" w:space="0" w:color="auto"/>
              <w:left w:val="single" w:sz="4" w:space="0" w:color="auto"/>
              <w:bottom w:val="single" w:sz="4" w:space="0" w:color="auto"/>
              <w:right w:val="single" w:sz="4" w:space="0" w:color="auto"/>
            </w:tcBorders>
          </w:tcPr>
          <w:p w14:paraId="3E5787E0" w14:textId="6AACE8AB" w:rsidR="001D46E0" w:rsidRPr="001D46E0" w:rsidRDefault="001D46E0" w:rsidP="001D46E0">
            <w:pPr>
              <w:pStyle w:val="ac"/>
              <w:numPr>
                <w:ilvl w:val="0"/>
                <w:numId w:val="30"/>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3F046727" w14:textId="77777777" w:rsidR="001D46E0" w:rsidRPr="001D46E0" w:rsidRDefault="001D46E0" w:rsidP="001D46E0">
            <w:pPr>
              <w:pStyle w:val="aa"/>
              <w:rPr>
                <w:rFonts w:ascii="Times New Roman" w:hAnsi="Times New Roman" w:cs="Times New Roman"/>
                <w:sz w:val="28"/>
                <w:szCs w:val="28"/>
              </w:rPr>
            </w:pPr>
            <w:r w:rsidRPr="001D46E0">
              <w:rPr>
                <w:rFonts w:ascii="Times New Roman" w:hAnsi="Times New Roman" w:cs="Times New Roman"/>
                <w:sz w:val="28"/>
                <w:szCs w:val="28"/>
              </w:rPr>
              <w:t>Турниры</w:t>
            </w:r>
          </w:p>
        </w:tc>
        <w:tc>
          <w:tcPr>
            <w:tcW w:w="988" w:type="dxa"/>
            <w:tcBorders>
              <w:top w:val="single" w:sz="4" w:space="0" w:color="auto"/>
              <w:bottom w:val="single" w:sz="4" w:space="0" w:color="auto"/>
              <w:right w:val="single" w:sz="4" w:space="0" w:color="auto"/>
            </w:tcBorders>
          </w:tcPr>
          <w:p w14:paraId="26F627A6" w14:textId="3AF61D0D" w:rsidR="001D46E0" w:rsidRPr="001D46E0" w:rsidRDefault="001D46E0" w:rsidP="001D46E0">
            <w:pPr>
              <w:jc w:val="center"/>
              <w:rPr>
                <w:snapToGrid w:val="0"/>
                <w:color w:val="000000"/>
                <w:sz w:val="28"/>
                <w:szCs w:val="28"/>
                <w:lang w:val="en-US"/>
              </w:rPr>
            </w:pPr>
            <w:r w:rsidRPr="001D46E0">
              <w:rPr>
                <w:snapToGrid w:val="0"/>
                <w:color w:val="000000"/>
                <w:sz w:val="28"/>
                <w:szCs w:val="28"/>
                <w:lang w:val="en-US"/>
              </w:rPr>
              <w:t>10</w:t>
            </w:r>
          </w:p>
        </w:tc>
        <w:tc>
          <w:tcPr>
            <w:tcW w:w="992" w:type="dxa"/>
            <w:tcBorders>
              <w:top w:val="single" w:sz="4" w:space="0" w:color="auto"/>
              <w:left w:val="single" w:sz="4" w:space="0" w:color="auto"/>
              <w:bottom w:val="single" w:sz="4" w:space="0" w:color="auto"/>
              <w:right w:val="single" w:sz="4" w:space="0" w:color="auto"/>
            </w:tcBorders>
          </w:tcPr>
          <w:p w14:paraId="4C5BD509" w14:textId="77777777" w:rsidR="001D46E0" w:rsidRPr="001D46E0" w:rsidRDefault="001D46E0" w:rsidP="001D46E0">
            <w:pPr>
              <w:jc w:val="center"/>
              <w:rPr>
                <w:snapToGrid w:val="0"/>
                <w:color w:val="000000"/>
                <w:sz w:val="28"/>
                <w:szCs w:val="28"/>
              </w:rPr>
            </w:pPr>
            <w:r w:rsidRPr="001D46E0">
              <w:rPr>
                <w:snapToGrid w:val="0"/>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7A0889EA" w14:textId="41C11A62" w:rsidR="001D46E0" w:rsidRPr="001D46E0" w:rsidRDefault="001D46E0" w:rsidP="001D46E0">
            <w:pPr>
              <w:jc w:val="center"/>
              <w:rPr>
                <w:snapToGrid w:val="0"/>
                <w:color w:val="000000"/>
                <w:sz w:val="28"/>
                <w:szCs w:val="28"/>
                <w:lang w:val="en-US"/>
              </w:rPr>
            </w:pPr>
            <w:r w:rsidRPr="001D46E0">
              <w:rPr>
                <w:snapToGrid w:val="0"/>
                <w:color w:val="000000"/>
                <w:sz w:val="28"/>
                <w:szCs w:val="28"/>
                <w:lang w:val="en-US"/>
              </w:rPr>
              <w:t>8</w:t>
            </w:r>
          </w:p>
        </w:tc>
        <w:tc>
          <w:tcPr>
            <w:tcW w:w="2410" w:type="dxa"/>
            <w:tcBorders>
              <w:top w:val="single" w:sz="4" w:space="0" w:color="auto"/>
              <w:left w:val="single" w:sz="4" w:space="0" w:color="auto"/>
              <w:bottom w:val="single" w:sz="4" w:space="0" w:color="auto"/>
              <w:right w:val="single" w:sz="4" w:space="0" w:color="auto"/>
            </w:tcBorders>
          </w:tcPr>
          <w:p w14:paraId="349FD96F" w14:textId="77777777" w:rsidR="001D46E0" w:rsidRPr="001D46E0" w:rsidRDefault="001D46E0" w:rsidP="001D46E0">
            <w:pPr>
              <w:jc w:val="center"/>
              <w:rPr>
                <w:snapToGrid w:val="0"/>
                <w:color w:val="000000"/>
                <w:sz w:val="28"/>
                <w:szCs w:val="28"/>
              </w:rPr>
            </w:pPr>
            <w:r w:rsidRPr="001D46E0">
              <w:rPr>
                <w:snapToGrid w:val="0"/>
                <w:color w:val="000000"/>
                <w:sz w:val="28"/>
                <w:szCs w:val="28"/>
              </w:rPr>
              <w:t>коллективный         анализ работы</w:t>
            </w:r>
          </w:p>
        </w:tc>
      </w:tr>
      <w:tr w:rsidR="001D46E0" w:rsidRPr="001D46E0" w14:paraId="27949E2F" w14:textId="77777777" w:rsidTr="00A8617B">
        <w:trPr>
          <w:trHeight w:val="353"/>
          <w:jc w:val="center"/>
        </w:trPr>
        <w:tc>
          <w:tcPr>
            <w:tcW w:w="921" w:type="dxa"/>
            <w:tcBorders>
              <w:top w:val="single" w:sz="4" w:space="0" w:color="auto"/>
              <w:left w:val="single" w:sz="4" w:space="0" w:color="auto"/>
              <w:bottom w:val="single" w:sz="4" w:space="0" w:color="auto"/>
              <w:right w:val="single" w:sz="4" w:space="0" w:color="auto"/>
            </w:tcBorders>
          </w:tcPr>
          <w:p w14:paraId="0EE5108E" w14:textId="77777777" w:rsidR="001D46E0" w:rsidRPr="001D46E0" w:rsidRDefault="001D46E0" w:rsidP="001D46E0">
            <w:pPr>
              <w:pStyle w:val="ac"/>
              <w:numPr>
                <w:ilvl w:val="0"/>
                <w:numId w:val="30"/>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04B8D2C9" w14:textId="7C579407" w:rsidR="001D46E0" w:rsidRPr="001D46E0" w:rsidRDefault="001D46E0" w:rsidP="001D46E0">
            <w:pPr>
              <w:pStyle w:val="aa"/>
              <w:rPr>
                <w:rFonts w:ascii="Times New Roman" w:hAnsi="Times New Roman" w:cs="Times New Roman"/>
                <w:sz w:val="28"/>
                <w:szCs w:val="28"/>
              </w:rPr>
            </w:pPr>
            <w:r w:rsidRPr="001D46E0">
              <w:rPr>
                <w:rFonts w:ascii="Times New Roman" w:hAnsi="Times New Roman" w:cs="Times New Roman"/>
                <w:sz w:val="28"/>
                <w:szCs w:val="28"/>
              </w:rPr>
              <w:t>Игры с часами</w:t>
            </w:r>
          </w:p>
        </w:tc>
        <w:tc>
          <w:tcPr>
            <w:tcW w:w="988" w:type="dxa"/>
            <w:tcBorders>
              <w:top w:val="single" w:sz="4" w:space="0" w:color="auto"/>
              <w:bottom w:val="single" w:sz="4" w:space="0" w:color="auto"/>
              <w:right w:val="single" w:sz="4" w:space="0" w:color="auto"/>
            </w:tcBorders>
          </w:tcPr>
          <w:p w14:paraId="417B092A" w14:textId="46D6D457" w:rsidR="001D46E0" w:rsidRPr="001D46E0" w:rsidRDefault="001D46E0" w:rsidP="001D46E0">
            <w:pPr>
              <w:jc w:val="center"/>
              <w:rPr>
                <w:snapToGrid w:val="0"/>
                <w:color w:val="000000"/>
                <w:sz w:val="28"/>
                <w:szCs w:val="28"/>
                <w:lang w:val="en-US"/>
              </w:rPr>
            </w:pPr>
            <w:r w:rsidRPr="001D46E0">
              <w:rPr>
                <w:sz w:val="28"/>
                <w:szCs w:val="28"/>
                <w:lang w:eastAsia="en-US"/>
              </w:rPr>
              <w:t>6</w:t>
            </w:r>
          </w:p>
        </w:tc>
        <w:tc>
          <w:tcPr>
            <w:tcW w:w="992" w:type="dxa"/>
            <w:tcBorders>
              <w:top w:val="single" w:sz="4" w:space="0" w:color="auto"/>
              <w:left w:val="single" w:sz="4" w:space="0" w:color="auto"/>
              <w:bottom w:val="single" w:sz="4" w:space="0" w:color="auto"/>
              <w:right w:val="single" w:sz="4" w:space="0" w:color="auto"/>
            </w:tcBorders>
          </w:tcPr>
          <w:p w14:paraId="281B672D" w14:textId="77777777" w:rsidR="001D46E0" w:rsidRPr="001D46E0" w:rsidRDefault="001D46E0" w:rsidP="001D46E0">
            <w:pPr>
              <w:jc w:val="center"/>
              <w:rPr>
                <w:snapToGrid w:val="0"/>
                <w:color w:val="000000"/>
                <w:sz w:val="28"/>
                <w:szCs w:val="28"/>
              </w:rPr>
            </w:pPr>
          </w:p>
        </w:tc>
        <w:tc>
          <w:tcPr>
            <w:tcW w:w="1134" w:type="dxa"/>
            <w:tcBorders>
              <w:top w:val="single" w:sz="4" w:space="0" w:color="auto"/>
              <w:left w:val="single" w:sz="4" w:space="0" w:color="auto"/>
              <w:bottom w:val="single" w:sz="4" w:space="0" w:color="auto"/>
              <w:right w:val="single" w:sz="4" w:space="0" w:color="auto"/>
            </w:tcBorders>
          </w:tcPr>
          <w:p w14:paraId="3E51F7CC" w14:textId="3A9CFAED" w:rsidR="001D46E0" w:rsidRPr="001D46E0" w:rsidRDefault="001D46E0" w:rsidP="001D46E0">
            <w:pPr>
              <w:jc w:val="center"/>
              <w:rPr>
                <w:snapToGrid w:val="0"/>
                <w:color w:val="000000"/>
                <w:sz w:val="28"/>
                <w:szCs w:val="28"/>
                <w:lang w:val="en-US"/>
              </w:rPr>
            </w:pPr>
            <w:r w:rsidRPr="001D46E0">
              <w:rPr>
                <w:snapToGrid w:val="0"/>
                <w:color w:val="000000"/>
                <w:sz w:val="28"/>
                <w:szCs w:val="28"/>
              </w:rPr>
              <w:t>6</w:t>
            </w:r>
          </w:p>
        </w:tc>
        <w:tc>
          <w:tcPr>
            <w:tcW w:w="2410" w:type="dxa"/>
            <w:tcBorders>
              <w:top w:val="single" w:sz="4" w:space="0" w:color="auto"/>
              <w:left w:val="single" w:sz="4" w:space="0" w:color="auto"/>
              <w:bottom w:val="single" w:sz="4" w:space="0" w:color="auto"/>
              <w:right w:val="single" w:sz="4" w:space="0" w:color="auto"/>
            </w:tcBorders>
          </w:tcPr>
          <w:p w14:paraId="699C2DC4" w14:textId="77777777" w:rsidR="001D46E0" w:rsidRPr="001D46E0" w:rsidRDefault="001D46E0" w:rsidP="001D46E0">
            <w:pPr>
              <w:jc w:val="center"/>
              <w:rPr>
                <w:snapToGrid w:val="0"/>
                <w:color w:val="000000"/>
                <w:sz w:val="28"/>
                <w:szCs w:val="28"/>
              </w:rPr>
            </w:pPr>
          </w:p>
        </w:tc>
      </w:tr>
      <w:tr w:rsidR="001D46E0" w:rsidRPr="001D46E0" w14:paraId="12E0EF3F" w14:textId="77777777" w:rsidTr="00A8617B">
        <w:trPr>
          <w:trHeight w:val="353"/>
          <w:jc w:val="center"/>
        </w:trPr>
        <w:tc>
          <w:tcPr>
            <w:tcW w:w="921" w:type="dxa"/>
            <w:tcBorders>
              <w:top w:val="single" w:sz="4" w:space="0" w:color="auto"/>
              <w:left w:val="single" w:sz="4" w:space="0" w:color="auto"/>
              <w:bottom w:val="single" w:sz="4" w:space="0" w:color="auto"/>
              <w:right w:val="single" w:sz="4" w:space="0" w:color="auto"/>
            </w:tcBorders>
          </w:tcPr>
          <w:p w14:paraId="0E9D2451" w14:textId="0666E9D3" w:rsidR="001D46E0" w:rsidRPr="001D46E0" w:rsidRDefault="001D46E0" w:rsidP="001D46E0">
            <w:pPr>
              <w:pStyle w:val="ac"/>
              <w:numPr>
                <w:ilvl w:val="0"/>
                <w:numId w:val="30"/>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3D86E74E" w14:textId="77777777" w:rsidR="001D46E0" w:rsidRPr="001D46E0" w:rsidRDefault="001D46E0" w:rsidP="001D46E0">
            <w:pPr>
              <w:pStyle w:val="aa"/>
              <w:rPr>
                <w:rFonts w:ascii="Times New Roman" w:hAnsi="Times New Roman" w:cs="Times New Roman"/>
                <w:sz w:val="28"/>
                <w:szCs w:val="28"/>
              </w:rPr>
            </w:pPr>
            <w:r w:rsidRPr="001D46E0">
              <w:rPr>
                <w:rFonts w:ascii="Times New Roman" w:hAnsi="Times New Roman" w:cs="Times New Roman"/>
                <w:sz w:val="28"/>
                <w:szCs w:val="28"/>
              </w:rPr>
              <w:t>Игры на компьютере</w:t>
            </w:r>
          </w:p>
        </w:tc>
        <w:tc>
          <w:tcPr>
            <w:tcW w:w="988" w:type="dxa"/>
            <w:tcBorders>
              <w:top w:val="single" w:sz="4" w:space="0" w:color="auto"/>
              <w:bottom w:val="single" w:sz="4" w:space="0" w:color="auto"/>
              <w:right w:val="single" w:sz="4" w:space="0" w:color="auto"/>
            </w:tcBorders>
          </w:tcPr>
          <w:p w14:paraId="7B6477CB" w14:textId="5289D136" w:rsidR="001D46E0" w:rsidRPr="001D46E0" w:rsidRDefault="001D46E0" w:rsidP="001D46E0">
            <w:pPr>
              <w:jc w:val="center"/>
              <w:rPr>
                <w:snapToGrid w:val="0"/>
                <w:color w:val="000000"/>
                <w:sz w:val="28"/>
                <w:szCs w:val="28"/>
                <w:lang w:val="en-US"/>
              </w:rPr>
            </w:pPr>
            <w:r w:rsidRPr="001D46E0">
              <w:rPr>
                <w:snapToGrid w:val="0"/>
                <w:color w:val="000000"/>
                <w:sz w:val="28"/>
                <w:szCs w:val="28"/>
                <w:lang w:val="en-US"/>
              </w:rPr>
              <w:t>1</w:t>
            </w:r>
            <w:r w:rsidR="00016225">
              <w:rPr>
                <w:snapToGrid w:val="0"/>
                <w:color w:val="000000"/>
                <w:sz w:val="28"/>
                <w:szCs w:val="28"/>
                <w:lang w:val="en-US"/>
              </w:rPr>
              <w:t>6</w:t>
            </w:r>
          </w:p>
        </w:tc>
        <w:tc>
          <w:tcPr>
            <w:tcW w:w="992" w:type="dxa"/>
            <w:tcBorders>
              <w:top w:val="single" w:sz="4" w:space="0" w:color="auto"/>
              <w:left w:val="single" w:sz="4" w:space="0" w:color="auto"/>
              <w:bottom w:val="single" w:sz="4" w:space="0" w:color="auto"/>
              <w:right w:val="single" w:sz="4" w:space="0" w:color="auto"/>
            </w:tcBorders>
          </w:tcPr>
          <w:p w14:paraId="5854AC7E" w14:textId="77777777" w:rsidR="001D46E0" w:rsidRPr="001D46E0" w:rsidRDefault="001D46E0" w:rsidP="001D46E0">
            <w:pPr>
              <w:jc w:val="center"/>
              <w:rPr>
                <w:snapToGrid w:val="0"/>
                <w:color w:val="000000"/>
                <w:sz w:val="28"/>
                <w:szCs w:val="28"/>
              </w:rPr>
            </w:pPr>
            <w:r w:rsidRPr="001D46E0">
              <w:rPr>
                <w:snapToGrid w:val="0"/>
                <w:color w:val="000000"/>
                <w:sz w:val="28"/>
                <w:szCs w:val="28"/>
              </w:rPr>
              <w:t>2</w:t>
            </w:r>
          </w:p>
        </w:tc>
        <w:tc>
          <w:tcPr>
            <w:tcW w:w="1134" w:type="dxa"/>
            <w:tcBorders>
              <w:top w:val="single" w:sz="4" w:space="0" w:color="auto"/>
              <w:left w:val="single" w:sz="4" w:space="0" w:color="auto"/>
              <w:bottom w:val="single" w:sz="4" w:space="0" w:color="auto"/>
              <w:right w:val="single" w:sz="4" w:space="0" w:color="auto"/>
            </w:tcBorders>
          </w:tcPr>
          <w:p w14:paraId="436A4074" w14:textId="2566F97D" w:rsidR="001D46E0" w:rsidRPr="001D46E0" w:rsidRDefault="00016225" w:rsidP="001D46E0">
            <w:pPr>
              <w:jc w:val="center"/>
              <w:rPr>
                <w:snapToGrid w:val="0"/>
                <w:color w:val="000000"/>
                <w:sz w:val="28"/>
                <w:szCs w:val="28"/>
                <w:lang w:val="en-US"/>
              </w:rPr>
            </w:pPr>
            <w:r>
              <w:rPr>
                <w:snapToGrid w:val="0"/>
                <w:color w:val="000000"/>
                <w:sz w:val="28"/>
                <w:szCs w:val="28"/>
                <w:lang w:val="en-US"/>
              </w:rPr>
              <w:t>14</w:t>
            </w:r>
          </w:p>
        </w:tc>
        <w:tc>
          <w:tcPr>
            <w:tcW w:w="2410" w:type="dxa"/>
            <w:tcBorders>
              <w:top w:val="single" w:sz="4" w:space="0" w:color="auto"/>
              <w:left w:val="single" w:sz="4" w:space="0" w:color="auto"/>
              <w:bottom w:val="single" w:sz="4" w:space="0" w:color="auto"/>
              <w:right w:val="single" w:sz="4" w:space="0" w:color="auto"/>
            </w:tcBorders>
          </w:tcPr>
          <w:p w14:paraId="5E378472" w14:textId="77777777" w:rsidR="001D46E0" w:rsidRPr="001D46E0" w:rsidRDefault="001D46E0" w:rsidP="001D46E0">
            <w:pPr>
              <w:jc w:val="center"/>
              <w:rPr>
                <w:snapToGrid w:val="0"/>
                <w:color w:val="000000"/>
                <w:sz w:val="28"/>
                <w:szCs w:val="28"/>
              </w:rPr>
            </w:pPr>
            <w:r w:rsidRPr="001D46E0">
              <w:rPr>
                <w:snapToGrid w:val="0"/>
                <w:color w:val="000000"/>
                <w:sz w:val="28"/>
                <w:szCs w:val="28"/>
              </w:rPr>
              <w:t>коллективный         анализ работы</w:t>
            </w:r>
          </w:p>
        </w:tc>
      </w:tr>
      <w:tr w:rsidR="001D46E0" w:rsidRPr="001D46E0" w14:paraId="68AB2501" w14:textId="77777777" w:rsidTr="00A8617B">
        <w:trPr>
          <w:trHeight w:val="353"/>
          <w:jc w:val="center"/>
        </w:trPr>
        <w:tc>
          <w:tcPr>
            <w:tcW w:w="921" w:type="dxa"/>
            <w:tcBorders>
              <w:top w:val="single" w:sz="4" w:space="0" w:color="auto"/>
              <w:left w:val="single" w:sz="4" w:space="0" w:color="auto"/>
              <w:bottom w:val="single" w:sz="4" w:space="0" w:color="auto"/>
              <w:right w:val="single" w:sz="4" w:space="0" w:color="auto"/>
            </w:tcBorders>
          </w:tcPr>
          <w:p w14:paraId="799FC3D0" w14:textId="3525073D" w:rsidR="001D46E0" w:rsidRPr="001D46E0" w:rsidRDefault="001D46E0" w:rsidP="001D46E0">
            <w:pPr>
              <w:pStyle w:val="ac"/>
              <w:numPr>
                <w:ilvl w:val="0"/>
                <w:numId w:val="30"/>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0127FA74" w14:textId="792A3350" w:rsidR="001D46E0" w:rsidRPr="001D46E0" w:rsidRDefault="00862E26" w:rsidP="001D46E0">
            <w:pPr>
              <w:pStyle w:val="aa"/>
              <w:rPr>
                <w:rFonts w:ascii="Times New Roman" w:hAnsi="Times New Roman" w:cs="Times New Roman"/>
                <w:sz w:val="28"/>
                <w:szCs w:val="28"/>
              </w:rPr>
            </w:pPr>
            <w:r w:rsidRPr="001D46E0">
              <w:rPr>
                <w:rFonts w:ascii="Times New Roman" w:hAnsi="Times New Roman" w:cs="Times New Roman"/>
                <w:sz w:val="28"/>
                <w:szCs w:val="28"/>
              </w:rPr>
              <w:t>Отработка навыков и выполнение игровых заданий</w:t>
            </w:r>
          </w:p>
        </w:tc>
        <w:tc>
          <w:tcPr>
            <w:tcW w:w="988" w:type="dxa"/>
            <w:tcBorders>
              <w:top w:val="single" w:sz="4" w:space="0" w:color="auto"/>
              <w:bottom w:val="single" w:sz="4" w:space="0" w:color="auto"/>
              <w:right w:val="single" w:sz="4" w:space="0" w:color="auto"/>
            </w:tcBorders>
          </w:tcPr>
          <w:p w14:paraId="75BFD93A" w14:textId="0A529756" w:rsidR="001D46E0" w:rsidRPr="00016225" w:rsidRDefault="00862E26" w:rsidP="001D46E0">
            <w:pPr>
              <w:jc w:val="center"/>
              <w:rPr>
                <w:snapToGrid w:val="0"/>
                <w:color w:val="000000"/>
                <w:sz w:val="28"/>
                <w:szCs w:val="28"/>
                <w:lang w:val="en-US"/>
              </w:rPr>
            </w:pPr>
            <w:r>
              <w:rPr>
                <w:snapToGrid w:val="0"/>
                <w:color w:val="000000"/>
                <w:sz w:val="28"/>
                <w:szCs w:val="28"/>
              </w:rPr>
              <w:t>1</w:t>
            </w:r>
            <w:r w:rsidR="00016225">
              <w:rPr>
                <w:snapToGrid w:val="0"/>
                <w:color w:val="000000"/>
                <w:sz w:val="28"/>
                <w:szCs w:val="28"/>
                <w:lang w:val="en-US"/>
              </w:rPr>
              <w:t>6</w:t>
            </w:r>
          </w:p>
        </w:tc>
        <w:tc>
          <w:tcPr>
            <w:tcW w:w="992" w:type="dxa"/>
            <w:tcBorders>
              <w:top w:val="single" w:sz="4" w:space="0" w:color="auto"/>
              <w:left w:val="single" w:sz="4" w:space="0" w:color="auto"/>
              <w:bottom w:val="single" w:sz="4" w:space="0" w:color="auto"/>
              <w:right w:val="single" w:sz="4" w:space="0" w:color="auto"/>
            </w:tcBorders>
          </w:tcPr>
          <w:p w14:paraId="5BFD82E7" w14:textId="7C00FF02" w:rsidR="001D46E0" w:rsidRPr="001D46E0" w:rsidRDefault="00862E26" w:rsidP="001D46E0">
            <w:pPr>
              <w:jc w:val="center"/>
              <w:rPr>
                <w:snapToGrid w:val="0"/>
                <w:color w:val="000000"/>
                <w:sz w:val="28"/>
                <w:szCs w:val="28"/>
              </w:rPr>
            </w:pPr>
            <w:r>
              <w:rPr>
                <w:snapToGrid w:val="0"/>
                <w:color w:val="000000"/>
                <w:sz w:val="28"/>
                <w:szCs w:val="28"/>
              </w:rPr>
              <w:t>6</w:t>
            </w:r>
          </w:p>
        </w:tc>
        <w:tc>
          <w:tcPr>
            <w:tcW w:w="1134" w:type="dxa"/>
            <w:tcBorders>
              <w:top w:val="single" w:sz="4" w:space="0" w:color="auto"/>
              <w:left w:val="single" w:sz="4" w:space="0" w:color="auto"/>
              <w:bottom w:val="single" w:sz="4" w:space="0" w:color="auto"/>
              <w:right w:val="single" w:sz="4" w:space="0" w:color="auto"/>
            </w:tcBorders>
          </w:tcPr>
          <w:p w14:paraId="2793AE76" w14:textId="157663D9" w:rsidR="001D46E0" w:rsidRPr="00016225" w:rsidRDefault="00016225" w:rsidP="001D46E0">
            <w:pPr>
              <w:jc w:val="center"/>
              <w:rPr>
                <w:snapToGrid w:val="0"/>
                <w:color w:val="000000"/>
                <w:sz w:val="28"/>
                <w:szCs w:val="28"/>
                <w:lang w:val="en-US"/>
              </w:rPr>
            </w:pPr>
            <w:r>
              <w:rPr>
                <w:snapToGrid w:val="0"/>
                <w:color w:val="000000"/>
                <w:sz w:val="28"/>
                <w:szCs w:val="28"/>
                <w:lang w:val="en-US"/>
              </w:rPr>
              <w:t>10</w:t>
            </w:r>
          </w:p>
        </w:tc>
        <w:tc>
          <w:tcPr>
            <w:tcW w:w="2410" w:type="dxa"/>
            <w:tcBorders>
              <w:top w:val="single" w:sz="4" w:space="0" w:color="auto"/>
              <w:left w:val="single" w:sz="4" w:space="0" w:color="auto"/>
              <w:bottom w:val="single" w:sz="4" w:space="0" w:color="auto"/>
              <w:right w:val="single" w:sz="4" w:space="0" w:color="auto"/>
            </w:tcBorders>
          </w:tcPr>
          <w:p w14:paraId="6798B6D6" w14:textId="77777777" w:rsidR="001D46E0" w:rsidRPr="001D46E0" w:rsidRDefault="001D46E0" w:rsidP="001D46E0">
            <w:pPr>
              <w:jc w:val="center"/>
              <w:rPr>
                <w:snapToGrid w:val="0"/>
                <w:color w:val="000000"/>
                <w:sz w:val="28"/>
                <w:szCs w:val="28"/>
              </w:rPr>
            </w:pPr>
          </w:p>
        </w:tc>
      </w:tr>
      <w:tr w:rsidR="001D46E0" w:rsidRPr="001D46E0" w14:paraId="3FCFF46F" w14:textId="77777777" w:rsidTr="00A8617B">
        <w:trPr>
          <w:trHeight w:val="353"/>
          <w:jc w:val="center"/>
        </w:trPr>
        <w:tc>
          <w:tcPr>
            <w:tcW w:w="921" w:type="dxa"/>
            <w:tcBorders>
              <w:top w:val="single" w:sz="4" w:space="0" w:color="auto"/>
              <w:left w:val="single" w:sz="4" w:space="0" w:color="auto"/>
              <w:bottom w:val="single" w:sz="4" w:space="0" w:color="auto"/>
              <w:right w:val="single" w:sz="4" w:space="0" w:color="auto"/>
            </w:tcBorders>
          </w:tcPr>
          <w:p w14:paraId="5A46F197" w14:textId="689382DA" w:rsidR="001D46E0" w:rsidRPr="001D46E0" w:rsidRDefault="001D46E0" w:rsidP="001D46E0">
            <w:pPr>
              <w:pStyle w:val="ac"/>
              <w:numPr>
                <w:ilvl w:val="0"/>
                <w:numId w:val="30"/>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6EAF266A" w14:textId="77777777" w:rsidR="001D46E0" w:rsidRPr="001D46E0" w:rsidRDefault="001D46E0" w:rsidP="001D46E0">
            <w:pPr>
              <w:pStyle w:val="aa"/>
              <w:rPr>
                <w:rFonts w:ascii="Times New Roman" w:hAnsi="Times New Roman" w:cs="Times New Roman"/>
                <w:sz w:val="28"/>
                <w:szCs w:val="28"/>
              </w:rPr>
            </w:pPr>
            <w:r w:rsidRPr="001D46E0">
              <w:rPr>
                <w:rFonts w:ascii="Times New Roman" w:hAnsi="Times New Roman" w:cs="Times New Roman"/>
                <w:sz w:val="28"/>
                <w:szCs w:val="28"/>
              </w:rPr>
              <w:t>Итоговое занятие</w:t>
            </w:r>
          </w:p>
        </w:tc>
        <w:tc>
          <w:tcPr>
            <w:tcW w:w="988" w:type="dxa"/>
            <w:tcBorders>
              <w:top w:val="single" w:sz="4" w:space="0" w:color="auto"/>
              <w:bottom w:val="single" w:sz="4" w:space="0" w:color="auto"/>
              <w:right w:val="single" w:sz="4" w:space="0" w:color="auto"/>
            </w:tcBorders>
          </w:tcPr>
          <w:p w14:paraId="50619450" w14:textId="787F6A89" w:rsidR="001D46E0" w:rsidRPr="00862E26" w:rsidRDefault="00862E26" w:rsidP="001D46E0">
            <w:pPr>
              <w:jc w:val="center"/>
              <w:rPr>
                <w:snapToGrid w:val="0"/>
                <w:color w:val="000000"/>
                <w:sz w:val="28"/>
                <w:szCs w:val="28"/>
              </w:rPr>
            </w:pPr>
            <w:r>
              <w:rPr>
                <w:snapToGrid w:val="0"/>
                <w:color w:val="000000"/>
                <w:sz w:val="28"/>
                <w:szCs w:val="28"/>
              </w:rPr>
              <w:t>4</w:t>
            </w:r>
          </w:p>
        </w:tc>
        <w:tc>
          <w:tcPr>
            <w:tcW w:w="992" w:type="dxa"/>
            <w:tcBorders>
              <w:top w:val="single" w:sz="4" w:space="0" w:color="auto"/>
              <w:left w:val="single" w:sz="4" w:space="0" w:color="auto"/>
              <w:bottom w:val="single" w:sz="4" w:space="0" w:color="auto"/>
              <w:right w:val="single" w:sz="4" w:space="0" w:color="auto"/>
            </w:tcBorders>
          </w:tcPr>
          <w:p w14:paraId="4A8398CE" w14:textId="368DF0F3" w:rsidR="001D46E0" w:rsidRPr="001D46E0" w:rsidRDefault="001D46E0" w:rsidP="001D46E0">
            <w:pPr>
              <w:jc w:val="center"/>
              <w:rPr>
                <w:snapToGrid w:val="0"/>
                <w:color w:val="000000"/>
                <w:sz w:val="28"/>
                <w:szCs w:val="28"/>
                <w:lang w:val="en-US"/>
              </w:rPr>
            </w:pPr>
            <w:r w:rsidRPr="001D46E0">
              <w:rPr>
                <w:snapToGrid w:val="0"/>
                <w:color w:val="000000"/>
                <w:sz w:val="28"/>
                <w:szCs w:val="28"/>
                <w:lang w:val="en-US"/>
              </w:rPr>
              <w:t>2</w:t>
            </w:r>
          </w:p>
        </w:tc>
        <w:tc>
          <w:tcPr>
            <w:tcW w:w="1134" w:type="dxa"/>
            <w:tcBorders>
              <w:top w:val="single" w:sz="4" w:space="0" w:color="auto"/>
              <w:left w:val="single" w:sz="4" w:space="0" w:color="auto"/>
              <w:bottom w:val="single" w:sz="4" w:space="0" w:color="auto"/>
              <w:right w:val="single" w:sz="4" w:space="0" w:color="auto"/>
            </w:tcBorders>
          </w:tcPr>
          <w:p w14:paraId="3589E536" w14:textId="30FBE68E" w:rsidR="001D46E0" w:rsidRPr="00862E26" w:rsidRDefault="00862E26" w:rsidP="001D46E0">
            <w:pPr>
              <w:jc w:val="center"/>
              <w:rPr>
                <w:snapToGrid w:val="0"/>
                <w:color w:val="000000"/>
                <w:sz w:val="28"/>
                <w:szCs w:val="28"/>
              </w:rPr>
            </w:pPr>
            <w:r>
              <w:rPr>
                <w:snapToGrid w:val="0"/>
                <w:color w:val="000000"/>
                <w:sz w:val="28"/>
                <w:szCs w:val="28"/>
              </w:rPr>
              <w:t>2</w:t>
            </w:r>
          </w:p>
        </w:tc>
        <w:tc>
          <w:tcPr>
            <w:tcW w:w="2410" w:type="dxa"/>
            <w:tcBorders>
              <w:top w:val="single" w:sz="4" w:space="0" w:color="auto"/>
              <w:left w:val="single" w:sz="4" w:space="0" w:color="auto"/>
              <w:bottom w:val="single" w:sz="4" w:space="0" w:color="auto"/>
              <w:right w:val="single" w:sz="4" w:space="0" w:color="auto"/>
            </w:tcBorders>
          </w:tcPr>
          <w:p w14:paraId="062B224F" w14:textId="77777777" w:rsidR="001D46E0" w:rsidRPr="001D46E0" w:rsidRDefault="001D46E0" w:rsidP="001D46E0">
            <w:pPr>
              <w:jc w:val="center"/>
              <w:rPr>
                <w:snapToGrid w:val="0"/>
                <w:color w:val="000000"/>
                <w:sz w:val="28"/>
                <w:szCs w:val="28"/>
              </w:rPr>
            </w:pPr>
            <w:r w:rsidRPr="001D46E0">
              <w:rPr>
                <w:snapToGrid w:val="0"/>
                <w:color w:val="000000"/>
                <w:sz w:val="28"/>
                <w:szCs w:val="28"/>
              </w:rPr>
              <w:t>коллективный         анализ работы</w:t>
            </w:r>
          </w:p>
        </w:tc>
      </w:tr>
      <w:tr w:rsidR="001D46E0" w:rsidRPr="001D46E0" w14:paraId="29315C90" w14:textId="77777777" w:rsidTr="00A8617B">
        <w:trPr>
          <w:trHeight w:val="353"/>
          <w:jc w:val="center"/>
        </w:trPr>
        <w:tc>
          <w:tcPr>
            <w:tcW w:w="921" w:type="dxa"/>
            <w:tcBorders>
              <w:top w:val="single" w:sz="4" w:space="0" w:color="auto"/>
              <w:left w:val="single" w:sz="4" w:space="0" w:color="auto"/>
              <w:bottom w:val="single" w:sz="4" w:space="0" w:color="auto"/>
              <w:right w:val="single" w:sz="4" w:space="0" w:color="auto"/>
            </w:tcBorders>
          </w:tcPr>
          <w:p w14:paraId="27E127F5" w14:textId="77777777" w:rsidR="001D46E0" w:rsidRPr="001D46E0" w:rsidRDefault="001D46E0" w:rsidP="001D46E0">
            <w:pPr>
              <w:jc w:val="center"/>
              <w:rPr>
                <w:color w:val="000000"/>
                <w:sz w:val="28"/>
                <w:szCs w:val="28"/>
              </w:rPr>
            </w:pPr>
          </w:p>
        </w:tc>
        <w:tc>
          <w:tcPr>
            <w:tcW w:w="3044" w:type="dxa"/>
            <w:tcBorders>
              <w:top w:val="single" w:sz="4" w:space="0" w:color="auto"/>
              <w:bottom w:val="single" w:sz="4" w:space="0" w:color="auto"/>
              <w:right w:val="single" w:sz="4" w:space="0" w:color="auto"/>
            </w:tcBorders>
          </w:tcPr>
          <w:p w14:paraId="03C6AF7C" w14:textId="77777777" w:rsidR="001D46E0" w:rsidRPr="001D46E0" w:rsidRDefault="001D46E0" w:rsidP="001D46E0">
            <w:pPr>
              <w:rPr>
                <w:b/>
                <w:color w:val="000000"/>
                <w:sz w:val="28"/>
                <w:szCs w:val="28"/>
              </w:rPr>
            </w:pPr>
            <w:r w:rsidRPr="001D46E0">
              <w:rPr>
                <w:b/>
                <w:color w:val="000000"/>
                <w:sz w:val="28"/>
                <w:szCs w:val="28"/>
              </w:rPr>
              <w:t>Итого</w:t>
            </w:r>
          </w:p>
        </w:tc>
        <w:tc>
          <w:tcPr>
            <w:tcW w:w="988" w:type="dxa"/>
            <w:tcBorders>
              <w:top w:val="single" w:sz="4" w:space="0" w:color="auto"/>
              <w:bottom w:val="single" w:sz="4" w:space="0" w:color="auto"/>
              <w:right w:val="single" w:sz="4" w:space="0" w:color="auto"/>
            </w:tcBorders>
          </w:tcPr>
          <w:p w14:paraId="7846D47A" w14:textId="187F5772" w:rsidR="001D46E0" w:rsidRPr="00862E26" w:rsidRDefault="00862E26" w:rsidP="001D46E0">
            <w:pPr>
              <w:jc w:val="center"/>
              <w:rPr>
                <w:b/>
                <w:snapToGrid w:val="0"/>
                <w:color w:val="000000"/>
                <w:sz w:val="28"/>
                <w:szCs w:val="28"/>
              </w:rPr>
            </w:pPr>
            <w:r>
              <w:rPr>
                <w:b/>
                <w:snapToGrid w:val="0"/>
                <w:color w:val="000000"/>
                <w:sz w:val="28"/>
                <w:szCs w:val="28"/>
              </w:rPr>
              <w:t>1</w:t>
            </w:r>
            <w:r w:rsidR="00781E5A">
              <w:rPr>
                <w:b/>
                <w:snapToGrid w:val="0"/>
                <w:color w:val="000000"/>
                <w:sz w:val="28"/>
                <w:szCs w:val="28"/>
                <w:lang w:val="en-US"/>
              </w:rPr>
              <w:t>1</w:t>
            </w:r>
            <w:r>
              <w:rPr>
                <w:b/>
                <w:snapToGrid w:val="0"/>
                <w:color w:val="000000"/>
                <w:sz w:val="28"/>
                <w:szCs w:val="28"/>
              </w:rPr>
              <w:t>8</w:t>
            </w:r>
          </w:p>
        </w:tc>
        <w:tc>
          <w:tcPr>
            <w:tcW w:w="992" w:type="dxa"/>
            <w:tcBorders>
              <w:top w:val="single" w:sz="4" w:space="0" w:color="auto"/>
              <w:left w:val="single" w:sz="4" w:space="0" w:color="auto"/>
              <w:bottom w:val="single" w:sz="4" w:space="0" w:color="auto"/>
              <w:right w:val="single" w:sz="4" w:space="0" w:color="auto"/>
            </w:tcBorders>
          </w:tcPr>
          <w:p w14:paraId="50524182" w14:textId="05581279" w:rsidR="001D46E0" w:rsidRPr="001D46E0" w:rsidRDefault="00862E26" w:rsidP="001D46E0">
            <w:pPr>
              <w:jc w:val="center"/>
              <w:rPr>
                <w:b/>
                <w:snapToGrid w:val="0"/>
                <w:color w:val="000000"/>
                <w:sz w:val="28"/>
                <w:szCs w:val="28"/>
                <w:lang w:val="en-US"/>
              </w:rPr>
            </w:pPr>
            <w:r>
              <w:rPr>
                <w:b/>
                <w:snapToGrid w:val="0"/>
                <w:color w:val="000000"/>
                <w:sz w:val="28"/>
                <w:szCs w:val="28"/>
              </w:rPr>
              <w:t>34</w:t>
            </w:r>
          </w:p>
        </w:tc>
        <w:tc>
          <w:tcPr>
            <w:tcW w:w="1134" w:type="dxa"/>
            <w:tcBorders>
              <w:top w:val="single" w:sz="4" w:space="0" w:color="auto"/>
              <w:left w:val="single" w:sz="4" w:space="0" w:color="auto"/>
              <w:bottom w:val="single" w:sz="4" w:space="0" w:color="auto"/>
              <w:right w:val="single" w:sz="4" w:space="0" w:color="auto"/>
            </w:tcBorders>
          </w:tcPr>
          <w:p w14:paraId="7EA7F55C" w14:textId="0C734AA3" w:rsidR="001D46E0" w:rsidRPr="001D46E0" w:rsidRDefault="00781E5A" w:rsidP="001D46E0">
            <w:pPr>
              <w:jc w:val="center"/>
              <w:rPr>
                <w:b/>
                <w:snapToGrid w:val="0"/>
                <w:color w:val="000000"/>
                <w:sz w:val="28"/>
                <w:szCs w:val="28"/>
                <w:lang w:val="en-US"/>
              </w:rPr>
            </w:pPr>
            <w:r>
              <w:rPr>
                <w:b/>
                <w:snapToGrid w:val="0"/>
                <w:color w:val="000000"/>
                <w:sz w:val="28"/>
                <w:szCs w:val="28"/>
                <w:lang w:val="en-US"/>
              </w:rPr>
              <w:t>8</w:t>
            </w:r>
            <w:r w:rsidR="001D46E0" w:rsidRPr="001D46E0">
              <w:rPr>
                <w:b/>
                <w:snapToGrid w:val="0"/>
                <w:color w:val="000000"/>
                <w:sz w:val="28"/>
                <w:szCs w:val="28"/>
                <w:lang w:val="en-US"/>
              </w:rPr>
              <w:t>4</w:t>
            </w:r>
          </w:p>
        </w:tc>
        <w:tc>
          <w:tcPr>
            <w:tcW w:w="2410" w:type="dxa"/>
            <w:tcBorders>
              <w:top w:val="single" w:sz="4" w:space="0" w:color="auto"/>
              <w:left w:val="single" w:sz="4" w:space="0" w:color="auto"/>
              <w:bottom w:val="single" w:sz="4" w:space="0" w:color="auto"/>
              <w:right w:val="single" w:sz="4" w:space="0" w:color="auto"/>
            </w:tcBorders>
          </w:tcPr>
          <w:p w14:paraId="0C7CC229" w14:textId="77777777" w:rsidR="001D46E0" w:rsidRPr="001D46E0" w:rsidRDefault="001D46E0" w:rsidP="001D46E0">
            <w:pPr>
              <w:jc w:val="center"/>
              <w:rPr>
                <w:snapToGrid w:val="0"/>
                <w:color w:val="000000"/>
                <w:sz w:val="28"/>
                <w:szCs w:val="28"/>
              </w:rPr>
            </w:pPr>
          </w:p>
        </w:tc>
      </w:tr>
      <w:tr w:rsidR="001D46E0" w:rsidRPr="001D46E0" w14:paraId="3A3B34BF" w14:textId="77777777" w:rsidTr="00A8617B">
        <w:trPr>
          <w:trHeight w:val="204"/>
          <w:jc w:val="center"/>
        </w:trPr>
        <w:tc>
          <w:tcPr>
            <w:tcW w:w="921" w:type="dxa"/>
            <w:tcBorders>
              <w:top w:val="single" w:sz="4" w:space="0" w:color="auto"/>
              <w:left w:val="single" w:sz="4" w:space="0" w:color="auto"/>
              <w:bottom w:val="single" w:sz="4" w:space="0" w:color="auto"/>
              <w:right w:val="single" w:sz="4" w:space="0" w:color="auto"/>
            </w:tcBorders>
          </w:tcPr>
          <w:p w14:paraId="65B8C698" w14:textId="77777777" w:rsidR="001D46E0" w:rsidRPr="001D46E0" w:rsidRDefault="001D46E0" w:rsidP="001D46E0">
            <w:pPr>
              <w:jc w:val="center"/>
              <w:rPr>
                <w:b/>
                <w:bCs/>
                <w:color w:val="000000"/>
                <w:sz w:val="28"/>
                <w:szCs w:val="28"/>
              </w:rPr>
            </w:pPr>
          </w:p>
        </w:tc>
        <w:tc>
          <w:tcPr>
            <w:tcW w:w="3044" w:type="dxa"/>
            <w:tcBorders>
              <w:top w:val="single" w:sz="4" w:space="0" w:color="auto"/>
              <w:bottom w:val="single" w:sz="4" w:space="0" w:color="auto"/>
              <w:right w:val="single" w:sz="4" w:space="0" w:color="auto"/>
            </w:tcBorders>
          </w:tcPr>
          <w:p w14:paraId="7CA79D97" w14:textId="77777777" w:rsidR="001D46E0" w:rsidRPr="001D46E0" w:rsidRDefault="001D46E0" w:rsidP="001D46E0">
            <w:pPr>
              <w:rPr>
                <w:b/>
                <w:color w:val="000000"/>
                <w:sz w:val="28"/>
                <w:szCs w:val="28"/>
              </w:rPr>
            </w:pPr>
            <w:r w:rsidRPr="001D46E0">
              <w:rPr>
                <w:b/>
                <w:bCs/>
                <w:color w:val="000000"/>
                <w:sz w:val="28"/>
                <w:szCs w:val="28"/>
              </w:rPr>
              <w:t>Итого по программе</w:t>
            </w:r>
          </w:p>
        </w:tc>
        <w:tc>
          <w:tcPr>
            <w:tcW w:w="988" w:type="dxa"/>
            <w:tcBorders>
              <w:top w:val="single" w:sz="4" w:space="0" w:color="auto"/>
              <w:bottom w:val="single" w:sz="4" w:space="0" w:color="auto"/>
              <w:right w:val="single" w:sz="4" w:space="0" w:color="auto"/>
            </w:tcBorders>
          </w:tcPr>
          <w:p w14:paraId="4555AB08" w14:textId="70CFD560" w:rsidR="001D46E0" w:rsidRPr="00862E26" w:rsidRDefault="001D46E0" w:rsidP="001D46E0">
            <w:pPr>
              <w:jc w:val="center"/>
              <w:rPr>
                <w:b/>
                <w:snapToGrid w:val="0"/>
                <w:color w:val="000000"/>
                <w:sz w:val="28"/>
                <w:szCs w:val="28"/>
              </w:rPr>
            </w:pPr>
            <w:r w:rsidRPr="001D46E0">
              <w:rPr>
                <w:b/>
                <w:snapToGrid w:val="0"/>
                <w:color w:val="000000"/>
                <w:sz w:val="28"/>
                <w:szCs w:val="28"/>
              </w:rPr>
              <w:t>1</w:t>
            </w:r>
            <w:r w:rsidR="00862E26">
              <w:rPr>
                <w:b/>
                <w:snapToGrid w:val="0"/>
                <w:color w:val="000000"/>
                <w:sz w:val="28"/>
                <w:szCs w:val="28"/>
              </w:rPr>
              <w:t>94</w:t>
            </w:r>
          </w:p>
        </w:tc>
        <w:tc>
          <w:tcPr>
            <w:tcW w:w="992" w:type="dxa"/>
            <w:tcBorders>
              <w:top w:val="single" w:sz="4" w:space="0" w:color="auto"/>
              <w:left w:val="single" w:sz="4" w:space="0" w:color="auto"/>
              <w:bottom w:val="single" w:sz="4" w:space="0" w:color="auto"/>
              <w:right w:val="single" w:sz="4" w:space="0" w:color="auto"/>
            </w:tcBorders>
          </w:tcPr>
          <w:p w14:paraId="028F3172" w14:textId="718BD760" w:rsidR="001D46E0" w:rsidRPr="00862E26" w:rsidRDefault="001D46E0" w:rsidP="001D46E0">
            <w:pPr>
              <w:jc w:val="center"/>
              <w:rPr>
                <w:b/>
                <w:snapToGrid w:val="0"/>
                <w:color w:val="000000"/>
                <w:sz w:val="28"/>
                <w:szCs w:val="28"/>
              </w:rPr>
            </w:pPr>
            <w:r w:rsidRPr="001D46E0">
              <w:rPr>
                <w:b/>
                <w:snapToGrid w:val="0"/>
                <w:color w:val="000000"/>
                <w:sz w:val="28"/>
                <w:szCs w:val="28"/>
              </w:rPr>
              <w:t>5</w:t>
            </w:r>
            <w:r w:rsidR="00862E26">
              <w:rPr>
                <w:b/>
                <w:snapToGrid w:val="0"/>
                <w:color w:val="000000"/>
                <w:sz w:val="28"/>
                <w:szCs w:val="28"/>
              </w:rPr>
              <w:t>8</w:t>
            </w:r>
          </w:p>
        </w:tc>
        <w:tc>
          <w:tcPr>
            <w:tcW w:w="1134" w:type="dxa"/>
            <w:tcBorders>
              <w:top w:val="single" w:sz="4" w:space="0" w:color="auto"/>
              <w:left w:val="single" w:sz="4" w:space="0" w:color="auto"/>
              <w:bottom w:val="single" w:sz="4" w:space="0" w:color="auto"/>
              <w:right w:val="single" w:sz="4" w:space="0" w:color="auto"/>
            </w:tcBorders>
          </w:tcPr>
          <w:p w14:paraId="4A68863B" w14:textId="57E7A044" w:rsidR="001D46E0" w:rsidRPr="00862E26" w:rsidRDefault="001D46E0" w:rsidP="001D46E0">
            <w:pPr>
              <w:jc w:val="center"/>
              <w:rPr>
                <w:b/>
                <w:snapToGrid w:val="0"/>
                <w:color w:val="000000"/>
                <w:sz w:val="28"/>
                <w:szCs w:val="28"/>
              </w:rPr>
            </w:pPr>
            <w:r w:rsidRPr="001D46E0">
              <w:rPr>
                <w:b/>
                <w:snapToGrid w:val="0"/>
                <w:color w:val="000000"/>
                <w:sz w:val="28"/>
                <w:szCs w:val="28"/>
                <w:lang w:val="en-US"/>
              </w:rPr>
              <w:t>1</w:t>
            </w:r>
            <w:r w:rsidR="00862E26">
              <w:rPr>
                <w:b/>
                <w:snapToGrid w:val="0"/>
                <w:color w:val="000000"/>
                <w:sz w:val="28"/>
                <w:szCs w:val="28"/>
              </w:rPr>
              <w:t>36</w:t>
            </w:r>
          </w:p>
        </w:tc>
        <w:tc>
          <w:tcPr>
            <w:tcW w:w="2410" w:type="dxa"/>
            <w:tcBorders>
              <w:top w:val="single" w:sz="4" w:space="0" w:color="auto"/>
              <w:left w:val="single" w:sz="4" w:space="0" w:color="auto"/>
              <w:bottom w:val="single" w:sz="4" w:space="0" w:color="auto"/>
              <w:right w:val="single" w:sz="4" w:space="0" w:color="auto"/>
            </w:tcBorders>
          </w:tcPr>
          <w:p w14:paraId="26F25889" w14:textId="77777777" w:rsidR="001D46E0" w:rsidRPr="001D46E0" w:rsidRDefault="001D46E0" w:rsidP="001D46E0">
            <w:pPr>
              <w:jc w:val="center"/>
              <w:rPr>
                <w:snapToGrid w:val="0"/>
                <w:color w:val="000000"/>
                <w:sz w:val="28"/>
                <w:szCs w:val="28"/>
              </w:rPr>
            </w:pPr>
          </w:p>
        </w:tc>
      </w:tr>
    </w:tbl>
    <w:p w14:paraId="70385182" w14:textId="1A30E93B" w:rsidR="00BE540D" w:rsidRPr="001D46E0" w:rsidRDefault="00BE540D" w:rsidP="00851993">
      <w:pPr>
        <w:rPr>
          <w:b/>
          <w:bCs/>
          <w:sz w:val="28"/>
          <w:szCs w:val="28"/>
        </w:rPr>
      </w:pPr>
    </w:p>
    <w:p w14:paraId="5A7B17F1" w14:textId="3F525F34" w:rsidR="00AE3C7A" w:rsidRPr="001D46E0" w:rsidRDefault="00AE3C7A" w:rsidP="00851993">
      <w:pPr>
        <w:rPr>
          <w:b/>
          <w:bCs/>
          <w:sz w:val="28"/>
          <w:szCs w:val="28"/>
        </w:rPr>
      </w:pPr>
    </w:p>
    <w:p w14:paraId="561B21E2" w14:textId="77777777" w:rsidR="00AE3C7A" w:rsidRPr="001D46E0" w:rsidRDefault="00AE3C7A" w:rsidP="00851993">
      <w:pPr>
        <w:rPr>
          <w:b/>
          <w:bCs/>
          <w:sz w:val="28"/>
          <w:szCs w:val="28"/>
        </w:rPr>
      </w:pPr>
    </w:p>
    <w:p w14:paraId="3B9BE475" w14:textId="77777777" w:rsidR="00220429" w:rsidRPr="001D46E0" w:rsidRDefault="00D34A22" w:rsidP="00D34A22">
      <w:pPr>
        <w:jc w:val="center"/>
        <w:rPr>
          <w:b/>
          <w:bCs/>
          <w:sz w:val="28"/>
          <w:szCs w:val="28"/>
        </w:rPr>
      </w:pPr>
      <w:r w:rsidRPr="001D46E0">
        <w:rPr>
          <w:b/>
          <w:bCs/>
          <w:sz w:val="28"/>
          <w:szCs w:val="28"/>
        </w:rPr>
        <w:t>2-й год обучения</w:t>
      </w:r>
    </w:p>
    <w:tbl>
      <w:tblPr>
        <w:tblW w:w="9489" w:type="dxa"/>
        <w:jc w:val="center"/>
        <w:tblLayout w:type="fixed"/>
        <w:tblCellMar>
          <w:left w:w="0" w:type="dxa"/>
          <w:right w:w="0" w:type="dxa"/>
        </w:tblCellMar>
        <w:tblLook w:val="0000" w:firstRow="0" w:lastRow="0" w:firstColumn="0" w:lastColumn="0" w:noHBand="0" w:noVBand="0"/>
      </w:tblPr>
      <w:tblGrid>
        <w:gridCol w:w="921"/>
        <w:gridCol w:w="3044"/>
        <w:gridCol w:w="988"/>
        <w:gridCol w:w="1068"/>
        <w:gridCol w:w="1058"/>
        <w:gridCol w:w="2410"/>
      </w:tblGrid>
      <w:tr w:rsidR="00D34A22" w:rsidRPr="001D46E0" w14:paraId="043F9F69" w14:textId="77777777" w:rsidTr="00AF26A7">
        <w:trPr>
          <w:trHeight w:val="298"/>
          <w:jc w:val="center"/>
        </w:trPr>
        <w:tc>
          <w:tcPr>
            <w:tcW w:w="921" w:type="dxa"/>
            <w:vMerge w:val="restart"/>
            <w:tcBorders>
              <w:top w:val="single" w:sz="4" w:space="0" w:color="auto"/>
              <w:left w:val="single" w:sz="4" w:space="0" w:color="auto"/>
              <w:right w:val="single" w:sz="4" w:space="0" w:color="auto"/>
            </w:tcBorders>
          </w:tcPr>
          <w:p w14:paraId="66983CA3" w14:textId="77777777" w:rsidR="00D34A22" w:rsidRPr="001D46E0" w:rsidRDefault="00D34A22" w:rsidP="00AF26A7">
            <w:pPr>
              <w:jc w:val="center"/>
              <w:rPr>
                <w:b/>
                <w:bCs/>
                <w:color w:val="000000"/>
                <w:sz w:val="28"/>
                <w:szCs w:val="28"/>
              </w:rPr>
            </w:pPr>
            <w:r w:rsidRPr="001D46E0">
              <w:rPr>
                <w:b/>
                <w:bCs/>
                <w:color w:val="000000"/>
                <w:sz w:val="28"/>
                <w:szCs w:val="28"/>
              </w:rPr>
              <w:t>№ п/п</w:t>
            </w:r>
          </w:p>
        </w:tc>
        <w:tc>
          <w:tcPr>
            <w:tcW w:w="3044" w:type="dxa"/>
            <w:vMerge w:val="restart"/>
            <w:tcBorders>
              <w:top w:val="single" w:sz="4" w:space="0" w:color="auto"/>
              <w:right w:val="single" w:sz="4" w:space="0" w:color="auto"/>
            </w:tcBorders>
          </w:tcPr>
          <w:p w14:paraId="795B14C6" w14:textId="77777777" w:rsidR="00D34A22" w:rsidRPr="001D46E0" w:rsidRDefault="00D34A22" w:rsidP="00AF26A7">
            <w:pPr>
              <w:jc w:val="center"/>
              <w:rPr>
                <w:b/>
                <w:bCs/>
                <w:color w:val="000000"/>
                <w:sz w:val="28"/>
                <w:szCs w:val="28"/>
              </w:rPr>
            </w:pPr>
            <w:r w:rsidRPr="001D46E0">
              <w:rPr>
                <w:b/>
                <w:bCs/>
                <w:color w:val="000000"/>
                <w:sz w:val="28"/>
                <w:szCs w:val="28"/>
              </w:rPr>
              <w:t>Название раздела, темы</w:t>
            </w:r>
          </w:p>
        </w:tc>
        <w:tc>
          <w:tcPr>
            <w:tcW w:w="3114" w:type="dxa"/>
            <w:gridSpan w:val="3"/>
            <w:tcBorders>
              <w:top w:val="single" w:sz="4" w:space="0" w:color="auto"/>
              <w:bottom w:val="single" w:sz="4" w:space="0" w:color="auto"/>
              <w:right w:val="single" w:sz="4" w:space="0" w:color="auto"/>
            </w:tcBorders>
          </w:tcPr>
          <w:p w14:paraId="3638EEC9" w14:textId="77777777" w:rsidR="00D34A22" w:rsidRPr="001D46E0" w:rsidRDefault="00D34A22" w:rsidP="00AF26A7">
            <w:pPr>
              <w:jc w:val="center"/>
              <w:rPr>
                <w:b/>
                <w:bCs/>
                <w:color w:val="000000"/>
                <w:sz w:val="28"/>
                <w:szCs w:val="28"/>
              </w:rPr>
            </w:pPr>
            <w:r w:rsidRPr="001D46E0">
              <w:rPr>
                <w:b/>
                <w:bCs/>
                <w:color w:val="000000"/>
                <w:sz w:val="28"/>
                <w:szCs w:val="28"/>
              </w:rPr>
              <w:t>Количество часов</w:t>
            </w:r>
          </w:p>
        </w:tc>
        <w:tc>
          <w:tcPr>
            <w:tcW w:w="2410" w:type="dxa"/>
            <w:vMerge w:val="restart"/>
            <w:tcBorders>
              <w:top w:val="single" w:sz="4" w:space="0" w:color="auto"/>
              <w:left w:val="single" w:sz="4" w:space="0" w:color="auto"/>
              <w:right w:val="single" w:sz="4" w:space="0" w:color="auto"/>
            </w:tcBorders>
          </w:tcPr>
          <w:p w14:paraId="412D5C6D" w14:textId="77777777" w:rsidR="00D34A22" w:rsidRPr="001D46E0" w:rsidRDefault="00D34A22" w:rsidP="00AF26A7">
            <w:pPr>
              <w:jc w:val="center"/>
              <w:rPr>
                <w:b/>
                <w:bCs/>
                <w:color w:val="000000"/>
                <w:sz w:val="28"/>
                <w:szCs w:val="28"/>
              </w:rPr>
            </w:pPr>
            <w:r w:rsidRPr="001D46E0">
              <w:rPr>
                <w:b/>
                <w:bCs/>
                <w:color w:val="000000"/>
                <w:sz w:val="28"/>
                <w:szCs w:val="28"/>
              </w:rPr>
              <w:t>Формы аттестации/контроля</w:t>
            </w:r>
          </w:p>
        </w:tc>
      </w:tr>
      <w:tr w:rsidR="00D34A22" w:rsidRPr="001D46E0" w14:paraId="065E4A86" w14:textId="77777777" w:rsidTr="00AF26A7">
        <w:trPr>
          <w:trHeight w:val="298"/>
          <w:jc w:val="center"/>
        </w:trPr>
        <w:tc>
          <w:tcPr>
            <w:tcW w:w="921" w:type="dxa"/>
            <w:vMerge/>
            <w:tcBorders>
              <w:left w:val="single" w:sz="4" w:space="0" w:color="auto"/>
              <w:bottom w:val="single" w:sz="4" w:space="0" w:color="auto"/>
              <w:right w:val="single" w:sz="4" w:space="0" w:color="auto"/>
            </w:tcBorders>
          </w:tcPr>
          <w:p w14:paraId="17D34282" w14:textId="77777777" w:rsidR="00D34A22" w:rsidRPr="001D46E0" w:rsidRDefault="00D34A22" w:rsidP="00AF26A7">
            <w:pPr>
              <w:jc w:val="center"/>
              <w:rPr>
                <w:b/>
                <w:bCs/>
                <w:color w:val="000000"/>
                <w:sz w:val="28"/>
                <w:szCs w:val="28"/>
              </w:rPr>
            </w:pPr>
          </w:p>
        </w:tc>
        <w:tc>
          <w:tcPr>
            <w:tcW w:w="3044" w:type="dxa"/>
            <w:vMerge/>
            <w:tcBorders>
              <w:bottom w:val="single" w:sz="4" w:space="0" w:color="auto"/>
              <w:right w:val="single" w:sz="4" w:space="0" w:color="auto"/>
            </w:tcBorders>
          </w:tcPr>
          <w:p w14:paraId="1EAB3405" w14:textId="77777777" w:rsidR="00D34A22" w:rsidRPr="001D46E0" w:rsidRDefault="00D34A22" w:rsidP="00AF26A7">
            <w:pPr>
              <w:jc w:val="center"/>
              <w:rPr>
                <w:b/>
                <w:bCs/>
                <w:color w:val="000000"/>
                <w:sz w:val="28"/>
                <w:szCs w:val="28"/>
              </w:rPr>
            </w:pPr>
          </w:p>
        </w:tc>
        <w:tc>
          <w:tcPr>
            <w:tcW w:w="988" w:type="dxa"/>
            <w:tcBorders>
              <w:top w:val="single" w:sz="4" w:space="0" w:color="auto"/>
              <w:bottom w:val="single" w:sz="4" w:space="0" w:color="auto"/>
              <w:right w:val="single" w:sz="4" w:space="0" w:color="auto"/>
            </w:tcBorders>
          </w:tcPr>
          <w:p w14:paraId="28F75F89" w14:textId="77777777" w:rsidR="00D34A22" w:rsidRPr="001D46E0" w:rsidRDefault="00D34A22" w:rsidP="00AF26A7">
            <w:pPr>
              <w:jc w:val="center"/>
              <w:rPr>
                <w:b/>
                <w:bCs/>
                <w:color w:val="000000"/>
                <w:sz w:val="28"/>
                <w:szCs w:val="28"/>
              </w:rPr>
            </w:pPr>
            <w:r w:rsidRPr="001D46E0">
              <w:rPr>
                <w:b/>
                <w:bCs/>
                <w:color w:val="000000"/>
                <w:sz w:val="28"/>
                <w:szCs w:val="28"/>
              </w:rPr>
              <w:t>Всего</w:t>
            </w:r>
          </w:p>
        </w:tc>
        <w:tc>
          <w:tcPr>
            <w:tcW w:w="1068" w:type="dxa"/>
            <w:tcBorders>
              <w:top w:val="single" w:sz="4" w:space="0" w:color="auto"/>
              <w:left w:val="single" w:sz="4" w:space="0" w:color="auto"/>
              <w:bottom w:val="single" w:sz="4" w:space="0" w:color="auto"/>
              <w:right w:val="single" w:sz="4" w:space="0" w:color="auto"/>
            </w:tcBorders>
          </w:tcPr>
          <w:p w14:paraId="3518DBB1" w14:textId="77777777" w:rsidR="00D34A22" w:rsidRPr="001D46E0" w:rsidRDefault="00D34A22" w:rsidP="00AF26A7">
            <w:pPr>
              <w:jc w:val="center"/>
              <w:rPr>
                <w:b/>
                <w:bCs/>
                <w:color w:val="000000"/>
                <w:sz w:val="28"/>
                <w:szCs w:val="28"/>
              </w:rPr>
            </w:pPr>
            <w:r w:rsidRPr="001D46E0">
              <w:rPr>
                <w:b/>
                <w:bCs/>
                <w:color w:val="000000"/>
                <w:sz w:val="28"/>
                <w:szCs w:val="28"/>
              </w:rPr>
              <w:t>Теория</w:t>
            </w:r>
          </w:p>
        </w:tc>
        <w:tc>
          <w:tcPr>
            <w:tcW w:w="1058" w:type="dxa"/>
            <w:tcBorders>
              <w:top w:val="single" w:sz="4" w:space="0" w:color="auto"/>
              <w:left w:val="single" w:sz="4" w:space="0" w:color="auto"/>
              <w:bottom w:val="single" w:sz="4" w:space="0" w:color="auto"/>
              <w:right w:val="single" w:sz="4" w:space="0" w:color="auto"/>
            </w:tcBorders>
          </w:tcPr>
          <w:p w14:paraId="15B0F5BD" w14:textId="77777777" w:rsidR="00D34A22" w:rsidRPr="001D46E0" w:rsidRDefault="00D34A22" w:rsidP="00AF26A7">
            <w:pPr>
              <w:jc w:val="center"/>
              <w:rPr>
                <w:b/>
                <w:bCs/>
                <w:color w:val="000000"/>
                <w:sz w:val="28"/>
                <w:szCs w:val="28"/>
              </w:rPr>
            </w:pPr>
            <w:r w:rsidRPr="001D46E0">
              <w:rPr>
                <w:b/>
                <w:bCs/>
                <w:color w:val="000000"/>
                <w:sz w:val="28"/>
                <w:szCs w:val="28"/>
              </w:rPr>
              <w:t>Практика</w:t>
            </w:r>
          </w:p>
        </w:tc>
        <w:tc>
          <w:tcPr>
            <w:tcW w:w="2410" w:type="dxa"/>
            <w:vMerge/>
            <w:tcBorders>
              <w:left w:val="single" w:sz="4" w:space="0" w:color="auto"/>
              <w:bottom w:val="single" w:sz="4" w:space="0" w:color="auto"/>
              <w:right w:val="single" w:sz="4" w:space="0" w:color="auto"/>
            </w:tcBorders>
          </w:tcPr>
          <w:p w14:paraId="40CFFE5F" w14:textId="77777777" w:rsidR="00D34A22" w:rsidRPr="001D46E0" w:rsidRDefault="00D34A22" w:rsidP="00AF26A7">
            <w:pPr>
              <w:jc w:val="center"/>
              <w:rPr>
                <w:b/>
                <w:bCs/>
                <w:color w:val="000000"/>
                <w:sz w:val="28"/>
                <w:szCs w:val="28"/>
              </w:rPr>
            </w:pPr>
          </w:p>
        </w:tc>
      </w:tr>
      <w:tr w:rsidR="00D34A22" w:rsidRPr="001D46E0" w14:paraId="23C90F90" w14:textId="77777777" w:rsidTr="00AF26A7">
        <w:trPr>
          <w:trHeight w:val="255"/>
          <w:jc w:val="center"/>
        </w:trPr>
        <w:tc>
          <w:tcPr>
            <w:tcW w:w="9489" w:type="dxa"/>
            <w:gridSpan w:val="6"/>
            <w:tcBorders>
              <w:left w:val="single" w:sz="4" w:space="0" w:color="auto"/>
              <w:bottom w:val="single" w:sz="4" w:space="0" w:color="auto"/>
              <w:right w:val="single" w:sz="4" w:space="0" w:color="auto"/>
            </w:tcBorders>
          </w:tcPr>
          <w:p w14:paraId="6A5D9925" w14:textId="77777777" w:rsidR="00D34A22" w:rsidRPr="001D46E0" w:rsidRDefault="00D34A22" w:rsidP="00AF26A7">
            <w:pPr>
              <w:jc w:val="center"/>
              <w:rPr>
                <w:b/>
                <w:snapToGrid w:val="0"/>
                <w:color w:val="000000"/>
                <w:sz w:val="28"/>
                <w:szCs w:val="28"/>
              </w:rPr>
            </w:pPr>
            <w:r w:rsidRPr="001D46E0">
              <w:rPr>
                <w:b/>
                <w:snapToGrid w:val="0"/>
                <w:color w:val="000000"/>
                <w:sz w:val="28"/>
                <w:szCs w:val="28"/>
              </w:rPr>
              <w:t>Первый модуль</w:t>
            </w:r>
          </w:p>
        </w:tc>
      </w:tr>
      <w:tr w:rsidR="00851993" w:rsidRPr="001D46E0" w14:paraId="46AD9AD8" w14:textId="77777777" w:rsidTr="00AF26A7">
        <w:trPr>
          <w:trHeight w:val="255"/>
          <w:jc w:val="center"/>
        </w:trPr>
        <w:tc>
          <w:tcPr>
            <w:tcW w:w="921" w:type="dxa"/>
            <w:tcBorders>
              <w:left w:val="single" w:sz="4" w:space="0" w:color="auto"/>
              <w:bottom w:val="single" w:sz="4" w:space="0" w:color="auto"/>
              <w:right w:val="single" w:sz="4" w:space="0" w:color="auto"/>
            </w:tcBorders>
          </w:tcPr>
          <w:p w14:paraId="7366C919" w14:textId="5E08E4E8" w:rsidR="00851993" w:rsidRPr="001D46E0" w:rsidRDefault="00851993" w:rsidP="007119F2">
            <w:pPr>
              <w:pStyle w:val="ac"/>
              <w:numPr>
                <w:ilvl w:val="0"/>
                <w:numId w:val="28"/>
              </w:numPr>
              <w:jc w:val="center"/>
              <w:rPr>
                <w:rFonts w:ascii="Times New Roman" w:hAnsi="Times New Roman" w:cs="Times New Roman"/>
                <w:color w:val="000000"/>
                <w:sz w:val="28"/>
                <w:szCs w:val="28"/>
              </w:rPr>
            </w:pPr>
          </w:p>
        </w:tc>
        <w:tc>
          <w:tcPr>
            <w:tcW w:w="3044" w:type="dxa"/>
            <w:tcBorders>
              <w:bottom w:val="single" w:sz="4" w:space="0" w:color="auto"/>
              <w:right w:val="single" w:sz="4" w:space="0" w:color="auto"/>
            </w:tcBorders>
          </w:tcPr>
          <w:p w14:paraId="493DB05A" w14:textId="77777777" w:rsidR="00851993" w:rsidRPr="001D46E0" w:rsidRDefault="00851993" w:rsidP="00D34A22">
            <w:pPr>
              <w:rPr>
                <w:sz w:val="28"/>
                <w:szCs w:val="28"/>
              </w:rPr>
            </w:pPr>
            <w:r w:rsidRPr="001D46E0">
              <w:rPr>
                <w:sz w:val="28"/>
                <w:szCs w:val="28"/>
              </w:rPr>
              <w:t>Вводное занятие</w:t>
            </w:r>
          </w:p>
        </w:tc>
        <w:tc>
          <w:tcPr>
            <w:tcW w:w="988" w:type="dxa"/>
            <w:tcBorders>
              <w:top w:val="single" w:sz="4" w:space="0" w:color="auto"/>
              <w:bottom w:val="single" w:sz="4" w:space="0" w:color="auto"/>
              <w:right w:val="single" w:sz="4" w:space="0" w:color="auto"/>
            </w:tcBorders>
          </w:tcPr>
          <w:p w14:paraId="5EA358AA" w14:textId="77777777" w:rsidR="00851993" w:rsidRPr="001D46E0" w:rsidRDefault="000156BA" w:rsidP="00AF26A7">
            <w:pPr>
              <w:jc w:val="center"/>
              <w:rPr>
                <w:snapToGrid w:val="0"/>
                <w:color w:val="000000"/>
                <w:sz w:val="28"/>
                <w:szCs w:val="28"/>
              </w:rPr>
            </w:pPr>
            <w:r w:rsidRPr="001D46E0">
              <w:rPr>
                <w:snapToGrid w:val="0"/>
                <w:color w:val="000000"/>
                <w:sz w:val="28"/>
                <w:szCs w:val="28"/>
              </w:rPr>
              <w:t>2</w:t>
            </w:r>
          </w:p>
        </w:tc>
        <w:tc>
          <w:tcPr>
            <w:tcW w:w="1068" w:type="dxa"/>
            <w:tcBorders>
              <w:top w:val="single" w:sz="4" w:space="0" w:color="auto"/>
              <w:left w:val="single" w:sz="4" w:space="0" w:color="auto"/>
              <w:bottom w:val="single" w:sz="4" w:space="0" w:color="auto"/>
              <w:right w:val="single" w:sz="4" w:space="0" w:color="auto"/>
            </w:tcBorders>
          </w:tcPr>
          <w:p w14:paraId="3B8D6825" w14:textId="77777777" w:rsidR="00851993" w:rsidRPr="001D46E0" w:rsidRDefault="000156BA" w:rsidP="00AF26A7">
            <w:pPr>
              <w:jc w:val="center"/>
              <w:rPr>
                <w:snapToGrid w:val="0"/>
                <w:color w:val="000000"/>
                <w:sz w:val="28"/>
                <w:szCs w:val="28"/>
              </w:rPr>
            </w:pPr>
            <w:r w:rsidRPr="001D46E0">
              <w:rPr>
                <w:snapToGrid w:val="0"/>
                <w:color w:val="000000"/>
                <w:sz w:val="28"/>
                <w:szCs w:val="28"/>
              </w:rPr>
              <w:t>1</w:t>
            </w:r>
          </w:p>
        </w:tc>
        <w:tc>
          <w:tcPr>
            <w:tcW w:w="1058" w:type="dxa"/>
            <w:tcBorders>
              <w:top w:val="single" w:sz="4" w:space="0" w:color="auto"/>
              <w:left w:val="single" w:sz="4" w:space="0" w:color="auto"/>
              <w:bottom w:val="single" w:sz="4" w:space="0" w:color="auto"/>
              <w:right w:val="single" w:sz="4" w:space="0" w:color="auto"/>
            </w:tcBorders>
          </w:tcPr>
          <w:p w14:paraId="3AE12CFB" w14:textId="77777777" w:rsidR="00851993" w:rsidRPr="001D46E0" w:rsidRDefault="000156BA" w:rsidP="00AF26A7">
            <w:pPr>
              <w:jc w:val="center"/>
              <w:rPr>
                <w:snapToGrid w:val="0"/>
                <w:color w:val="000000"/>
                <w:sz w:val="28"/>
                <w:szCs w:val="28"/>
              </w:rPr>
            </w:pPr>
            <w:r w:rsidRPr="001D46E0">
              <w:rPr>
                <w:snapToGrid w:val="0"/>
                <w:color w:val="000000"/>
                <w:sz w:val="28"/>
                <w:szCs w:val="28"/>
              </w:rPr>
              <w:t>1</w:t>
            </w:r>
          </w:p>
        </w:tc>
        <w:tc>
          <w:tcPr>
            <w:tcW w:w="2410" w:type="dxa"/>
            <w:tcBorders>
              <w:top w:val="single" w:sz="4" w:space="0" w:color="auto"/>
              <w:left w:val="single" w:sz="4" w:space="0" w:color="auto"/>
              <w:bottom w:val="single" w:sz="4" w:space="0" w:color="auto"/>
              <w:right w:val="single" w:sz="4" w:space="0" w:color="auto"/>
            </w:tcBorders>
          </w:tcPr>
          <w:p w14:paraId="6B877558" w14:textId="77777777" w:rsidR="00851993" w:rsidRPr="001D46E0" w:rsidRDefault="000156BA" w:rsidP="00AF26A7">
            <w:pPr>
              <w:jc w:val="center"/>
              <w:rPr>
                <w:snapToGrid w:val="0"/>
                <w:color w:val="000000"/>
                <w:sz w:val="28"/>
                <w:szCs w:val="28"/>
              </w:rPr>
            </w:pPr>
            <w:r w:rsidRPr="001D46E0">
              <w:rPr>
                <w:snapToGrid w:val="0"/>
                <w:color w:val="000000"/>
                <w:sz w:val="28"/>
                <w:szCs w:val="28"/>
              </w:rPr>
              <w:t>опрос</w:t>
            </w:r>
          </w:p>
        </w:tc>
      </w:tr>
      <w:tr w:rsidR="00851993" w:rsidRPr="001D46E0" w14:paraId="7CB1BF15" w14:textId="77777777" w:rsidTr="00AF26A7">
        <w:trPr>
          <w:trHeight w:val="255"/>
          <w:jc w:val="center"/>
        </w:trPr>
        <w:tc>
          <w:tcPr>
            <w:tcW w:w="921" w:type="dxa"/>
            <w:tcBorders>
              <w:left w:val="single" w:sz="4" w:space="0" w:color="auto"/>
              <w:bottom w:val="single" w:sz="4" w:space="0" w:color="auto"/>
              <w:right w:val="single" w:sz="4" w:space="0" w:color="auto"/>
            </w:tcBorders>
          </w:tcPr>
          <w:p w14:paraId="0D1A1D46" w14:textId="16428395" w:rsidR="00851993" w:rsidRPr="001D46E0" w:rsidRDefault="00851993" w:rsidP="007119F2">
            <w:pPr>
              <w:pStyle w:val="ac"/>
              <w:numPr>
                <w:ilvl w:val="0"/>
                <w:numId w:val="28"/>
              </w:numPr>
              <w:jc w:val="center"/>
              <w:rPr>
                <w:rFonts w:ascii="Times New Roman" w:hAnsi="Times New Roman" w:cs="Times New Roman"/>
                <w:color w:val="000000"/>
                <w:sz w:val="28"/>
                <w:szCs w:val="28"/>
              </w:rPr>
            </w:pPr>
          </w:p>
        </w:tc>
        <w:tc>
          <w:tcPr>
            <w:tcW w:w="3044" w:type="dxa"/>
            <w:tcBorders>
              <w:bottom w:val="single" w:sz="4" w:space="0" w:color="auto"/>
              <w:right w:val="single" w:sz="4" w:space="0" w:color="auto"/>
            </w:tcBorders>
          </w:tcPr>
          <w:p w14:paraId="3DE1C0E0" w14:textId="77777777" w:rsidR="00851993" w:rsidRPr="001D46E0" w:rsidRDefault="00851993" w:rsidP="00D34A22">
            <w:pPr>
              <w:rPr>
                <w:sz w:val="28"/>
                <w:szCs w:val="28"/>
              </w:rPr>
            </w:pPr>
            <w:proofErr w:type="spellStart"/>
            <w:r w:rsidRPr="001D46E0">
              <w:rPr>
                <w:sz w:val="28"/>
                <w:szCs w:val="28"/>
              </w:rPr>
              <w:t>Профориентирование</w:t>
            </w:r>
            <w:proofErr w:type="spellEnd"/>
          </w:p>
        </w:tc>
        <w:tc>
          <w:tcPr>
            <w:tcW w:w="988" w:type="dxa"/>
            <w:tcBorders>
              <w:top w:val="single" w:sz="4" w:space="0" w:color="auto"/>
              <w:bottom w:val="single" w:sz="4" w:space="0" w:color="auto"/>
              <w:right w:val="single" w:sz="4" w:space="0" w:color="auto"/>
            </w:tcBorders>
          </w:tcPr>
          <w:p w14:paraId="18B11EEE" w14:textId="77777777" w:rsidR="00851993" w:rsidRPr="001D46E0" w:rsidRDefault="000156BA" w:rsidP="00AF26A7">
            <w:pPr>
              <w:jc w:val="center"/>
              <w:rPr>
                <w:snapToGrid w:val="0"/>
                <w:color w:val="000000"/>
                <w:sz w:val="28"/>
                <w:szCs w:val="28"/>
              </w:rPr>
            </w:pPr>
            <w:r w:rsidRPr="001D46E0">
              <w:rPr>
                <w:snapToGrid w:val="0"/>
                <w:color w:val="000000"/>
                <w:sz w:val="28"/>
                <w:szCs w:val="28"/>
              </w:rPr>
              <w:t>2</w:t>
            </w:r>
          </w:p>
        </w:tc>
        <w:tc>
          <w:tcPr>
            <w:tcW w:w="1068" w:type="dxa"/>
            <w:tcBorders>
              <w:top w:val="single" w:sz="4" w:space="0" w:color="auto"/>
              <w:left w:val="single" w:sz="4" w:space="0" w:color="auto"/>
              <w:bottom w:val="single" w:sz="4" w:space="0" w:color="auto"/>
              <w:right w:val="single" w:sz="4" w:space="0" w:color="auto"/>
            </w:tcBorders>
          </w:tcPr>
          <w:p w14:paraId="5DFC43DC" w14:textId="77777777" w:rsidR="00851993" w:rsidRPr="001D46E0" w:rsidRDefault="000156BA" w:rsidP="00AF26A7">
            <w:pPr>
              <w:jc w:val="center"/>
              <w:rPr>
                <w:snapToGrid w:val="0"/>
                <w:color w:val="000000"/>
                <w:sz w:val="28"/>
                <w:szCs w:val="28"/>
              </w:rPr>
            </w:pPr>
            <w:r w:rsidRPr="001D46E0">
              <w:rPr>
                <w:snapToGrid w:val="0"/>
                <w:color w:val="000000"/>
                <w:sz w:val="28"/>
                <w:szCs w:val="28"/>
              </w:rPr>
              <w:t>1</w:t>
            </w:r>
          </w:p>
        </w:tc>
        <w:tc>
          <w:tcPr>
            <w:tcW w:w="1058" w:type="dxa"/>
            <w:tcBorders>
              <w:top w:val="single" w:sz="4" w:space="0" w:color="auto"/>
              <w:left w:val="single" w:sz="4" w:space="0" w:color="auto"/>
              <w:bottom w:val="single" w:sz="4" w:space="0" w:color="auto"/>
              <w:right w:val="single" w:sz="4" w:space="0" w:color="auto"/>
            </w:tcBorders>
          </w:tcPr>
          <w:p w14:paraId="31C43FFD" w14:textId="77777777" w:rsidR="00851993" w:rsidRPr="001D46E0" w:rsidRDefault="000156BA" w:rsidP="00AF26A7">
            <w:pPr>
              <w:jc w:val="center"/>
              <w:rPr>
                <w:snapToGrid w:val="0"/>
                <w:color w:val="000000"/>
                <w:sz w:val="28"/>
                <w:szCs w:val="28"/>
              </w:rPr>
            </w:pPr>
            <w:r w:rsidRPr="001D46E0">
              <w:rPr>
                <w:snapToGrid w:val="0"/>
                <w:color w:val="000000"/>
                <w:sz w:val="28"/>
                <w:szCs w:val="28"/>
              </w:rPr>
              <w:t>1</w:t>
            </w:r>
          </w:p>
        </w:tc>
        <w:tc>
          <w:tcPr>
            <w:tcW w:w="2410" w:type="dxa"/>
            <w:tcBorders>
              <w:top w:val="single" w:sz="4" w:space="0" w:color="auto"/>
              <w:left w:val="single" w:sz="4" w:space="0" w:color="auto"/>
              <w:bottom w:val="single" w:sz="4" w:space="0" w:color="auto"/>
              <w:right w:val="single" w:sz="4" w:space="0" w:color="auto"/>
            </w:tcBorders>
          </w:tcPr>
          <w:p w14:paraId="50D7AA6C" w14:textId="77777777" w:rsidR="00851993" w:rsidRPr="001D46E0" w:rsidRDefault="000156BA" w:rsidP="00AF26A7">
            <w:pPr>
              <w:jc w:val="center"/>
              <w:rPr>
                <w:snapToGrid w:val="0"/>
                <w:color w:val="000000"/>
                <w:sz w:val="28"/>
                <w:szCs w:val="28"/>
              </w:rPr>
            </w:pPr>
            <w:r w:rsidRPr="001D46E0">
              <w:rPr>
                <w:snapToGrid w:val="0"/>
                <w:color w:val="000000"/>
                <w:sz w:val="28"/>
                <w:szCs w:val="28"/>
              </w:rPr>
              <w:t>опрос</w:t>
            </w:r>
          </w:p>
        </w:tc>
      </w:tr>
      <w:tr w:rsidR="00851993" w:rsidRPr="001D46E0" w14:paraId="3449C590" w14:textId="77777777" w:rsidTr="00AF26A7">
        <w:trPr>
          <w:trHeight w:val="255"/>
          <w:jc w:val="center"/>
        </w:trPr>
        <w:tc>
          <w:tcPr>
            <w:tcW w:w="921" w:type="dxa"/>
            <w:tcBorders>
              <w:left w:val="single" w:sz="4" w:space="0" w:color="auto"/>
              <w:bottom w:val="single" w:sz="4" w:space="0" w:color="auto"/>
              <w:right w:val="single" w:sz="4" w:space="0" w:color="auto"/>
            </w:tcBorders>
          </w:tcPr>
          <w:p w14:paraId="49FC7E44" w14:textId="10BEA2CE" w:rsidR="00851993" w:rsidRPr="001D46E0" w:rsidRDefault="00851993" w:rsidP="007119F2">
            <w:pPr>
              <w:pStyle w:val="ac"/>
              <w:numPr>
                <w:ilvl w:val="0"/>
                <w:numId w:val="28"/>
              </w:numPr>
              <w:jc w:val="center"/>
              <w:rPr>
                <w:rFonts w:ascii="Times New Roman" w:hAnsi="Times New Roman" w:cs="Times New Roman"/>
                <w:color w:val="000000"/>
                <w:sz w:val="28"/>
                <w:szCs w:val="28"/>
              </w:rPr>
            </w:pPr>
          </w:p>
        </w:tc>
        <w:tc>
          <w:tcPr>
            <w:tcW w:w="3044" w:type="dxa"/>
            <w:tcBorders>
              <w:bottom w:val="single" w:sz="4" w:space="0" w:color="auto"/>
              <w:right w:val="single" w:sz="4" w:space="0" w:color="auto"/>
            </w:tcBorders>
          </w:tcPr>
          <w:p w14:paraId="7684D76F" w14:textId="77777777" w:rsidR="00851993" w:rsidRPr="001D46E0" w:rsidRDefault="00851993" w:rsidP="009768D5">
            <w:pPr>
              <w:rPr>
                <w:sz w:val="28"/>
                <w:szCs w:val="28"/>
              </w:rPr>
            </w:pPr>
            <w:r w:rsidRPr="001D46E0">
              <w:rPr>
                <w:sz w:val="28"/>
                <w:szCs w:val="28"/>
              </w:rPr>
              <w:t>Повторение материала</w:t>
            </w:r>
            <w:r w:rsidR="009768D5" w:rsidRPr="001D46E0">
              <w:rPr>
                <w:sz w:val="28"/>
                <w:szCs w:val="28"/>
              </w:rPr>
              <w:t xml:space="preserve"> первого года обучения</w:t>
            </w:r>
          </w:p>
        </w:tc>
        <w:tc>
          <w:tcPr>
            <w:tcW w:w="988" w:type="dxa"/>
            <w:tcBorders>
              <w:top w:val="single" w:sz="4" w:space="0" w:color="auto"/>
              <w:bottom w:val="single" w:sz="4" w:space="0" w:color="auto"/>
              <w:right w:val="single" w:sz="4" w:space="0" w:color="auto"/>
            </w:tcBorders>
          </w:tcPr>
          <w:p w14:paraId="6149AA45" w14:textId="1D8AD60C" w:rsidR="00851993" w:rsidRPr="001D46E0" w:rsidRDefault="007119F2" w:rsidP="00AF26A7">
            <w:pPr>
              <w:jc w:val="center"/>
              <w:rPr>
                <w:snapToGrid w:val="0"/>
                <w:color w:val="000000"/>
                <w:sz w:val="28"/>
                <w:szCs w:val="28"/>
              </w:rPr>
            </w:pPr>
            <w:r w:rsidRPr="001D46E0">
              <w:rPr>
                <w:snapToGrid w:val="0"/>
                <w:color w:val="000000"/>
                <w:sz w:val="28"/>
                <w:szCs w:val="28"/>
              </w:rPr>
              <w:t>4</w:t>
            </w:r>
          </w:p>
        </w:tc>
        <w:tc>
          <w:tcPr>
            <w:tcW w:w="1068" w:type="dxa"/>
            <w:tcBorders>
              <w:top w:val="single" w:sz="4" w:space="0" w:color="auto"/>
              <w:left w:val="single" w:sz="4" w:space="0" w:color="auto"/>
              <w:bottom w:val="single" w:sz="4" w:space="0" w:color="auto"/>
              <w:right w:val="single" w:sz="4" w:space="0" w:color="auto"/>
            </w:tcBorders>
          </w:tcPr>
          <w:p w14:paraId="6215F71A" w14:textId="77777777" w:rsidR="00851993" w:rsidRPr="001D46E0" w:rsidRDefault="000156BA" w:rsidP="00AF26A7">
            <w:pPr>
              <w:jc w:val="center"/>
              <w:rPr>
                <w:snapToGrid w:val="0"/>
                <w:color w:val="000000"/>
                <w:sz w:val="28"/>
                <w:szCs w:val="28"/>
              </w:rPr>
            </w:pPr>
            <w:r w:rsidRPr="001D46E0">
              <w:rPr>
                <w:snapToGrid w:val="0"/>
                <w:color w:val="000000"/>
                <w:sz w:val="28"/>
                <w:szCs w:val="28"/>
              </w:rPr>
              <w:t>1</w:t>
            </w:r>
          </w:p>
        </w:tc>
        <w:tc>
          <w:tcPr>
            <w:tcW w:w="1058" w:type="dxa"/>
            <w:tcBorders>
              <w:top w:val="single" w:sz="4" w:space="0" w:color="auto"/>
              <w:left w:val="single" w:sz="4" w:space="0" w:color="auto"/>
              <w:bottom w:val="single" w:sz="4" w:space="0" w:color="auto"/>
              <w:right w:val="single" w:sz="4" w:space="0" w:color="auto"/>
            </w:tcBorders>
          </w:tcPr>
          <w:p w14:paraId="7FB578B5" w14:textId="71F7B029" w:rsidR="00851993" w:rsidRPr="001D46E0" w:rsidRDefault="007119F2" w:rsidP="00AF26A7">
            <w:pPr>
              <w:jc w:val="center"/>
              <w:rPr>
                <w:snapToGrid w:val="0"/>
                <w:color w:val="000000"/>
                <w:sz w:val="28"/>
                <w:szCs w:val="28"/>
              </w:rPr>
            </w:pPr>
            <w:r w:rsidRPr="001D46E0">
              <w:rPr>
                <w:snapToGrid w:val="0"/>
                <w:color w:val="000000"/>
                <w:sz w:val="28"/>
                <w:szCs w:val="28"/>
              </w:rPr>
              <w:t>3</w:t>
            </w:r>
          </w:p>
        </w:tc>
        <w:tc>
          <w:tcPr>
            <w:tcW w:w="2410" w:type="dxa"/>
            <w:tcBorders>
              <w:top w:val="single" w:sz="4" w:space="0" w:color="auto"/>
              <w:left w:val="single" w:sz="4" w:space="0" w:color="auto"/>
              <w:bottom w:val="single" w:sz="4" w:space="0" w:color="auto"/>
              <w:right w:val="single" w:sz="4" w:space="0" w:color="auto"/>
            </w:tcBorders>
          </w:tcPr>
          <w:p w14:paraId="6FE4B6E8" w14:textId="77777777" w:rsidR="00851993" w:rsidRPr="001D46E0" w:rsidRDefault="000156BA" w:rsidP="00AF26A7">
            <w:pPr>
              <w:jc w:val="center"/>
              <w:rPr>
                <w:snapToGrid w:val="0"/>
                <w:color w:val="000000"/>
                <w:sz w:val="28"/>
                <w:szCs w:val="28"/>
              </w:rPr>
            </w:pPr>
            <w:r w:rsidRPr="001D46E0">
              <w:rPr>
                <w:snapToGrid w:val="0"/>
                <w:color w:val="000000"/>
                <w:sz w:val="28"/>
                <w:szCs w:val="28"/>
              </w:rPr>
              <w:t>опрос</w:t>
            </w:r>
          </w:p>
        </w:tc>
      </w:tr>
      <w:tr w:rsidR="00D34A22" w:rsidRPr="001D46E0" w14:paraId="5856096A" w14:textId="77777777" w:rsidTr="00AF26A7">
        <w:trPr>
          <w:trHeight w:val="255"/>
          <w:jc w:val="center"/>
        </w:trPr>
        <w:tc>
          <w:tcPr>
            <w:tcW w:w="921" w:type="dxa"/>
            <w:tcBorders>
              <w:left w:val="single" w:sz="4" w:space="0" w:color="auto"/>
              <w:bottom w:val="single" w:sz="4" w:space="0" w:color="auto"/>
              <w:right w:val="single" w:sz="4" w:space="0" w:color="auto"/>
            </w:tcBorders>
          </w:tcPr>
          <w:p w14:paraId="0D2CF2B8" w14:textId="7C786ABC" w:rsidR="00D34A22" w:rsidRPr="001D46E0" w:rsidRDefault="00D34A22" w:rsidP="007119F2">
            <w:pPr>
              <w:pStyle w:val="ac"/>
              <w:numPr>
                <w:ilvl w:val="0"/>
                <w:numId w:val="28"/>
              </w:numPr>
              <w:jc w:val="center"/>
              <w:rPr>
                <w:rFonts w:ascii="Times New Roman" w:hAnsi="Times New Roman" w:cs="Times New Roman"/>
                <w:color w:val="000000"/>
                <w:sz w:val="28"/>
                <w:szCs w:val="28"/>
              </w:rPr>
            </w:pPr>
          </w:p>
        </w:tc>
        <w:tc>
          <w:tcPr>
            <w:tcW w:w="3044" w:type="dxa"/>
            <w:tcBorders>
              <w:bottom w:val="single" w:sz="4" w:space="0" w:color="auto"/>
              <w:right w:val="single" w:sz="4" w:space="0" w:color="auto"/>
            </w:tcBorders>
          </w:tcPr>
          <w:p w14:paraId="10682250" w14:textId="77777777" w:rsidR="00D34A22" w:rsidRPr="001D46E0" w:rsidRDefault="00851993" w:rsidP="00D34A22">
            <w:pPr>
              <w:rPr>
                <w:color w:val="000000"/>
                <w:sz w:val="28"/>
                <w:szCs w:val="28"/>
              </w:rPr>
            </w:pPr>
            <w:r w:rsidRPr="001D46E0">
              <w:rPr>
                <w:sz w:val="28"/>
                <w:szCs w:val="28"/>
              </w:rPr>
              <w:t>Особенности игры в миттельшпиле</w:t>
            </w:r>
            <w:r w:rsidR="00D34A22" w:rsidRPr="001D46E0">
              <w:rPr>
                <w:color w:val="000000"/>
                <w:sz w:val="28"/>
                <w:szCs w:val="28"/>
              </w:rPr>
              <w:t xml:space="preserve"> </w:t>
            </w:r>
          </w:p>
        </w:tc>
        <w:tc>
          <w:tcPr>
            <w:tcW w:w="988" w:type="dxa"/>
            <w:tcBorders>
              <w:top w:val="single" w:sz="4" w:space="0" w:color="auto"/>
              <w:bottom w:val="single" w:sz="4" w:space="0" w:color="auto"/>
              <w:right w:val="single" w:sz="4" w:space="0" w:color="auto"/>
            </w:tcBorders>
          </w:tcPr>
          <w:p w14:paraId="05F903A6" w14:textId="04CEFDAA" w:rsidR="00D34A22" w:rsidRPr="00016225" w:rsidRDefault="00016225" w:rsidP="00AF26A7">
            <w:pPr>
              <w:jc w:val="center"/>
              <w:rPr>
                <w:snapToGrid w:val="0"/>
                <w:color w:val="000000"/>
                <w:sz w:val="28"/>
                <w:szCs w:val="28"/>
                <w:lang w:val="en-US"/>
              </w:rPr>
            </w:pPr>
            <w:r>
              <w:rPr>
                <w:snapToGrid w:val="0"/>
                <w:color w:val="000000"/>
                <w:sz w:val="28"/>
                <w:szCs w:val="28"/>
                <w:lang w:val="en-US"/>
              </w:rPr>
              <w:t>19</w:t>
            </w:r>
          </w:p>
        </w:tc>
        <w:tc>
          <w:tcPr>
            <w:tcW w:w="1068" w:type="dxa"/>
            <w:tcBorders>
              <w:top w:val="single" w:sz="4" w:space="0" w:color="auto"/>
              <w:left w:val="single" w:sz="4" w:space="0" w:color="auto"/>
              <w:bottom w:val="single" w:sz="4" w:space="0" w:color="auto"/>
              <w:right w:val="single" w:sz="4" w:space="0" w:color="auto"/>
            </w:tcBorders>
          </w:tcPr>
          <w:p w14:paraId="3D0DADB4" w14:textId="37CE5BEE" w:rsidR="00D34A22" w:rsidRPr="00016225" w:rsidRDefault="00016225" w:rsidP="00AF26A7">
            <w:pPr>
              <w:jc w:val="center"/>
              <w:rPr>
                <w:snapToGrid w:val="0"/>
                <w:color w:val="000000"/>
                <w:sz w:val="28"/>
                <w:szCs w:val="28"/>
                <w:lang w:val="en-US"/>
              </w:rPr>
            </w:pPr>
            <w:r>
              <w:rPr>
                <w:snapToGrid w:val="0"/>
                <w:color w:val="000000"/>
                <w:sz w:val="28"/>
                <w:szCs w:val="28"/>
                <w:lang w:val="en-US"/>
              </w:rPr>
              <w:t>5</w:t>
            </w:r>
          </w:p>
        </w:tc>
        <w:tc>
          <w:tcPr>
            <w:tcW w:w="1058" w:type="dxa"/>
            <w:tcBorders>
              <w:top w:val="single" w:sz="4" w:space="0" w:color="auto"/>
              <w:left w:val="single" w:sz="4" w:space="0" w:color="auto"/>
              <w:bottom w:val="single" w:sz="4" w:space="0" w:color="auto"/>
              <w:right w:val="single" w:sz="4" w:space="0" w:color="auto"/>
            </w:tcBorders>
          </w:tcPr>
          <w:p w14:paraId="50CDA749" w14:textId="44CD1E86" w:rsidR="00D34A22" w:rsidRPr="001D46E0" w:rsidRDefault="00684EC6" w:rsidP="00AF26A7">
            <w:pPr>
              <w:jc w:val="center"/>
              <w:rPr>
                <w:snapToGrid w:val="0"/>
                <w:color w:val="000000"/>
                <w:sz w:val="28"/>
                <w:szCs w:val="28"/>
              </w:rPr>
            </w:pPr>
            <w:r w:rsidRPr="001D46E0">
              <w:rPr>
                <w:snapToGrid w:val="0"/>
                <w:color w:val="000000"/>
                <w:sz w:val="28"/>
                <w:szCs w:val="28"/>
              </w:rPr>
              <w:t>1</w:t>
            </w:r>
            <w:r w:rsidR="007119F2" w:rsidRPr="001D46E0">
              <w:rPr>
                <w:snapToGrid w:val="0"/>
                <w:color w:val="000000"/>
                <w:sz w:val="28"/>
                <w:szCs w:val="28"/>
              </w:rPr>
              <w:t>4</w:t>
            </w:r>
          </w:p>
        </w:tc>
        <w:tc>
          <w:tcPr>
            <w:tcW w:w="2410" w:type="dxa"/>
            <w:tcBorders>
              <w:top w:val="single" w:sz="4" w:space="0" w:color="auto"/>
              <w:left w:val="single" w:sz="4" w:space="0" w:color="auto"/>
              <w:bottom w:val="single" w:sz="4" w:space="0" w:color="auto"/>
              <w:right w:val="single" w:sz="4" w:space="0" w:color="auto"/>
            </w:tcBorders>
          </w:tcPr>
          <w:p w14:paraId="7C976DA3" w14:textId="77777777" w:rsidR="00D34A22" w:rsidRPr="001D46E0" w:rsidRDefault="00993D34" w:rsidP="00AF26A7">
            <w:pPr>
              <w:jc w:val="center"/>
              <w:rPr>
                <w:snapToGrid w:val="0"/>
                <w:color w:val="000000"/>
                <w:sz w:val="28"/>
                <w:szCs w:val="28"/>
              </w:rPr>
            </w:pPr>
            <w:r w:rsidRPr="001D46E0">
              <w:rPr>
                <w:snapToGrid w:val="0"/>
                <w:color w:val="000000"/>
                <w:sz w:val="28"/>
                <w:szCs w:val="28"/>
              </w:rPr>
              <w:t>коллективный         анализ работы</w:t>
            </w:r>
          </w:p>
        </w:tc>
      </w:tr>
      <w:tr w:rsidR="00D34A22" w:rsidRPr="001D46E0" w14:paraId="40460CDF" w14:textId="77777777" w:rsidTr="00AF26A7">
        <w:trPr>
          <w:trHeight w:val="326"/>
          <w:jc w:val="center"/>
        </w:trPr>
        <w:tc>
          <w:tcPr>
            <w:tcW w:w="921" w:type="dxa"/>
            <w:tcBorders>
              <w:left w:val="single" w:sz="4" w:space="0" w:color="auto"/>
              <w:bottom w:val="single" w:sz="4" w:space="0" w:color="auto"/>
              <w:right w:val="single" w:sz="4" w:space="0" w:color="auto"/>
            </w:tcBorders>
          </w:tcPr>
          <w:p w14:paraId="77B40371" w14:textId="32A3AD74" w:rsidR="00D34A22" w:rsidRPr="001D46E0" w:rsidRDefault="00D34A22" w:rsidP="007119F2">
            <w:pPr>
              <w:pStyle w:val="ac"/>
              <w:numPr>
                <w:ilvl w:val="0"/>
                <w:numId w:val="28"/>
              </w:numPr>
              <w:jc w:val="center"/>
              <w:rPr>
                <w:rFonts w:ascii="Times New Roman" w:hAnsi="Times New Roman" w:cs="Times New Roman"/>
                <w:color w:val="000000"/>
                <w:sz w:val="28"/>
                <w:szCs w:val="28"/>
              </w:rPr>
            </w:pPr>
          </w:p>
        </w:tc>
        <w:tc>
          <w:tcPr>
            <w:tcW w:w="3044" w:type="dxa"/>
            <w:tcBorders>
              <w:bottom w:val="single" w:sz="4" w:space="0" w:color="auto"/>
              <w:right w:val="single" w:sz="4" w:space="0" w:color="auto"/>
            </w:tcBorders>
          </w:tcPr>
          <w:p w14:paraId="4FF50162" w14:textId="77777777" w:rsidR="00D34A22" w:rsidRPr="001D46E0" w:rsidRDefault="00487568" w:rsidP="00AF26A7">
            <w:pPr>
              <w:rPr>
                <w:color w:val="000000"/>
                <w:sz w:val="28"/>
                <w:szCs w:val="28"/>
              </w:rPr>
            </w:pPr>
            <w:r w:rsidRPr="001D46E0">
              <w:rPr>
                <w:color w:val="000000"/>
                <w:sz w:val="28"/>
                <w:szCs w:val="28"/>
              </w:rPr>
              <w:t>Мат</w:t>
            </w:r>
          </w:p>
        </w:tc>
        <w:tc>
          <w:tcPr>
            <w:tcW w:w="988" w:type="dxa"/>
            <w:tcBorders>
              <w:top w:val="single" w:sz="4" w:space="0" w:color="auto"/>
              <w:bottom w:val="single" w:sz="4" w:space="0" w:color="auto"/>
              <w:right w:val="single" w:sz="4" w:space="0" w:color="auto"/>
            </w:tcBorders>
          </w:tcPr>
          <w:p w14:paraId="0542E5D8" w14:textId="02252F61" w:rsidR="00D34A22" w:rsidRPr="00016225" w:rsidRDefault="00016225" w:rsidP="00AF26A7">
            <w:pPr>
              <w:jc w:val="center"/>
              <w:rPr>
                <w:snapToGrid w:val="0"/>
                <w:color w:val="000000"/>
                <w:sz w:val="28"/>
                <w:szCs w:val="28"/>
                <w:lang w:val="en-US"/>
              </w:rPr>
            </w:pPr>
            <w:r>
              <w:rPr>
                <w:snapToGrid w:val="0"/>
                <w:color w:val="000000"/>
                <w:sz w:val="28"/>
                <w:szCs w:val="28"/>
                <w:lang w:val="en-US"/>
              </w:rPr>
              <w:t>19</w:t>
            </w:r>
          </w:p>
        </w:tc>
        <w:tc>
          <w:tcPr>
            <w:tcW w:w="1068" w:type="dxa"/>
            <w:tcBorders>
              <w:top w:val="single" w:sz="4" w:space="0" w:color="auto"/>
              <w:left w:val="single" w:sz="4" w:space="0" w:color="auto"/>
              <w:bottom w:val="single" w:sz="4" w:space="0" w:color="auto"/>
              <w:right w:val="single" w:sz="4" w:space="0" w:color="auto"/>
            </w:tcBorders>
          </w:tcPr>
          <w:p w14:paraId="72784FC1" w14:textId="77777777" w:rsidR="00D34A22" w:rsidRPr="001D46E0" w:rsidRDefault="00684EC6" w:rsidP="00AF26A7">
            <w:pPr>
              <w:jc w:val="center"/>
              <w:rPr>
                <w:snapToGrid w:val="0"/>
                <w:color w:val="000000"/>
                <w:sz w:val="28"/>
                <w:szCs w:val="28"/>
              </w:rPr>
            </w:pPr>
            <w:r w:rsidRPr="001D46E0">
              <w:rPr>
                <w:snapToGrid w:val="0"/>
                <w:color w:val="000000"/>
                <w:sz w:val="28"/>
                <w:szCs w:val="28"/>
              </w:rPr>
              <w:t>8</w:t>
            </w:r>
          </w:p>
        </w:tc>
        <w:tc>
          <w:tcPr>
            <w:tcW w:w="1058" w:type="dxa"/>
            <w:tcBorders>
              <w:top w:val="single" w:sz="4" w:space="0" w:color="auto"/>
              <w:left w:val="single" w:sz="4" w:space="0" w:color="auto"/>
              <w:bottom w:val="single" w:sz="4" w:space="0" w:color="auto"/>
              <w:right w:val="single" w:sz="4" w:space="0" w:color="auto"/>
            </w:tcBorders>
          </w:tcPr>
          <w:p w14:paraId="0C98997A" w14:textId="3AF58BA4" w:rsidR="00D34A22" w:rsidRPr="00016225" w:rsidRDefault="00684EC6" w:rsidP="00AF26A7">
            <w:pPr>
              <w:jc w:val="center"/>
              <w:rPr>
                <w:snapToGrid w:val="0"/>
                <w:color w:val="000000"/>
                <w:sz w:val="28"/>
                <w:szCs w:val="28"/>
                <w:lang w:val="en-US"/>
              </w:rPr>
            </w:pPr>
            <w:r w:rsidRPr="001D46E0">
              <w:rPr>
                <w:snapToGrid w:val="0"/>
                <w:color w:val="000000"/>
                <w:sz w:val="28"/>
                <w:szCs w:val="28"/>
              </w:rPr>
              <w:t>1</w:t>
            </w:r>
            <w:r w:rsidR="00016225">
              <w:rPr>
                <w:snapToGrid w:val="0"/>
                <w:color w:val="000000"/>
                <w:sz w:val="28"/>
                <w:szCs w:val="28"/>
                <w:lang w:val="en-US"/>
              </w:rPr>
              <w:t>1</w:t>
            </w:r>
          </w:p>
        </w:tc>
        <w:tc>
          <w:tcPr>
            <w:tcW w:w="2410" w:type="dxa"/>
            <w:tcBorders>
              <w:top w:val="single" w:sz="4" w:space="0" w:color="auto"/>
              <w:left w:val="single" w:sz="4" w:space="0" w:color="auto"/>
              <w:bottom w:val="single" w:sz="4" w:space="0" w:color="auto"/>
              <w:right w:val="single" w:sz="4" w:space="0" w:color="auto"/>
            </w:tcBorders>
          </w:tcPr>
          <w:p w14:paraId="55448242" w14:textId="77777777" w:rsidR="00D34A22" w:rsidRPr="001D46E0" w:rsidRDefault="00993D34" w:rsidP="00AF26A7">
            <w:pPr>
              <w:jc w:val="center"/>
              <w:rPr>
                <w:snapToGrid w:val="0"/>
                <w:color w:val="000000"/>
                <w:sz w:val="28"/>
                <w:szCs w:val="28"/>
              </w:rPr>
            </w:pPr>
            <w:r w:rsidRPr="001D46E0">
              <w:rPr>
                <w:snapToGrid w:val="0"/>
                <w:color w:val="000000"/>
                <w:sz w:val="28"/>
                <w:szCs w:val="28"/>
              </w:rPr>
              <w:t>коллективный         анализ работы</w:t>
            </w:r>
          </w:p>
        </w:tc>
      </w:tr>
      <w:tr w:rsidR="00D34A22" w:rsidRPr="001D46E0" w14:paraId="6E6E957F" w14:textId="77777777" w:rsidTr="00AF26A7">
        <w:trPr>
          <w:trHeight w:val="137"/>
          <w:jc w:val="center"/>
        </w:trPr>
        <w:tc>
          <w:tcPr>
            <w:tcW w:w="921" w:type="dxa"/>
            <w:tcBorders>
              <w:top w:val="single" w:sz="4" w:space="0" w:color="auto"/>
              <w:left w:val="single" w:sz="4" w:space="0" w:color="auto"/>
              <w:bottom w:val="single" w:sz="4" w:space="0" w:color="auto"/>
              <w:right w:val="single" w:sz="4" w:space="0" w:color="auto"/>
            </w:tcBorders>
          </w:tcPr>
          <w:p w14:paraId="5A689A41" w14:textId="4C41F80F" w:rsidR="00D34A22" w:rsidRPr="001D46E0" w:rsidRDefault="00D34A22" w:rsidP="007119F2">
            <w:pPr>
              <w:pStyle w:val="ac"/>
              <w:numPr>
                <w:ilvl w:val="0"/>
                <w:numId w:val="28"/>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79F2A83F" w14:textId="77777777" w:rsidR="00D34A22" w:rsidRPr="001D46E0" w:rsidRDefault="00487568" w:rsidP="00AF26A7">
            <w:pPr>
              <w:rPr>
                <w:color w:val="000000"/>
                <w:sz w:val="28"/>
                <w:szCs w:val="28"/>
              </w:rPr>
            </w:pPr>
            <w:r w:rsidRPr="001D46E0">
              <w:rPr>
                <w:color w:val="000000"/>
                <w:sz w:val="28"/>
                <w:szCs w:val="28"/>
              </w:rPr>
              <w:t>Особенности игры в эндшпиле</w:t>
            </w:r>
          </w:p>
        </w:tc>
        <w:tc>
          <w:tcPr>
            <w:tcW w:w="988" w:type="dxa"/>
            <w:tcBorders>
              <w:top w:val="single" w:sz="4" w:space="0" w:color="auto"/>
              <w:bottom w:val="single" w:sz="4" w:space="0" w:color="auto"/>
              <w:right w:val="single" w:sz="4" w:space="0" w:color="auto"/>
            </w:tcBorders>
          </w:tcPr>
          <w:p w14:paraId="6D2D63A8" w14:textId="12A04E33" w:rsidR="00D34A22" w:rsidRPr="001D46E0" w:rsidRDefault="000156BA" w:rsidP="00684EC6">
            <w:pPr>
              <w:jc w:val="center"/>
              <w:rPr>
                <w:snapToGrid w:val="0"/>
                <w:color w:val="000000"/>
                <w:sz w:val="28"/>
                <w:szCs w:val="28"/>
              </w:rPr>
            </w:pPr>
            <w:r w:rsidRPr="001D46E0">
              <w:rPr>
                <w:snapToGrid w:val="0"/>
                <w:color w:val="000000"/>
                <w:sz w:val="28"/>
                <w:szCs w:val="28"/>
              </w:rPr>
              <w:t>2</w:t>
            </w:r>
            <w:r w:rsidR="007119F2" w:rsidRPr="001D46E0">
              <w:rPr>
                <w:snapToGrid w:val="0"/>
                <w:color w:val="000000"/>
                <w:sz w:val="28"/>
                <w:szCs w:val="28"/>
              </w:rPr>
              <w:t>8</w:t>
            </w:r>
          </w:p>
        </w:tc>
        <w:tc>
          <w:tcPr>
            <w:tcW w:w="1068" w:type="dxa"/>
            <w:tcBorders>
              <w:top w:val="single" w:sz="4" w:space="0" w:color="auto"/>
              <w:left w:val="single" w:sz="4" w:space="0" w:color="auto"/>
              <w:bottom w:val="single" w:sz="4" w:space="0" w:color="auto"/>
              <w:right w:val="single" w:sz="4" w:space="0" w:color="auto"/>
            </w:tcBorders>
          </w:tcPr>
          <w:p w14:paraId="01551E18" w14:textId="77777777" w:rsidR="00D34A22" w:rsidRPr="001D46E0" w:rsidRDefault="00684EC6" w:rsidP="00AF26A7">
            <w:pPr>
              <w:jc w:val="center"/>
              <w:rPr>
                <w:snapToGrid w:val="0"/>
                <w:color w:val="000000"/>
                <w:sz w:val="28"/>
                <w:szCs w:val="28"/>
              </w:rPr>
            </w:pPr>
            <w:r w:rsidRPr="001D46E0">
              <w:rPr>
                <w:snapToGrid w:val="0"/>
                <w:color w:val="000000"/>
                <w:sz w:val="28"/>
                <w:szCs w:val="28"/>
              </w:rPr>
              <w:t>10</w:t>
            </w:r>
          </w:p>
        </w:tc>
        <w:tc>
          <w:tcPr>
            <w:tcW w:w="1058" w:type="dxa"/>
            <w:tcBorders>
              <w:top w:val="single" w:sz="4" w:space="0" w:color="auto"/>
              <w:left w:val="single" w:sz="4" w:space="0" w:color="auto"/>
              <w:bottom w:val="single" w:sz="4" w:space="0" w:color="auto"/>
              <w:right w:val="single" w:sz="4" w:space="0" w:color="auto"/>
            </w:tcBorders>
          </w:tcPr>
          <w:p w14:paraId="39702E26" w14:textId="70C51300" w:rsidR="00D34A22" w:rsidRPr="001D46E0" w:rsidRDefault="000156BA" w:rsidP="00AF26A7">
            <w:pPr>
              <w:jc w:val="center"/>
              <w:rPr>
                <w:snapToGrid w:val="0"/>
                <w:color w:val="000000"/>
                <w:sz w:val="28"/>
                <w:szCs w:val="28"/>
              </w:rPr>
            </w:pPr>
            <w:r w:rsidRPr="001D46E0">
              <w:rPr>
                <w:snapToGrid w:val="0"/>
                <w:color w:val="000000"/>
                <w:sz w:val="28"/>
                <w:szCs w:val="28"/>
              </w:rPr>
              <w:t>1</w:t>
            </w:r>
            <w:r w:rsidR="007119F2" w:rsidRPr="001D46E0">
              <w:rPr>
                <w:snapToGrid w:val="0"/>
                <w:color w:val="000000"/>
                <w:sz w:val="28"/>
                <w:szCs w:val="28"/>
              </w:rPr>
              <w:t>8</w:t>
            </w:r>
          </w:p>
        </w:tc>
        <w:tc>
          <w:tcPr>
            <w:tcW w:w="2410" w:type="dxa"/>
            <w:tcBorders>
              <w:top w:val="single" w:sz="4" w:space="0" w:color="auto"/>
              <w:left w:val="single" w:sz="4" w:space="0" w:color="auto"/>
              <w:bottom w:val="single" w:sz="4" w:space="0" w:color="auto"/>
              <w:right w:val="single" w:sz="4" w:space="0" w:color="auto"/>
            </w:tcBorders>
          </w:tcPr>
          <w:p w14:paraId="1FA740D3" w14:textId="77777777" w:rsidR="00D34A22" w:rsidRPr="001D46E0" w:rsidRDefault="00993D34" w:rsidP="00AF26A7">
            <w:pPr>
              <w:jc w:val="center"/>
              <w:rPr>
                <w:snapToGrid w:val="0"/>
                <w:color w:val="000000"/>
                <w:sz w:val="28"/>
                <w:szCs w:val="28"/>
              </w:rPr>
            </w:pPr>
            <w:r w:rsidRPr="001D46E0">
              <w:rPr>
                <w:snapToGrid w:val="0"/>
                <w:color w:val="000000"/>
                <w:sz w:val="28"/>
                <w:szCs w:val="28"/>
              </w:rPr>
              <w:t>коллективный         анализ работы</w:t>
            </w:r>
          </w:p>
        </w:tc>
      </w:tr>
      <w:tr w:rsidR="001D46E0" w:rsidRPr="001D46E0" w14:paraId="4877CCAF" w14:textId="77777777" w:rsidTr="00AF26A7">
        <w:trPr>
          <w:trHeight w:val="137"/>
          <w:jc w:val="center"/>
        </w:trPr>
        <w:tc>
          <w:tcPr>
            <w:tcW w:w="921" w:type="dxa"/>
            <w:tcBorders>
              <w:top w:val="single" w:sz="4" w:space="0" w:color="auto"/>
              <w:left w:val="single" w:sz="4" w:space="0" w:color="auto"/>
              <w:bottom w:val="single" w:sz="4" w:space="0" w:color="auto"/>
              <w:right w:val="single" w:sz="4" w:space="0" w:color="auto"/>
            </w:tcBorders>
          </w:tcPr>
          <w:p w14:paraId="151EFB4D" w14:textId="77777777" w:rsidR="001D46E0" w:rsidRPr="001D46E0" w:rsidRDefault="001D46E0" w:rsidP="007119F2">
            <w:pPr>
              <w:pStyle w:val="ac"/>
              <w:numPr>
                <w:ilvl w:val="0"/>
                <w:numId w:val="28"/>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609B761D" w14:textId="5BF13FC9" w:rsidR="001D46E0" w:rsidRPr="001D46E0" w:rsidRDefault="001D46E0" w:rsidP="00AF26A7">
            <w:pPr>
              <w:rPr>
                <w:color w:val="000000"/>
                <w:sz w:val="28"/>
                <w:szCs w:val="28"/>
              </w:rPr>
            </w:pPr>
            <w:r w:rsidRPr="001D46E0">
              <w:rPr>
                <w:color w:val="000000"/>
                <w:sz w:val="28"/>
                <w:szCs w:val="28"/>
              </w:rPr>
              <w:t>Подготовка к школьному шахматному турниру</w:t>
            </w:r>
          </w:p>
        </w:tc>
        <w:tc>
          <w:tcPr>
            <w:tcW w:w="988" w:type="dxa"/>
            <w:tcBorders>
              <w:top w:val="single" w:sz="4" w:space="0" w:color="auto"/>
              <w:bottom w:val="single" w:sz="4" w:space="0" w:color="auto"/>
              <w:right w:val="single" w:sz="4" w:space="0" w:color="auto"/>
            </w:tcBorders>
          </w:tcPr>
          <w:p w14:paraId="470F2FC5" w14:textId="5128ED2B" w:rsidR="001D46E0" w:rsidRPr="001D46E0" w:rsidRDefault="001D46E0" w:rsidP="00684EC6">
            <w:pPr>
              <w:jc w:val="center"/>
              <w:rPr>
                <w:snapToGrid w:val="0"/>
                <w:color w:val="000000"/>
                <w:sz w:val="28"/>
                <w:szCs w:val="28"/>
              </w:rPr>
            </w:pPr>
            <w:r w:rsidRPr="001D46E0">
              <w:rPr>
                <w:snapToGrid w:val="0"/>
                <w:color w:val="000000"/>
                <w:sz w:val="28"/>
                <w:szCs w:val="28"/>
              </w:rPr>
              <w:t>6</w:t>
            </w:r>
          </w:p>
        </w:tc>
        <w:tc>
          <w:tcPr>
            <w:tcW w:w="1068" w:type="dxa"/>
            <w:tcBorders>
              <w:top w:val="single" w:sz="4" w:space="0" w:color="auto"/>
              <w:left w:val="single" w:sz="4" w:space="0" w:color="auto"/>
              <w:bottom w:val="single" w:sz="4" w:space="0" w:color="auto"/>
              <w:right w:val="single" w:sz="4" w:space="0" w:color="auto"/>
            </w:tcBorders>
          </w:tcPr>
          <w:p w14:paraId="2CA86E5C" w14:textId="77777777" w:rsidR="001D46E0" w:rsidRPr="001D46E0" w:rsidRDefault="001D46E0" w:rsidP="00AF26A7">
            <w:pPr>
              <w:jc w:val="center"/>
              <w:rPr>
                <w:snapToGrid w:val="0"/>
                <w:color w:val="000000"/>
                <w:sz w:val="28"/>
                <w:szCs w:val="28"/>
              </w:rPr>
            </w:pPr>
          </w:p>
        </w:tc>
        <w:tc>
          <w:tcPr>
            <w:tcW w:w="1058" w:type="dxa"/>
            <w:tcBorders>
              <w:top w:val="single" w:sz="4" w:space="0" w:color="auto"/>
              <w:left w:val="single" w:sz="4" w:space="0" w:color="auto"/>
              <w:bottom w:val="single" w:sz="4" w:space="0" w:color="auto"/>
              <w:right w:val="single" w:sz="4" w:space="0" w:color="auto"/>
            </w:tcBorders>
          </w:tcPr>
          <w:p w14:paraId="549E9870" w14:textId="2A1F5AB9" w:rsidR="001D46E0" w:rsidRPr="001D46E0" w:rsidRDefault="001D46E0" w:rsidP="00AF26A7">
            <w:pPr>
              <w:jc w:val="center"/>
              <w:rPr>
                <w:snapToGrid w:val="0"/>
                <w:color w:val="000000"/>
                <w:sz w:val="28"/>
                <w:szCs w:val="28"/>
              </w:rPr>
            </w:pPr>
            <w:r w:rsidRPr="001D46E0">
              <w:rPr>
                <w:snapToGrid w:val="0"/>
                <w:color w:val="000000"/>
                <w:sz w:val="28"/>
                <w:szCs w:val="28"/>
              </w:rPr>
              <w:t>6</w:t>
            </w:r>
          </w:p>
        </w:tc>
        <w:tc>
          <w:tcPr>
            <w:tcW w:w="2410" w:type="dxa"/>
            <w:tcBorders>
              <w:top w:val="single" w:sz="4" w:space="0" w:color="auto"/>
              <w:left w:val="single" w:sz="4" w:space="0" w:color="auto"/>
              <w:bottom w:val="single" w:sz="4" w:space="0" w:color="auto"/>
              <w:right w:val="single" w:sz="4" w:space="0" w:color="auto"/>
            </w:tcBorders>
          </w:tcPr>
          <w:p w14:paraId="634AD26F" w14:textId="77777777" w:rsidR="001D46E0" w:rsidRPr="001D46E0" w:rsidRDefault="001D46E0" w:rsidP="00AF26A7">
            <w:pPr>
              <w:jc w:val="center"/>
              <w:rPr>
                <w:snapToGrid w:val="0"/>
                <w:color w:val="000000"/>
                <w:sz w:val="28"/>
                <w:szCs w:val="28"/>
              </w:rPr>
            </w:pPr>
          </w:p>
        </w:tc>
      </w:tr>
      <w:tr w:rsidR="00D34A22" w:rsidRPr="001D46E0" w14:paraId="4A086B73" w14:textId="77777777" w:rsidTr="00AF26A7">
        <w:trPr>
          <w:trHeight w:val="326"/>
          <w:jc w:val="center"/>
        </w:trPr>
        <w:tc>
          <w:tcPr>
            <w:tcW w:w="921" w:type="dxa"/>
            <w:tcBorders>
              <w:top w:val="single" w:sz="4" w:space="0" w:color="auto"/>
              <w:left w:val="single" w:sz="4" w:space="0" w:color="auto"/>
              <w:bottom w:val="single" w:sz="4" w:space="0" w:color="auto"/>
              <w:right w:val="single" w:sz="4" w:space="0" w:color="auto"/>
            </w:tcBorders>
          </w:tcPr>
          <w:p w14:paraId="236A27D8" w14:textId="77777777" w:rsidR="00D34A22" w:rsidRPr="001D46E0" w:rsidRDefault="00D34A22" w:rsidP="008F6B03">
            <w:pPr>
              <w:pStyle w:val="ac"/>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3A8742F0" w14:textId="77777777" w:rsidR="00D34A22" w:rsidRPr="001D46E0" w:rsidRDefault="00D34A22" w:rsidP="00AF26A7">
            <w:pPr>
              <w:pStyle w:val="aa"/>
              <w:rPr>
                <w:rFonts w:ascii="Times New Roman" w:hAnsi="Times New Roman" w:cs="Times New Roman"/>
                <w:b/>
                <w:sz w:val="28"/>
                <w:szCs w:val="28"/>
              </w:rPr>
            </w:pPr>
            <w:r w:rsidRPr="001D46E0">
              <w:rPr>
                <w:rFonts w:ascii="Times New Roman" w:hAnsi="Times New Roman" w:cs="Times New Roman"/>
                <w:b/>
                <w:sz w:val="28"/>
                <w:szCs w:val="28"/>
              </w:rPr>
              <w:t>Итого:</w:t>
            </w:r>
          </w:p>
        </w:tc>
        <w:tc>
          <w:tcPr>
            <w:tcW w:w="988" w:type="dxa"/>
            <w:tcBorders>
              <w:top w:val="single" w:sz="4" w:space="0" w:color="auto"/>
              <w:bottom w:val="single" w:sz="4" w:space="0" w:color="auto"/>
              <w:right w:val="single" w:sz="4" w:space="0" w:color="auto"/>
            </w:tcBorders>
          </w:tcPr>
          <w:p w14:paraId="721FD73D" w14:textId="71771800" w:rsidR="00D34A22" w:rsidRPr="001D46E0" w:rsidRDefault="00016225" w:rsidP="00AF26A7">
            <w:pPr>
              <w:jc w:val="center"/>
              <w:rPr>
                <w:b/>
                <w:snapToGrid w:val="0"/>
                <w:color w:val="000000"/>
                <w:sz w:val="28"/>
                <w:szCs w:val="28"/>
              </w:rPr>
            </w:pPr>
            <w:r>
              <w:rPr>
                <w:b/>
                <w:snapToGrid w:val="0"/>
                <w:color w:val="000000"/>
                <w:sz w:val="28"/>
                <w:szCs w:val="28"/>
                <w:lang w:val="en-US"/>
              </w:rPr>
              <w:t>8</w:t>
            </w:r>
            <w:r w:rsidR="00862E26">
              <w:rPr>
                <w:b/>
                <w:snapToGrid w:val="0"/>
                <w:color w:val="000000"/>
                <w:sz w:val="28"/>
                <w:szCs w:val="28"/>
              </w:rPr>
              <w:t>0</w:t>
            </w:r>
          </w:p>
        </w:tc>
        <w:tc>
          <w:tcPr>
            <w:tcW w:w="1068" w:type="dxa"/>
            <w:tcBorders>
              <w:top w:val="single" w:sz="4" w:space="0" w:color="auto"/>
              <w:left w:val="single" w:sz="4" w:space="0" w:color="auto"/>
              <w:bottom w:val="single" w:sz="4" w:space="0" w:color="auto"/>
              <w:right w:val="single" w:sz="4" w:space="0" w:color="auto"/>
            </w:tcBorders>
          </w:tcPr>
          <w:p w14:paraId="4A912822" w14:textId="1FB1C220" w:rsidR="00D34A22" w:rsidRPr="00016225" w:rsidRDefault="00016225" w:rsidP="00AF26A7">
            <w:pPr>
              <w:jc w:val="center"/>
              <w:rPr>
                <w:b/>
                <w:snapToGrid w:val="0"/>
                <w:color w:val="000000"/>
                <w:sz w:val="28"/>
                <w:szCs w:val="28"/>
                <w:lang w:val="en-US"/>
              </w:rPr>
            </w:pPr>
            <w:r>
              <w:rPr>
                <w:b/>
                <w:snapToGrid w:val="0"/>
                <w:color w:val="000000"/>
                <w:sz w:val="28"/>
                <w:szCs w:val="28"/>
                <w:lang w:val="en-US"/>
              </w:rPr>
              <w:t>26</w:t>
            </w:r>
          </w:p>
        </w:tc>
        <w:tc>
          <w:tcPr>
            <w:tcW w:w="1058" w:type="dxa"/>
            <w:tcBorders>
              <w:top w:val="single" w:sz="4" w:space="0" w:color="auto"/>
              <w:left w:val="single" w:sz="4" w:space="0" w:color="auto"/>
              <w:bottom w:val="single" w:sz="4" w:space="0" w:color="auto"/>
              <w:right w:val="single" w:sz="4" w:space="0" w:color="auto"/>
            </w:tcBorders>
          </w:tcPr>
          <w:p w14:paraId="3DBD8CA0" w14:textId="68DFCBC9" w:rsidR="00D34A22" w:rsidRPr="00016225" w:rsidRDefault="00862E26" w:rsidP="00AF26A7">
            <w:pPr>
              <w:jc w:val="center"/>
              <w:rPr>
                <w:b/>
                <w:snapToGrid w:val="0"/>
                <w:color w:val="000000"/>
                <w:sz w:val="28"/>
                <w:szCs w:val="28"/>
                <w:lang w:val="en-US"/>
              </w:rPr>
            </w:pPr>
            <w:r>
              <w:rPr>
                <w:b/>
                <w:snapToGrid w:val="0"/>
                <w:color w:val="000000"/>
                <w:sz w:val="28"/>
                <w:szCs w:val="28"/>
              </w:rPr>
              <w:t>5</w:t>
            </w:r>
            <w:r w:rsidR="00016225">
              <w:rPr>
                <w:b/>
                <w:snapToGrid w:val="0"/>
                <w:color w:val="000000"/>
                <w:sz w:val="28"/>
                <w:szCs w:val="28"/>
                <w:lang w:val="en-US"/>
              </w:rPr>
              <w:t>4</w:t>
            </w:r>
          </w:p>
        </w:tc>
        <w:tc>
          <w:tcPr>
            <w:tcW w:w="2410" w:type="dxa"/>
            <w:tcBorders>
              <w:top w:val="single" w:sz="4" w:space="0" w:color="auto"/>
              <w:left w:val="single" w:sz="4" w:space="0" w:color="auto"/>
              <w:bottom w:val="single" w:sz="4" w:space="0" w:color="auto"/>
              <w:right w:val="single" w:sz="4" w:space="0" w:color="auto"/>
            </w:tcBorders>
          </w:tcPr>
          <w:p w14:paraId="2BC89BA9" w14:textId="77777777" w:rsidR="00D34A22" w:rsidRPr="001D46E0" w:rsidRDefault="00D34A22" w:rsidP="00AF26A7">
            <w:pPr>
              <w:jc w:val="center"/>
              <w:rPr>
                <w:b/>
                <w:snapToGrid w:val="0"/>
                <w:color w:val="000000"/>
                <w:sz w:val="28"/>
                <w:szCs w:val="28"/>
              </w:rPr>
            </w:pPr>
          </w:p>
        </w:tc>
      </w:tr>
      <w:tr w:rsidR="007119F2" w:rsidRPr="001D46E0" w14:paraId="195DBC7A" w14:textId="77777777" w:rsidTr="00AF26A7">
        <w:trPr>
          <w:trHeight w:val="326"/>
          <w:jc w:val="center"/>
        </w:trPr>
        <w:tc>
          <w:tcPr>
            <w:tcW w:w="9489" w:type="dxa"/>
            <w:gridSpan w:val="6"/>
            <w:tcBorders>
              <w:top w:val="single" w:sz="4" w:space="0" w:color="auto"/>
              <w:left w:val="single" w:sz="4" w:space="0" w:color="auto"/>
              <w:bottom w:val="single" w:sz="4" w:space="0" w:color="auto"/>
              <w:right w:val="single" w:sz="4" w:space="0" w:color="auto"/>
            </w:tcBorders>
          </w:tcPr>
          <w:p w14:paraId="400EF870" w14:textId="65A02789" w:rsidR="007119F2" w:rsidRPr="001D46E0" w:rsidRDefault="007119F2" w:rsidP="007119F2">
            <w:pPr>
              <w:pStyle w:val="ac"/>
              <w:jc w:val="center"/>
              <w:rPr>
                <w:rFonts w:ascii="Times New Roman" w:hAnsi="Times New Roman" w:cs="Times New Roman"/>
                <w:bCs/>
                <w:snapToGrid w:val="0"/>
                <w:color w:val="000000"/>
                <w:sz w:val="28"/>
                <w:szCs w:val="28"/>
              </w:rPr>
            </w:pPr>
            <w:r w:rsidRPr="001D46E0">
              <w:rPr>
                <w:rFonts w:ascii="Times New Roman" w:hAnsi="Times New Roman" w:cs="Times New Roman"/>
                <w:b/>
                <w:snapToGrid w:val="0"/>
                <w:color w:val="000000"/>
                <w:sz w:val="28"/>
                <w:szCs w:val="28"/>
              </w:rPr>
              <w:t>Второй</w:t>
            </w:r>
            <w:r w:rsidRPr="001D46E0">
              <w:rPr>
                <w:rFonts w:ascii="Times New Roman" w:hAnsi="Times New Roman" w:cs="Times New Roman"/>
                <w:b/>
                <w:snapToGrid w:val="0"/>
                <w:color w:val="000000"/>
                <w:sz w:val="28"/>
                <w:szCs w:val="28"/>
              </w:rPr>
              <w:t xml:space="preserve"> модуль</w:t>
            </w:r>
          </w:p>
        </w:tc>
      </w:tr>
      <w:tr w:rsidR="007119F2" w:rsidRPr="001D46E0" w14:paraId="52299DA6" w14:textId="77777777" w:rsidTr="00AF26A7">
        <w:trPr>
          <w:trHeight w:val="326"/>
          <w:jc w:val="center"/>
        </w:trPr>
        <w:tc>
          <w:tcPr>
            <w:tcW w:w="921" w:type="dxa"/>
            <w:tcBorders>
              <w:top w:val="single" w:sz="4" w:space="0" w:color="auto"/>
              <w:left w:val="single" w:sz="4" w:space="0" w:color="auto"/>
              <w:bottom w:val="single" w:sz="4" w:space="0" w:color="auto"/>
              <w:right w:val="single" w:sz="4" w:space="0" w:color="auto"/>
            </w:tcBorders>
          </w:tcPr>
          <w:p w14:paraId="3C145B5A" w14:textId="474DAB27" w:rsidR="007119F2" w:rsidRPr="001D46E0" w:rsidRDefault="007119F2" w:rsidP="007119F2">
            <w:pPr>
              <w:pStyle w:val="ac"/>
              <w:numPr>
                <w:ilvl w:val="0"/>
                <w:numId w:val="28"/>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74016D06" w14:textId="77777777" w:rsidR="007119F2" w:rsidRPr="001D46E0" w:rsidRDefault="007119F2" w:rsidP="007119F2">
            <w:pPr>
              <w:rPr>
                <w:color w:val="000000"/>
                <w:sz w:val="28"/>
                <w:szCs w:val="28"/>
              </w:rPr>
            </w:pPr>
            <w:r w:rsidRPr="001D46E0">
              <w:rPr>
                <w:color w:val="000000"/>
                <w:sz w:val="28"/>
                <w:szCs w:val="28"/>
              </w:rPr>
              <w:t xml:space="preserve">Эндшпиль </w:t>
            </w:r>
          </w:p>
        </w:tc>
        <w:tc>
          <w:tcPr>
            <w:tcW w:w="988" w:type="dxa"/>
            <w:tcBorders>
              <w:top w:val="single" w:sz="4" w:space="0" w:color="auto"/>
              <w:bottom w:val="single" w:sz="4" w:space="0" w:color="auto"/>
              <w:right w:val="single" w:sz="4" w:space="0" w:color="auto"/>
            </w:tcBorders>
          </w:tcPr>
          <w:p w14:paraId="75C07D81" w14:textId="77777777" w:rsidR="007119F2" w:rsidRPr="001D46E0" w:rsidRDefault="007119F2" w:rsidP="007119F2">
            <w:pPr>
              <w:jc w:val="center"/>
              <w:rPr>
                <w:snapToGrid w:val="0"/>
                <w:color w:val="000000"/>
                <w:sz w:val="28"/>
                <w:szCs w:val="28"/>
              </w:rPr>
            </w:pPr>
            <w:r w:rsidRPr="001D46E0">
              <w:rPr>
                <w:snapToGrid w:val="0"/>
                <w:color w:val="000000"/>
                <w:sz w:val="28"/>
                <w:szCs w:val="28"/>
              </w:rPr>
              <w:t>28</w:t>
            </w:r>
          </w:p>
        </w:tc>
        <w:tc>
          <w:tcPr>
            <w:tcW w:w="1068" w:type="dxa"/>
            <w:tcBorders>
              <w:top w:val="single" w:sz="4" w:space="0" w:color="auto"/>
              <w:left w:val="single" w:sz="4" w:space="0" w:color="auto"/>
              <w:bottom w:val="single" w:sz="4" w:space="0" w:color="auto"/>
              <w:right w:val="single" w:sz="4" w:space="0" w:color="auto"/>
            </w:tcBorders>
          </w:tcPr>
          <w:p w14:paraId="749BC7A7" w14:textId="77777777" w:rsidR="007119F2" w:rsidRPr="001D46E0" w:rsidRDefault="007119F2" w:rsidP="007119F2">
            <w:pPr>
              <w:jc w:val="center"/>
              <w:rPr>
                <w:snapToGrid w:val="0"/>
                <w:color w:val="000000"/>
                <w:sz w:val="28"/>
                <w:szCs w:val="28"/>
              </w:rPr>
            </w:pPr>
            <w:r w:rsidRPr="001D46E0">
              <w:rPr>
                <w:snapToGrid w:val="0"/>
                <w:color w:val="000000"/>
                <w:sz w:val="28"/>
                <w:szCs w:val="28"/>
              </w:rPr>
              <w:t>12</w:t>
            </w:r>
          </w:p>
        </w:tc>
        <w:tc>
          <w:tcPr>
            <w:tcW w:w="1058" w:type="dxa"/>
            <w:tcBorders>
              <w:top w:val="single" w:sz="4" w:space="0" w:color="auto"/>
              <w:left w:val="single" w:sz="4" w:space="0" w:color="auto"/>
              <w:bottom w:val="single" w:sz="4" w:space="0" w:color="auto"/>
              <w:right w:val="single" w:sz="4" w:space="0" w:color="auto"/>
            </w:tcBorders>
          </w:tcPr>
          <w:p w14:paraId="1747535F" w14:textId="77777777" w:rsidR="007119F2" w:rsidRPr="001D46E0" w:rsidRDefault="007119F2" w:rsidP="007119F2">
            <w:pPr>
              <w:jc w:val="center"/>
              <w:rPr>
                <w:snapToGrid w:val="0"/>
                <w:color w:val="000000"/>
                <w:sz w:val="28"/>
                <w:szCs w:val="28"/>
              </w:rPr>
            </w:pPr>
            <w:r w:rsidRPr="001D46E0">
              <w:rPr>
                <w:snapToGrid w:val="0"/>
                <w:color w:val="000000"/>
                <w:sz w:val="28"/>
                <w:szCs w:val="28"/>
              </w:rPr>
              <w:t>16</w:t>
            </w:r>
          </w:p>
        </w:tc>
        <w:tc>
          <w:tcPr>
            <w:tcW w:w="2410" w:type="dxa"/>
            <w:tcBorders>
              <w:top w:val="single" w:sz="4" w:space="0" w:color="auto"/>
              <w:left w:val="single" w:sz="4" w:space="0" w:color="auto"/>
              <w:bottom w:val="single" w:sz="4" w:space="0" w:color="auto"/>
              <w:right w:val="single" w:sz="4" w:space="0" w:color="auto"/>
            </w:tcBorders>
          </w:tcPr>
          <w:p w14:paraId="2656272D" w14:textId="77777777" w:rsidR="007119F2" w:rsidRPr="001D46E0" w:rsidRDefault="007119F2" w:rsidP="007119F2">
            <w:pPr>
              <w:jc w:val="center"/>
              <w:rPr>
                <w:snapToGrid w:val="0"/>
                <w:color w:val="000000"/>
                <w:sz w:val="28"/>
                <w:szCs w:val="28"/>
              </w:rPr>
            </w:pPr>
            <w:r w:rsidRPr="001D46E0">
              <w:rPr>
                <w:snapToGrid w:val="0"/>
                <w:color w:val="000000"/>
                <w:sz w:val="28"/>
                <w:szCs w:val="28"/>
              </w:rPr>
              <w:t>коллективный         анализ работы</w:t>
            </w:r>
          </w:p>
        </w:tc>
      </w:tr>
      <w:tr w:rsidR="007119F2" w:rsidRPr="001D46E0" w14:paraId="5A056A4D" w14:textId="77777777" w:rsidTr="00AF26A7">
        <w:trPr>
          <w:trHeight w:val="326"/>
          <w:jc w:val="center"/>
        </w:trPr>
        <w:tc>
          <w:tcPr>
            <w:tcW w:w="921" w:type="dxa"/>
            <w:tcBorders>
              <w:top w:val="single" w:sz="4" w:space="0" w:color="auto"/>
              <w:left w:val="single" w:sz="4" w:space="0" w:color="auto"/>
              <w:bottom w:val="single" w:sz="4" w:space="0" w:color="auto"/>
              <w:right w:val="single" w:sz="4" w:space="0" w:color="auto"/>
            </w:tcBorders>
          </w:tcPr>
          <w:p w14:paraId="620AD0A2" w14:textId="77777777" w:rsidR="007119F2" w:rsidRPr="001D46E0" w:rsidRDefault="007119F2" w:rsidP="007119F2">
            <w:pPr>
              <w:pStyle w:val="ac"/>
              <w:numPr>
                <w:ilvl w:val="0"/>
                <w:numId w:val="28"/>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53F2BB8E" w14:textId="0FD45911" w:rsidR="007119F2" w:rsidRPr="001D46E0" w:rsidRDefault="007119F2" w:rsidP="007119F2">
            <w:pPr>
              <w:rPr>
                <w:color w:val="000000"/>
                <w:sz w:val="28"/>
                <w:szCs w:val="28"/>
              </w:rPr>
            </w:pPr>
            <w:r w:rsidRPr="001D46E0">
              <w:rPr>
                <w:color w:val="000000"/>
                <w:sz w:val="28"/>
                <w:szCs w:val="28"/>
              </w:rPr>
              <w:t>Матовые комбинация</w:t>
            </w:r>
          </w:p>
        </w:tc>
        <w:tc>
          <w:tcPr>
            <w:tcW w:w="988" w:type="dxa"/>
            <w:tcBorders>
              <w:top w:val="single" w:sz="4" w:space="0" w:color="auto"/>
              <w:bottom w:val="single" w:sz="4" w:space="0" w:color="auto"/>
              <w:right w:val="single" w:sz="4" w:space="0" w:color="auto"/>
            </w:tcBorders>
          </w:tcPr>
          <w:p w14:paraId="22121539" w14:textId="11A72686" w:rsidR="007119F2" w:rsidRPr="001D46E0" w:rsidRDefault="001D46E0" w:rsidP="007119F2">
            <w:pPr>
              <w:jc w:val="center"/>
              <w:rPr>
                <w:snapToGrid w:val="0"/>
                <w:color w:val="000000"/>
                <w:sz w:val="28"/>
                <w:szCs w:val="28"/>
              </w:rPr>
            </w:pPr>
            <w:r w:rsidRPr="001D46E0">
              <w:rPr>
                <w:snapToGrid w:val="0"/>
                <w:color w:val="000000"/>
                <w:sz w:val="28"/>
                <w:szCs w:val="28"/>
              </w:rPr>
              <w:t>12</w:t>
            </w:r>
          </w:p>
        </w:tc>
        <w:tc>
          <w:tcPr>
            <w:tcW w:w="1068" w:type="dxa"/>
            <w:tcBorders>
              <w:top w:val="single" w:sz="4" w:space="0" w:color="auto"/>
              <w:left w:val="single" w:sz="4" w:space="0" w:color="auto"/>
              <w:bottom w:val="single" w:sz="4" w:space="0" w:color="auto"/>
              <w:right w:val="single" w:sz="4" w:space="0" w:color="auto"/>
            </w:tcBorders>
          </w:tcPr>
          <w:p w14:paraId="2AC4EEFF" w14:textId="7385B0B7" w:rsidR="007119F2" w:rsidRPr="001D46E0" w:rsidRDefault="001D46E0" w:rsidP="007119F2">
            <w:pPr>
              <w:jc w:val="center"/>
              <w:rPr>
                <w:snapToGrid w:val="0"/>
                <w:color w:val="000000"/>
                <w:sz w:val="28"/>
                <w:szCs w:val="28"/>
              </w:rPr>
            </w:pPr>
            <w:r w:rsidRPr="001D46E0">
              <w:rPr>
                <w:snapToGrid w:val="0"/>
                <w:color w:val="000000"/>
                <w:sz w:val="28"/>
                <w:szCs w:val="28"/>
              </w:rPr>
              <w:t>6</w:t>
            </w:r>
          </w:p>
        </w:tc>
        <w:tc>
          <w:tcPr>
            <w:tcW w:w="1058" w:type="dxa"/>
            <w:tcBorders>
              <w:top w:val="single" w:sz="4" w:space="0" w:color="auto"/>
              <w:left w:val="single" w:sz="4" w:space="0" w:color="auto"/>
              <w:bottom w:val="single" w:sz="4" w:space="0" w:color="auto"/>
              <w:right w:val="single" w:sz="4" w:space="0" w:color="auto"/>
            </w:tcBorders>
          </w:tcPr>
          <w:p w14:paraId="60116475" w14:textId="547DA73D" w:rsidR="007119F2" w:rsidRPr="001D46E0" w:rsidRDefault="001D46E0" w:rsidP="007119F2">
            <w:pPr>
              <w:jc w:val="center"/>
              <w:rPr>
                <w:snapToGrid w:val="0"/>
                <w:color w:val="000000"/>
                <w:sz w:val="28"/>
                <w:szCs w:val="28"/>
              </w:rPr>
            </w:pPr>
            <w:r w:rsidRPr="001D46E0">
              <w:rPr>
                <w:snapToGrid w:val="0"/>
                <w:color w:val="000000"/>
                <w:sz w:val="28"/>
                <w:szCs w:val="28"/>
              </w:rPr>
              <w:t>6</w:t>
            </w:r>
          </w:p>
        </w:tc>
        <w:tc>
          <w:tcPr>
            <w:tcW w:w="2410" w:type="dxa"/>
            <w:tcBorders>
              <w:top w:val="single" w:sz="4" w:space="0" w:color="auto"/>
              <w:left w:val="single" w:sz="4" w:space="0" w:color="auto"/>
              <w:bottom w:val="single" w:sz="4" w:space="0" w:color="auto"/>
              <w:right w:val="single" w:sz="4" w:space="0" w:color="auto"/>
            </w:tcBorders>
          </w:tcPr>
          <w:p w14:paraId="1647C2B5" w14:textId="77777777" w:rsidR="007119F2" w:rsidRPr="001D46E0" w:rsidRDefault="007119F2" w:rsidP="007119F2">
            <w:pPr>
              <w:jc w:val="center"/>
              <w:rPr>
                <w:snapToGrid w:val="0"/>
                <w:color w:val="000000"/>
                <w:sz w:val="28"/>
                <w:szCs w:val="28"/>
              </w:rPr>
            </w:pPr>
          </w:p>
        </w:tc>
      </w:tr>
      <w:tr w:rsidR="007119F2" w:rsidRPr="001D46E0" w14:paraId="6037E612" w14:textId="77777777" w:rsidTr="00AF26A7">
        <w:trPr>
          <w:trHeight w:val="380"/>
          <w:jc w:val="center"/>
        </w:trPr>
        <w:tc>
          <w:tcPr>
            <w:tcW w:w="921" w:type="dxa"/>
            <w:tcBorders>
              <w:top w:val="single" w:sz="4" w:space="0" w:color="auto"/>
              <w:left w:val="single" w:sz="4" w:space="0" w:color="auto"/>
              <w:bottom w:val="single" w:sz="4" w:space="0" w:color="auto"/>
              <w:right w:val="single" w:sz="4" w:space="0" w:color="auto"/>
            </w:tcBorders>
          </w:tcPr>
          <w:p w14:paraId="2191BAE7" w14:textId="09ABCE3D" w:rsidR="007119F2" w:rsidRPr="001D46E0" w:rsidRDefault="007119F2" w:rsidP="007119F2">
            <w:pPr>
              <w:pStyle w:val="ac"/>
              <w:numPr>
                <w:ilvl w:val="0"/>
                <w:numId w:val="28"/>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6EBC0256" w14:textId="77777777" w:rsidR="007119F2" w:rsidRPr="001D46E0" w:rsidRDefault="007119F2" w:rsidP="007119F2">
            <w:pPr>
              <w:pStyle w:val="aa"/>
              <w:rPr>
                <w:rFonts w:ascii="Times New Roman" w:hAnsi="Times New Roman" w:cs="Times New Roman"/>
                <w:sz w:val="28"/>
                <w:szCs w:val="28"/>
              </w:rPr>
            </w:pPr>
            <w:r w:rsidRPr="001D46E0">
              <w:rPr>
                <w:rFonts w:ascii="Times New Roman" w:hAnsi="Times New Roman" w:cs="Times New Roman"/>
                <w:sz w:val="28"/>
                <w:szCs w:val="28"/>
              </w:rPr>
              <w:t>Материальное соотношение фигур</w:t>
            </w:r>
          </w:p>
        </w:tc>
        <w:tc>
          <w:tcPr>
            <w:tcW w:w="988" w:type="dxa"/>
            <w:tcBorders>
              <w:top w:val="single" w:sz="4" w:space="0" w:color="auto"/>
              <w:bottom w:val="single" w:sz="4" w:space="0" w:color="auto"/>
              <w:right w:val="single" w:sz="4" w:space="0" w:color="auto"/>
            </w:tcBorders>
          </w:tcPr>
          <w:p w14:paraId="3DB295F4" w14:textId="77777777" w:rsidR="007119F2" w:rsidRPr="001D46E0" w:rsidRDefault="007119F2" w:rsidP="007119F2">
            <w:pPr>
              <w:jc w:val="center"/>
              <w:rPr>
                <w:snapToGrid w:val="0"/>
                <w:color w:val="000000"/>
                <w:sz w:val="28"/>
                <w:szCs w:val="28"/>
              </w:rPr>
            </w:pPr>
            <w:r w:rsidRPr="001D46E0">
              <w:rPr>
                <w:snapToGrid w:val="0"/>
                <w:color w:val="000000"/>
                <w:sz w:val="28"/>
                <w:szCs w:val="28"/>
              </w:rPr>
              <w:t>20</w:t>
            </w:r>
          </w:p>
        </w:tc>
        <w:tc>
          <w:tcPr>
            <w:tcW w:w="1068" w:type="dxa"/>
            <w:tcBorders>
              <w:top w:val="single" w:sz="4" w:space="0" w:color="auto"/>
              <w:left w:val="single" w:sz="4" w:space="0" w:color="auto"/>
              <w:bottom w:val="single" w:sz="4" w:space="0" w:color="auto"/>
              <w:right w:val="single" w:sz="4" w:space="0" w:color="auto"/>
            </w:tcBorders>
          </w:tcPr>
          <w:p w14:paraId="072F7D19" w14:textId="77777777" w:rsidR="007119F2" w:rsidRPr="001D46E0" w:rsidRDefault="007119F2" w:rsidP="007119F2">
            <w:pPr>
              <w:jc w:val="center"/>
              <w:rPr>
                <w:snapToGrid w:val="0"/>
                <w:color w:val="000000"/>
                <w:sz w:val="28"/>
                <w:szCs w:val="28"/>
              </w:rPr>
            </w:pPr>
            <w:r w:rsidRPr="001D46E0">
              <w:rPr>
                <w:snapToGrid w:val="0"/>
                <w:color w:val="000000"/>
                <w:sz w:val="28"/>
                <w:szCs w:val="28"/>
              </w:rPr>
              <w:t>8</w:t>
            </w:r>
          </w:p>
        </w:tc>
        <w:tc>
          <w:tcPr>
            <w:tcW w:w="1058" w:type="dxa"/>
            <w:tcBorders>
              <w:top w:val="single" w:sz="4" w:space="0" w:color="auto"/>
              <w:left w:val="single" w:sz="4" w:space="0" w:color="auto"/>
              <w:bottom w:val="single" w:sz="4" w:space="0" w:color="auto"/>
              <w:right w:val="single" w:sz="4" w:space="0" w:color="auto"/>
            </w:tcBorders>
          </w:tcPr>
          <w:p w14:paraId="43DED830" w14:textId="77777777" w:rsidR="007119F2" w:rsidRPr="001D46E0" w:rsidRDefault="007119F2" w:rsidP="007119F2">
            <w:pPr>
              <w:jc w:val="center"/>
              <w:rPr>
                <w:snapToGrid w:val="0"/>
                <w:color w:val="000000"/>
                <w:sz w:val="28"/>
                <w:szCs w:val="28"/>
              </w:rPr>
            </w:pPr>
            <w:r w:rsidRPr="001D46E0">
              <w:rPr>
                <w:snapToGrid w:val="0"/>
                <w:color w:val="000000"/>
                <w:sz w:val="28"/>
                <w:szCs w:val="28"/>
              </w:rPr>
              <w:t>12</w:t>
            </w:r>
          </w:p>
        </w:tc>
        <w:tc>
          <w:tcPr>
            <w:tcW w:w="2410" w:type="dxa"/>
            <w:tcBorders>
              <w:top w:val="single" w:sz="4" w:space="0" w:color="auto"/>
              <w:left w:val="single" w:sz="4" w:space="0" w:color="auto"/>
              <w:bottom w:val="single" w:sz="4" w:space="0" w:color="auto"/>
              <w:right w:val="single" w:sz="4" w:space="0" w:color="auto"/>
            </w:tcBorders>
          </w:tcPr>
          <w:p w14:paraId="57187471" w14:textId="77777777" w:rsidR="007119F2" w:rsidRPr="001D46E0" w:rsidRDefault="007119F2" w:rsidP="007119F2">
            <w:pPr>
              <w:jc w:val="center"/>
              <w:rPr>
                <w:snapToGrid w:val="0"/>
                <w:color w:val="000000"/>
                <w:sz w:val="28"/>
                <w:szCs w:val="28"/>
              </w:rPr>
            </w:pPr>
            <w:r w:rsidRPr="001D46E0">
              <w:rPr>
                <w:snapToGrid w:val="0"/>
                <w:color w:val="000000"/>
                <w:sz w:val="28"/>
                <w:szCs w:val="28"/>
              </w:rPr>
              <w:t>коллективный         анализ работы</w:t>
            </w:r>
          </w:p>
        </w:tc>
      </w:tr>
      <w:tr w:rsidR="007119F2" w:rsidRPr="001D46E0" w14:paraId="480E801B" w14:textId="77777777" w:rsidTr="00AF26A7">
        <w:trPr>
          <w:trHeight w:val="314"/>
          <w:jc w:val="center"/>
        </w:trPr>
        <w:tc>
          <w:tcPr>
            <w:tcW w:w="921" w:type="dxa"/>
            <w:tcBorders>
              <w:top w:val="single" w:sz="4" w:space="0" w:color="auto"/>
              <w:left w:val="single" w:sz="4" w:space="0" w:color="auto"/>
              <w:bottom w:val="single" w:sz="4" w:space="0" w:color="auto"/>
              <w:right w:val="single" w:sz="4" w:space="0" w:color="auto"/>
            </w:tcBorders>
          </w:tcPr>
          <w:p w14:paraId="5B822444" w14:textId="1F13B030" w:rsidR="007119F2" w:rsidRPr="001D46E0" w:rsidRDefault="007119F2" w:rsidP="007119F2">
            <w:pPr>
              <w:pStyle w:val="ac"/>
              <w:numPr>
                <w:ilvl w:val="0"/>
                <w:numId w:val="28"/>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2AB63BD7" w14:textId="77777777" w:rsidR="007119F2" w:rsidRPr="001D46E0" w:rsidRDefault="007119F2" w:rsidP="007119F2">
            <w:pPr>
              <w:pStyle w:val="aa"/>
              <w:rPr>
                <w:rFonts w:ascii="Times New Roman" w:hAnsi="Times New Roman" w:cs="Times New Roman"/>
                <w:sz w:val="28"/>
                <w:szCs w:val="28"/>
              </w:rPr>
            </w:pPr>
            <w:r w:rsidRPr="001D46E0">
              <w:rPr>
                <w:rFonts w:ascii="Times New Roman" w:hAnsi="Times New Roman" w:cs="Times New Roman"/>
                <w:sz w:val="28"/>
                <w:szCs w:val="28"/>
              </w:rPr>
              <w:t>Классификация шахматных ошибок</w:t>
            </w:r>
          </w:p>
        </w:tc>
        <w:tc>
          <w:tcPr>
            <w:tcW w:w="988" w:type="dxa"/>
            <w:tcBorders>
              <w:top w:val="single" w:sz="4" w:space="0" w:color="auto"/>
              <w:bottom w:val="single" w:sz="4" w:space="0" w:color="auto"/>
              <w:right w:val="single" w:sz="4" w:space="0" w:color="auto"/>
            </w:tcBorders>
          </w:tcPr>
          <w:p w14:paraId="2C22799A" w14:textId="2CDFD8B0" w:rsidR="007119F2" w:rsidRPr="001D46E0" w:rsidRDefault="001D46E0" w:rsidP="007119F2">
            <w:pPr>
              <w:jc w:val="center"/>
              <w:rPr>
                <w:snapToGrid w:val="0"/>
                <w:color w:val="000000"/>
                <w:sz w:val="28"/>
                <w:szCs w:val="28"/>
              </w:rPr>
            </w:pPr>
            <w:r w:rsidRPr="001D46E0">
              <w:rPr>
                <w:sz w:val="28"/>
                <w:szCs w:val="28"/>
                <w:lang w:eastAsia="en-US"/>
              </w:rPr>
              <w:t>8</w:t>
            </w:r>
          </w:p>
        </w:tc>
        <w:tc>
          <w:tcPr>
            <w:tcW w:w="1068" w:type="dxa"/>
            <w:tcBorders>
              <w:top w:val="single" w:sz="4" w:space="0" w:color="auto"/>
              <w:left w:val="single" w:sz="4" w:space="0" w:color="auto"/>
              <w:bottom w:val="single" w:sz="4" w:space="0" w:color="auto"/>
              <w:right w:val="single" w:sz="4" w:space="0" w:color="auto"/>
            </w:tcBorders>
          </w:tcPr>
          <w:p w14:paraId="419FE243" w14:textId="77777777" w:rsidR="007119F2" w:rsidRPr="001D46E0" w:rsidRDefault="007119F2" w:rsidP="007119F2">
            <w:pPr>
              <w:jc w:val="center"/>
              <w:rPr>
                <w:snapToGrid w:val="0"/>
                <w:color w:val="000000"/>
                <w:sz w:val="28"/>
                <w:szCs w:val="28"/>
              </w:rPr>
            </w:pPr>
            <w:r w:rsidRPr="001D46E0">
              <w:rPr>
                <w:snapToGrid w:val="0"/>
                <w:color w:val="000000"/>
                <w:sz w:val="28"/>
                <w:szCs w:val="28"/>
              </w:rPr>
              <w:t>2</w:t>
            </w:r>
          </w:p>
        </w:tc>
        <w:tc>
          <w:tcPr>
            <w:tcW w:w="1058" w:type="dxa"/>
            <w:tcBorders>
              <w:top w:val="single" w:sz="4" w:space="0" w:color="auto"/>
              <w:left w:val="single" w:sz="4" w:space="0" w:color="auto"/>
              <w:bottom w:val="single" w:sz="4" w:space="0" w:color="auto"/>
              <w:right w:val="single" w:sz="4" w:space="0" w:color="auto"/>
            </w:tcBorders>
          </w:tcPr>
          <w:p w14:paraId="2DB7EB99" w14:textId="70723877" w:rsidR="007119F2" w:rsidRPr="001D46E0" w:rsidRDefault="001D46E0" w:rsidP="007119F2">
            <w:pPr>
              <w:jc w:val="center"/>
              <w:rPr>
                <w:snapToGrid w:val="0"/>
                <w:color w:val="000000"/>
                <w:sz w:val="28"/>
                <w:szCs w:val="28"/>
              </w:rPr>
            </w:pPr>
            <w:r w:rsidRPr="001D46E0">
              <w:rPr>
                <w:snapToGrid w:val="0"/>
                <w:color w:val="000000"/>
                <w:sz w:val="28"/>
                <w:szCs w:val="28"/>
              </w:rPr>
              <w:t>6</w:t>
            </w:r>
          </w:p>
        </w:tc>
        <w:tc>
          <w:tcPr>
            <w:tcW w:w="2410" w:type="dxa"/>
            <w:tcBorders>
              <w:top w:val="single" w:sz="4" w:space="0" w:color="auto"/>
              <w:left w:val="single" w:sz="4" w:space="0" w:color="auto"/>
              <w:bottom w:val="single" w:sz="4" w:space="0" w:color="auto"/>
              <w:right w:val="single" w:sz="4" w:space="0" w:color="auto"/>
            </w:tcBorders>
          </w:tcPr>
          <w:p w14:paraId="03D61C76" w14:textId="77777777" w:rsidR="007119F2" w:rsidRPr="001D46E0" w:rsidRDefault="007119F2" w:rsidP="007119F2">
            <w:pPr>
              <w:jc w:val="center"/>
              <w:rPr>
                <w:sz w:val="28"/>
                <w:szCs w:val="28"/>
              </w:rPr>
            </w:pPr>
            <w:r w:rsidRPr="001D46E0">
              <w:rPr>
                <w:snapToGrid w:val="0"/>
                <w:color w:val="000000"/>
                <w:sz w:val="28"/>
                <w:szCs w:val="28"/>
              </w:rPr>
              <w:t>коллективный         анализ работы</w:t>
            </w:r>
          </w:p>
        </w:tc>
      </w:tr>
      <w:tr w:rsidR="007119F2" w:rsidRPr="001D46E0" w14:paraId="560D829A" w14:textId="77777777" w:rsidTr="00AF26A7">
        <w:trPr>
          <w:trHeight w:val="314"/>
          <w:jc w:val="center"/>
        </w:trPr>
        <w:tc>
          <w:tcPr>
            <w:tcW w:w="921" w:type="dxa"/>
            <w:tcBorders>
              <w:top w:val="single" w:sz="4" w:space="0" w:color="auto"/>
              <w:left w:val="single" w:sz="4" w:space="0" w:color="auto"/>
              <w:bottom w:val="single" w:sz="4" w:space="0" w:color="auto"/>
              <w:right w:val="single" w:sz="4" w:space="0" w:color="auto"/>
            </w:tcBorders>
          </w:tcPr>
          <w:p w14:paraId="6F557036" w14:textId="515AD37D" w:rsidR="007119F2" w:rsidRPr="001D46E0" w:rsidRDefault="007119F2" w:rsidP="007119F2">
            <w:pPr>
              <w:pStyle w:val="ac"/>
              <w:numPr>
                <w:ilvl w:val="0"/>
                <w:numId w:val="28"/>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3BBEB0BE" w14:textId="77777777" w:rsidR="007119F2" w:rsidRPr="001D46E0" w:rsidRDefault="007119F2" w:rsidP="007119F2">
            <w:pPr>
              <w:rPr>
                <w:sz w:val="28"/>
                <w:szCs w:val="28"/>
              </w:rPr>
            </w:pPr>
            <w:r w:rsidRPr="001D46E0">
              <w:rPr>
                <w:sz w:val="28"/>
                <w:szCs w:val="28"/>
              </w:rPr>
              <w:t>Особенности шахматных соревнований. Турниры.</w:t>
            </w:r>
          </w:p>
        </w:tc>
        <w:tc>
          <w:tcPr>
            <w:tcW w:w="988" w:type="dxa"/>
            <w:tcBorders>
              <w:top w:val="single" w:sz="4" w:space="0" w:color="auto"/>
              <w:bottom w:val="single" w:sz="4" w:space="0" w:color="auto"/>
              <w:right w:val="single" w:sz="4" w:space="0" w:color="auto"/>
            </w:tcBorders>
          </w:tcPr>
          <w:p w14:paraId="1D8F3CDF" w14:textId="156697A2" w:rsidR="007119F2" w:rsidRPr="001D46E0" w:rsidRDefault="001D46E0" w:rsidP="007119F2">
            <w:pPr>
              <w:jc w:val="center"/>
              <w:rPr>
                <w:sz w:val="28"/>
                <w:szCs w:val="28"/>
                <w:lang w:eastAsia="en-US"/>
              </w:rPr>
            </w:pPr>
            <w:r w:rsidRPr="001D46E0">
              <w:rPr>
                <w:sz w:val="28"/>
                <w:szCs w:val="28"/>
                <w:lang w:eastAsia="en-US"/>
              </w:rPr>
              <w:t>20</w:t>
            </w:r>
          </w:p>
        </w:tc>
        <w:tc>
          <w:tcPr>
            <w:tcW w:w="1068" w:type="dxa"/>
            <w:tcBorders>
              <w:top w:val="single" w:sz="4" w:space="0" w:color="auto"/>
              <w:left w:val="single" w:sz="4" w:space="0" w:color="auto"/>
              <w:bottom w:val="single" w:sz="4" w:space="0" w:color="auto"/>
              <w:right w:val="single" w:sz="4" w:space="0" w:color="auto"/>
            </w:tcBorders>
          </w:tcPr>
          <w:p w14:paraId="1B1EF44E" w14:textId="77777777" w:rsidR="007119F2" w:rsidRPr="001D46E0" w:rsidRDefault="007119F2" w:rsidP="007119F2">
            <w:pPr>
              <w:jc w:val="center"/>
              <w:rPr>
                <w:snapToGrid w:val="0"/>
                <w:color w:val="000000"/>
                <w:sz w:val="28"/>
                <w:szCs w:val="28"/>
              </w:rPr>
            </w:pPr>
            <w:r w:rsidRPr="001D46E0">
              <w:rPr>
                <w:snapToGrid w:val="0"/>
                <w:color w:val="000000"/>
                <w:sz w:val="28"/>
                <w:szCs w:val="28"/>
              </w:rPr>
              <w:t>8</w:t>
            </w:r>
          </w:p>
        </w:tc>
        <w:tc>
          <w:tcPr>
            <w:tcW w:w="1058" w:type="dxa"/>
            <w:tcBorders>
              <w:top w:val="single" w:sz="4" w:space="0" w:color="auto"/>
              <w:left w:val="single" w:sz="4" w:space="0" w:color="auto"/>
              <w:bottom w:val="single" w:sz="4" w:space="0" w:color="auto"/>
              <w:right w:val="single" w:sz="4" w:space="0" w:color="auto"/>
            </w:tcBorders>
          </w:tcPr>
          <w:p w14:paraId="0D8F1E25" w14:textId="2596D590" w:rsidR="007119F2" w:rsidRPr="001D46E0" w:rsidRDefault="001D46E0" w:rsidP="007119F2">
            <w:pPr>
              <w:jc w:val="center"/>
              <w:rPr>
                <w:snapToGrid w:val="0"/>
                <w:color w:val="000000"/>
                <w:sz w:val="28"/>
                <w:szCs w:val="28"/>
              </w:rPr>
            </w:pPr>
            <w:r w:rsidRPr="001D46E0">
              <w:rPr>
                <w:snapToGrid w:val="0"/>
                <w:color w:val="000000"/>
                <w:sz w:val="28"/>
                <w:szCs w:val="28"/>
              </w:rPr>
              <w:t>12</w:t>
            </w:r>
          </w:p>
        </w:tc>
        <w:tc>
          <w:tcPr>
            <w:tcW w:w="2410" w:type="dxa"/>
            <w:tcBorders>
              <w:top w:val="single" w:sz="4" w:space="0" w:color="auto"/>
              <w:left w:val="single" w:sz="4" w:space="0" w:color="auto"/>
              <w:bottom w:val="single" w:sz="4" w:space="0" w:color="auto"/>
              <w:right w:val="single" w:sz="4" w:space="0" w:color="auto"/>
            </w:tcBorders>
          </w:tcPr>
          <w:p w14:paraId="468421B2" w14:textId="77777777" w:rsidR="007119F2" w:rsidRPr="001D46E0" w:rsidRDefault="007119F2" w:rsidP="007119F2">
            <w:pPr>
              <w:jc w:val="center"/>
              <w:rPr>
                <w:snapToGrid w:val="0"/>
                <w:color w:val="000000"/>
                <w:sz w:val="28"/>
                <w:szCs w:val="28"/>
              </w:rPr>
            </w:pPr>
            <w:r w:rsidRPr="001D46E0">
              <w:rPr>
                <w:snapToGrid w:val="0"/>
                <w:color w:val="000000"/>
                <w:sz w:val="28"/>
                <w:szCs w:val="28"/>
              </w:rPr>
              <w:t>коллективный         анализ работы</w:t>
            </w:r>
          </w:p>
        </w:tc>
      </w:tr>
      <w:tr w:rsidR="007119F2" w:rsidRPr="001D46E0" w14:paraId="7964AAE8" w14:textId="77777777" w:rsidTr="00AF26A7">
        <w:trPr>
          <w:trHeight w:val="314"/>
          <w:jc w:val="center"/>
        </w:trPr>
        <w:tc>
          <w:tcPr>
            <w:tcW w:w="921" w:type="dxa"/>
            <w:tcBorders>
              <w:top w:val="single" w:sz="4" w:space="0" w:color="auto"/>
              <w:left w:val="single" w:sz="4" w:space="0" w:color="auto"/>
              <w:bottom w:val="single" w:sz="4" w:space="0" w:color="auto"/>
              <w:right w:val="single" w:sz="4" w:space="0" w:color="auto"/>
            </w:tcBorders>
          </w:tcPr>
          <w:p w14:paraId="5F583F16" w14:textId="24704924" w:rsidR="007119F2" w:rsidRPr="001D46E0" w:rsidRDefault="007119F2" w:rsidP="007119F2">
            <w:pPr>
              <w:pStyle w:val="ac"/>
              <w:numPr>
                <w:ilvl w:val="0"/>
                <w:numId w:val="28"/>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57791378" w14:textId="77777777" w:rsidR="007119F2" w:rsidRPr="001D46E0" w:rsidRDefault="007119F2" w:rsidP="007119F2">
            <w:pPr>
              <w:rPr>
                <w:sz w:val="28"/>
                <w:szCs w:val="28"/>
              </w:rPr>
            </w:pPr>
            <w:r w:rsidRPr="001D46E0">
              <w:rPr>
                <w:sz w:val="28"/>
                <w:szCs w:val="28"/>
              </w:rPr>
              <w:t>Игры на компьютере</w:t>
            </w:r>
          </w:p>
        </w:tc>
        <w:tc>
          <w:tcPr>
            <w:tcW w:w="988" w:type="dxa"/>
            <w:tcBorders>
              <w:top w:val="single" w:sz="4" w:space="0" w:color="auto"/>
              <w:bottom w:val="single" w:sz="4" w:space="0" w:color="auto"/>
              <w:right w:val="single" w:sz="4" w:space="0" w:color="auto"/>
            </w:tcBorders>
          </w:tcPr>
          <w:p w14:paraId="5AECD2AF" w14:textId="0CE84731" w:rsidR="007119F2" w:rsidRPr="00016225" w:rsidRDefault="00016225" w:rsidP="007119F2">
            <w:pPr>
              <w:jc w:val="center"/>
              <w:rPr>
                <w:sz w:val="28"/>
                <w:szCs w:val="28"/>
                <w:lang w:val="en-US" w:eastAsia="en-US"/>
              </w:rPr>
            </w:pPr>
            <w:r>
              <w:rPr>
                <w:sz w:val="28"/>
                <w:szCs w:val="28"/>
                <w:lang w:val="en-US" w:eastAsia="en-US"/>
              </w:rPr>
              <w:t>6</w:t>
            </w:r>
          </w:p>
        </w:tc>
        <w:tc>
          <w:tcPr>
            <w:tcW w:w="1068" w:type="dxa"/>
            <w:tcBorders>
              <w:top w:val="single" w:sz="4" w:space="0" w:color="auto"/>
              <w:left w:val="single" w:sz="4" w:space="0" w:color="auto"/>
              <w:bottom w:val="single" w:sz="4" w:space="0" w:color="auto"/>
              <w:right w:val="single" w:sz="4" w:space="0" w:color="auto"/>
            </w:tcBorders>
          </w:tcPr>
          <w:p w14:paraId="4A5B7996" w14:textId="0389EAEF" w:rsidR="007119F2" w:rsidRPr="00016225" w:rsidRDefault="00016225" w:rsidP="007119F2">
            <w:pPr>
              <w:jc w:val="center"/>
              <w:rPr>
                <w:snapToGrid w:val="0"/>
                <w:color w:val="000000"/>
                <w:sz w:val="28"/>
                <w:szCs w:val="28"/>
                <w:lang w:val="en-US"/>
              </w:rPr>
            </w:pPr>
            <w:r>
              <w:rPr>
                <w:snapToGrid w:val="0"/>
                <w:color w:val="000000"/>
                <w:sz w:val="28"/>
                <w:szCs w:val="28"/>
                <w:lang w:val="en-US"/>
              </w:rPr>
              <w:t>2</w:t>
            </w:r>
          </w:p>
        </w:tc>
        <w:tc>
          <w:tcPr>
            <w:tcW w:w="1058" w:type="dxa"/>
            <w:tcBorders>
              <w:top w:val="single" w:sz="4" w:space="0" w:color="auto"/>
              <w:left w:val="single" w:sz="4" w:space="0" w:color="auto"/>
              <w:bottom w:val="single" w:sz="4" w:space="0" w:color="auto"/>
              <w:right w:val="single" w:sz="4" w:space="0" w:color="auto"/>
            </w:tcBorders>
          </w:tcPr>
          <w:p w14:paraId="32544C8E" w14:textId="5DC5905E" w:rsidR="007119F2" w:rsidRPr="00016225" w:rsidRDefault="00016225" w:rsidP="007119F2">
            <w:pPr>
              <w:jc w:val="center"/>
              <w:rPr>
                <w:snapToGrid w:val="0"/>
                <w:color w:val="000000"/>
                <w:sz w:val="28"/>
                <w:szCs w:val="28"/>
                <w:lang w:val="en-US"/>
              </w:rPr>
            </w:pPr>
            <w:r>
              <w:rPr>
                <w:snapToGrid w:val="0"/>
                <w:color w:val="000000"/>
                <w:sz w:val="28"/>
                <w:szCs w:val="28"/>
                <w:lang w:val="en-US"/>
              </w:rPr>
              <w:t>6</w:t>
            </w:r>
          </w:p>
        </w:tc>
        <w:tc>
          <w:tcPr>
            <w:tcW w:w="2410" w:type="dxa"/>
            <w:tcBorders>
              <w:top w:val="single" w:sz="4" w:space="0" w:color="auto"/>
              <w:left w:val="single" w:sz="4" w:space="0" w:color="auto"/>
              <w:bottom w:val="single" w:sz="4" w:space="0" w:color="auto"/>
              <w:right w:val="single" w:sz="4" w:space="0" w:color="auto"/>
            </w:tcBorders>
          </w:tcPr>
          <w:p w14:paraId="6709ADFD" w14:textId="77777777" w:rsidR="007119F2" w:rsidRPr="001D46E0" w:rsidRDefault="007119F2" w:rsidP="007119F2">
            <w:pPr>
              <w:jc w:val="center"/>
              <w:rPr>
                <w:snapToGrid w:val="0"/>
                <w:color w:val="000000"/>
                <w:sz w:val="28"/>
                <w:szCs w:val="28"/>
              </w:rPr>
            </w:pPr>
            <w:r w:rsidRPr="001D46E0">
              <w:rPr>
                <w:snapToGrid w:val="0"/>
                <w:color w:val="000000"/>
                <w:sz w:val="28"/>
                <w:szCs w:val="28"/>
              </w:rPr>
              <w:t>коллективный         анализ работы</w:t>
            </w:r>
          </w:p>
        </w:tc>
      </w:tr>
      <w:tr w:rsidR="001D46E0" w:rsidRPr="001D46E0" w14:paraId="0F276F5A" w14:textId="77777777" w:rsidTr="00AF26A7">
        <w:trPr>
          <w:trHeight w:val="314"/>
          <w:jc w:val="center"/>
        </w:trPr>
        <w:tc>
          <w:tcPr>
            <w:tcW w:w="921" w:type="dxa"/>
            <w:tcBorders>
              <w:top w:val="single" w:sz="4" w:space="0" w:color="auto"/>
              <w:left w:val="single" w:sz="4" w:space="0" w:color="auto"/>
              <w:bottom w:val="single" w:sz="4" w:space="0" w:color="auto"/>
              <w:right w:val="single" w:sz="4" w:space="0" w:color="auto"/>
            </w:tcBorders>
          </w:tcPr>
          <w:p w14:paraId="3856B395" w14:textId="77777777" w:rsidR="001D46E0" w:rsidRPr="001D46E0" w:rsidRDefault="001D46E0" w:rsidP="007119F2">
            <w:pPr>
              <w:pStyle w:val="ac"/>
              <w:numPr>
                <w:ilvl w:val="0"/>
                <w:numId w:val="28"/>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713422FC" w14:textId="4BE88C30" w:rsidR="001D46E0" w:rsidRPr="001D46E0" w:rsidRDefault="001D46E0" w:rsidP="007119F2">
            <w:pPr>
              <w:rPr>
                <w:sz w:val="28"/>
                <w:szCs w:val="28"/>
              </w:rPr>
            </w:pPr>
            <w:r w:rsidRPr="001D46E0">
              <w:rPr>
                <w:sz w:val="28"/>
                <w:szCs w:val="28"/>
              </w:rPr>
              <w:t>Игры с часами</w:t>
            </w:r>
          </w:p>
        </w:tc>
        <w:tc>
          <w:tcPr>
            <w:tcW w:w="988" w:type="dxa"/>
            <w:tcBorders>
              <w:top w:val="single" w:sz="4" w:space="0" w:color="auto"/>
              <w:bottom w:val="single" w:sz="4" w:space="0" w:color="auto"/>
              <w:right w:val="single" w:sz="4" w:space="0" w:color="auto"/>
            </w:tcBorders>
          </w:tcPr>
          <w:p w14:paraId="782EFECD" w14:textId="3356D8BE" w:rsidR="001D46E0" w:rsidRPr="001D46E0" w:rsidRDefault="001D46E0" w:rsidP="007119F2">
            <w:pPr>
              <w:jc w:val="center"/>
              <w:rPr>
                <w:sz w:val="28"/>
                <w:szCs w:val="28"/>
                <w:lang w:eastAsia="en-US"/>
              </w:rPr>
            </w:pPr>
            <w:r w:rsidRPr="001D46E0">
              <w:rPr>
                <w:sz w:val="28"/>
                <w:szCs w:val="28"/>
                <w:lang w:eastAsia="en-US"/>
              </w:rPr>
              <w:t>6</w:t>
            </w:r>
          </w:p>
        </w:tc>
        <w:tc>
          <w:tcPr>
            <w:tcW w:w="1068" w:type="dxa"/>
            <w:tcBorders>
              <w:top w:val="single" w:sz="4" w:space="0" w:color="auto"/>
              <w:left w:val="single" w:sz="4" w:space="0" w:color="auto"/>
              <w:bottom w:val="single" w:sz="4" w:space="0" w:color="auto"/>
              <w:right w:val="single" w:sz="4" w:space="0" w:color="auto"/>
            </w:tcBorders>
          </w:tcPr>
          <w:p w14:paraId="3DF1F5FC" w14:textId="77777777" w:rsidR="001D46E0" w:rsidRPr="001D46E0" w:rsidRDefault="001D46E0" w:rsidP="007119F2">
            <w:pPr>
              <w:jc w:val="center"/>
              <w:rPr>
                <w:snapToGrid w:val="0"/>
                <w:color w:val="000000"/>
                <w:sz w:val="28"/>
                <w:szCs w:val="28"/>
              </w:rPr>
            </w:pPr>
          </w:p>
        </w:tc>
        <w:tc>
          <w:tcPr>
            <w:tcW w:w="1058" w:type="dxa"/>
            <w:tcBorders>
              <w:top w:val="single" w:sz="4" w:space="0" w:color="auto"/>
              <w:left w:val="single" w:sz="4" w:space="0" w:color="auto"/>
              <w:bottom w:val="single" w:sz="4" w:space="0" w:color="auto"/>
              <w:right w:val="single" w:sz="4" w:space="0" w:color="auto"/>
            </w:tcBorders>
          </w:tcPr>
          <w:p w14:paraId="0676939A" w14:textId="25C5B98E" w:rsidR="001D46E0" w:rsidRPr="001D46E0" w:rsidRDefault="001D46E0" w:rsidP="007119F2">
            <w:pPr>
              <w:jc w:val="center"/>
              <w:rPr>
                <w:snapToGrid w:val="0"/>
                <w:color w:val="000000"/>
                <w:sz w:val="28"/>
                <w:szCs w:val="28"/>
              </w:rPr>
            </w:pPr>
            <w:r w:rsidRPr="001D46E0">
              <w:rPr>
                <w:snapToGrid w:val="0"/>
                <w:color w:val="000000"/>
                <w:sz w:val="28"/>
                <w:szCs w:val="28"/>
              </w:rPr>
              <w:t>6</w:t>
            </w:r>
          </w:p>
        </w:tc>
        <w:tc>
          <w:tcPr>
            <w:tcW w:w="2410" w:type="dxa"/>
            <w:tcBorders>
              <w:top w:val="single" w:sz="4" w:space="0" w:color="auto"/>
              <w:left w:val="single" w:sz="4" w:space="0" w:color="auto"/>
              <w:bottom w:val="single" w:sz="4" w:space="0" w:color="auto"/>
              <w:right w:val="single" w:sz="4" w:space="0" w:color="auto"/>
            </w:tcBorders>
          </w:tcPr>
          <w:p w14:paraId="0E092043" w14:textId="77777777" w:rsidR="001D46E0" w:rsidRPr="001D46E0" w:rsidRDefault="001D46E0" w:rsidP="007119F2">
            <w:pPr>
              <w:jc w:val="center"/>
              <w:rPr>
                <w:snapToGrid w:val="0"/>
                <w:color w:val="000000"/>
                <w:sz w:val="28"/>
                <w:szCs w:val="28"/>
              </w:rPr>
            </w:pPr>
          </w:p>
        </w:tc>
      </w:tr>
      <w:tr w:rsidR="001D46E0" w:rsidRPr="001D46E0" w14:paraId="14A296CD" w14:textId="77777777" w:rsidTr="00AF26A7">
        <w:trPr>
          <w:trHeight w:val="314"/>
          <w:jc w:val="center"/>
        </w:trPr>
        <w:tc>
          <w:tcPr>
            <w:tcW w:w="921" w:type="dxa"/>
            <w:tcBorders>
              <w:top w:val="single" w:sz="4" w:space="0" w:color="auto"/>
              <w:left w:val="single" w:sz="4" w:space="0" w:color="auto"/>
              <w:bottom w:val="single" w:sz="4" w:space="0" w:color="auto"/>
              <w:right w:val="single" w:sz="4" w:space="0" w:color="auto"/>
            </w:tcBorders>
          </w:tcPr>
          <w:p w14:paraId="76B75D25" w14:textId="77777777" w:rsidR="001D46E0" w:rsidRPr="001D46E0" w:rsidRDefault="001D46E0" w:rsidP="001D46E0">
            <w:pPr>
              <w:pStyle w:val="ac"/>
              <w:numPr>
                <w:ilvl w:val="0"/>
                <w:numId w:val="28"/>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737D56F7" w14:textId="06A7E775" w:rsidR="001D46E0" w:rsidRPr="001D46E0" w:rsidRDefault="001D46E0" w:rsidP="001D46E0">
            <w:pPr>
              <w:rPr>
                <w:sz w:val="28"/>
                <w:szCs w:val="28"/>
              </w:rPr>
            </w:pPr>
            <w:r w:rsidRPr="001D46E0">
              <w:rPr>
                <w:color w:val="000000"/>
                <w:sz w:val="28"/>
                <w:szCs w:val="28"/>
              </w:rPr>
              <w:t>Подготовка к школьному шахматному турниру</w:t>
            </w:r>
          </w:p>
        </w:tc>
        <w:tc>
          <w:tcPr>
            <w:tcW w:w="988" w:type="dxa"/>
            <w:tcBorders>
              <w:top w:val="single" w:sz="4" w:space="0" w:color="auto"/>
              <w:bottom w:val="single" w:sz="4" w:space="0" w:color="auto"/>
              <w:right w:val="single" w:sz="4" w:space="0" w:color="auto"/>
            </w:tcBorders>
          </w:tcPr>
          <w:p w14:paraId="2A7E2BC1" w14:textId="72671585" w:rsidR="001D46E0" w:rsidRPr="001D46E0" w:rsidRDefault="001D46E0" w:rsidP="001D46E0">
            <w:pPr>
              <w:jc w:val="center"/>
              <w:rPr>
                <w:sz w:val="28"/>
                <w:szCs w:val="28"/>
                <w:lang w:eastAsia="en-US"/>
              </w:rPr>
            </w:pPr>
            <w:r w:rsidRPr="001D46E0">
              <w:rPr>
                <w:snapToGrid w:val="0"/>
                <w:color w:val="000000"/>
                <w:sz w:val="28"/>
                <w:szCs w:val="28"/>
              </w:rPr>
              <w:t>6</w:t>
            </w:r>
          </w:p>
        </w:tc>
        <w:tc>
          <w:tcPr>
            <w:tcW w:w="1068" w:type="dxa"/>
            <w:tcBorders>
              <w:top w:val="single" w:sz="4" w:space="0" w:color="auto"/>
              <w:left w:val="single" w:sz="4" w:space="0" w:color="auto"/>
              <w:bottom w:val="single" w:sz="4" w:space="0" w:color="auto"/>
              <w:right w:val="single" w:sz="4" w:space="0" w:color="auto"/>
            </w:tcBorders>
          </w:tcPr>
          <w:p w14:paraId="456165DA" w14:textId="77777777" w:rsidR="001D46E0" w:rsidRPr="001D46E0" w:rsidRDefault="001D46E0" w:rsidP="001D46E0">
            <w:pPr>
              <w:jc w:val="center"/>
              <w:rPr>
                <w:snapToGrid w:val="0"/>
                <w:color w:val="000000"/>
                <w:sz w:val="28"/>
                <w:szCs w:val="28"/>
              </w:rPr>
            </w:pPr>
          </w:p>
        </w:tc>
        <w:tc>
          <w:tcPr>
            <w:tcW w:w="1058" w:type="dxa"/>
            <w:tcBorders>
              <w:top w:val="single" w:sz="4" w:space="0" w:color="auto"/>
              <w:left w:val="single" w:sz="4" w:space="0" w:color="auto"/>
              <w:bottom w:val="single" w:sz="4" w:space="0" w:color="auto"/>
              <w:right w:val="single" w:sz="4" w:space="0" w:color="auto"/>
            </w:tcBorders>
          </w:tcPr>
          <w:p w14:paraId="448D34C3" w14:textId="77B17AFC" w:rsidR="001D46E0" w:rsidRPr="001D46E0" w:rsidRDefault="001D46E0" w:rsidP="001D46E0">
            <w:pPr>
              <w:jc w:val="center"/>
              <w:rPr>
                <w:snapToGrid w:val="0"/>
                <w:color w:val="000000"/>
                <w:sz w:val="28"/>
                <w:szCs w:val="28"/>
              </w:rPr>
            </w:pPr>
            <w:r w:rsidRPr="001D46E0">
              <w:rPr>
                <w:snapToGrid w:val="0"/>
                <w:color w:val="000000"/>
                <w:sz w:val="28"/>
                <w:szCs w:val="28"/>
              </w:rPr>
              <w:t>6</w:t>
            </w:r>
          </w:p>
        </w:tc>
        <w:tc>
          <w:tcPr>
            <w:tcW w:w="2410" w:type="dxa"/>
            <w:tcBorders>
              <w:top w:val="single" w:sz="4" w:space="0" w:color="auto"/>
              <w:left w:val="single" w:sz="4" w:space="0" w:color="auto"/>
              <w:bottom w:val="single" w:sz="4" w:space="0" w:color="auto"/>
              <w:right w:val="single" w:sz="4" w:space="0" w:color="auto"/>
            </w:tcBorders>
          </w:tcPr>
          <w:p w14:paraId="782DEB23" w14:textId="77777777" w:rsidR="001D46E0" w:rsidRPr="001D46E0" w:rsidRDefault="001D46E0" w:rsidP="001D46E0">
            <w:pPr>
              <w:jc w:val="center"/>
              <w:rPr>
                <w:snapToGrid w:val="0"/>
                <w:color w:val="000000"/>
                <w:sz w:val="28"/>
                <w:szCs w:val="28"/>
              </w:rPr>
            </w:pPr>
          </w:p>
        </w:tc>
      </w:tr>
      <w:tr w:rsidR="001D46E0" w:rsidRPr="001D46E0" w14:paraId="1C221913" w14:textId="77777777" w:rsidTr="00AF26A7">
        <w:trPr>
          <w:trHeight w:val="314"/>
          <w:jc w:val="center"/>
        </w:trPr>
        <w:tc>
          <w:tcPr>
            <w:tcW w:w="921" w:type="dxa"/>
            <w:tcBorders>
              <w:top w:val="single" w:sz="4" w:space="0" w:color="auto"/>
              <w:left w:val="single" w:sz="4" w:space="0" w:color="auto"/>
              <w:bottom w:val="single" w:sz="4" w:space="0" w:color="auto"/>
              <w:right w:val="single" w:sz="4" w:space="0" w:color="auto"/>
            </w:tcBorders>
          </w:tcPr>
          <w:p w14:paraId="7631D72B" w14:textId="77777777" w:rsidR="001D46E0" w:rsidRPr="001D46E0" w:rsidRDefault="001D46E0" w:rsidP="001D46E0">
            <w:pPr>
              <w:pStyle w:val="ac"/>
              <w:numPr>
                <w:ilvl w:val="0"/>
                <w:numId w:val="28"/>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711880AF" w14:textId="23035EF4" w:rsidR="001D46E0" w:rsidRPr="001D46E0" w:rsidRDefault="001D46E0" w:rsidP="001D46E0">
            <w:pPr>
              <w:rPr>
                <w:sz w:val="28"/>
                <w:szCs w:val="28"/>
              </w:rPr>
            </w:pPr>
            <w:r w:rsidRPr="001D46E0">
              <w:rPr>
                <w:sz w:val="28"/>
                <w:szCs w:val="28"/>
              </w:rPr>
              <w:t>Отработка навыков и выполнение игровых заданий</w:t>
            </w:r>
          </w:p>
        </w:tc>
        <w:tc>
          <w:tcPr>
            <w:tcW w:w="988" w:type="dxa"/>
            <w:tcBorders>
              <w:top w:val="single" w:sz="4" w:space="0" w:color="auto"/>
              <w:bottom w:val="single" w:sz="4" w:space="0" w:color="auto"/>
              <w:right w:val="single" w:sz="4" w:space="0" w:color="auto"/>
            </w:tcBorders>
          </w:tcPr>
          <w:p w14:paraId="540DA159" w14:textId="6D63B5A8" w:rsidR="001D46E0" w:rsidRPr="001D46E0" w:rsidRDefault="001D46E0" w:rsidP="001D46E0">
            <w:pPr>
              <w:jc w:val="center"/>
              <w:rPr>
                <w:sz w:val="28"/>
                <w:szCs w:val="28"/>
                <w:lang w:eastAsia="en-US"/>
              </w:rPr>
            </w:pPr>
            <w:r w:rsidRPr="001D46E0">
              <w:rPr>
                <w:sz w:val="28"/>
                <w:szCs w:val="28"/>
                <w:lang w:eastAsia="en-US"/>
              </w:rPr>
              <w:t>10</w:t>
            </w:r>
          </w:p>
        </w:tc>
        <w:tc>
          <w:tcPr>
            <w:tcW w:w="1068" w:type="dxa"/>
            <w:tcBorders>
              <w:top w:val="single" w:sz="4" w:space="0" w:color="auto"/>
              <w:left w:val="single" w:sz="4" w:space="0" w:color="auto"/>
              <w:bottom w:val="single" w:sz="4" w:space="0" w:color="auto"/>
              <w:right w:val="single" w:sz="4" w:space="0" w:color="auto"/>
            </w:tcBorders>
          </w:tcPr>
          <w:p w14:paraId="29F3C334" w14:textId="77777777" w:rsidR="001D46E0" w:rsidRPr="001D46E0" w:rsidRDefault="001D46E0" w:rsidP="001D46E0">
            <w:pPr>
              <w:jc w:val="center"/>
              <w:rPr>
                <w:snapToGrid w:val="0"/>
                <w:color w:val="000000"/>
                <w:sz w:val="28"/>
                <w:szCs w:val="28"/>
              </w:rPr>
            </w:pPr>
          </w:p>
        </w:tc>
        <w:tc>
          <w:tcPr>
            <w:tcW w:w="1058" w:type="dxa"/>
            <w:tcBorders>
              <w:top w:val="single" w:sz="4" w:space="0" w:color="auto"/>
              <w:left w:val="single" w:sz="4" w:space="0" w:color="auto"/>
              <w:bottom w:val="single" w:sz="4" w:space="0" w:color="auto"/>
              <w:right w:val="single" w:sz="4" w:space="0" w:color="auto"/>
            </w:tcBorders>
          </w:tcPr>
          <w:p w14:paraId="07945CA3" w14:textId="2A0E4DB1" w:rsidR="001D46E0" w:rsidRPr="001D46E0" w:rsidRDefault="001D46E0" w:rsidP="001D46E0">
            <w:pPr>
              <w:jc w:val="center"/>
              <w:rPr>
                <w:snapToGrid w:val="0"/>
                <w:color w:val="000000"/>
                <w:sz w:val="28"/>
                <w:szCs w:val="28"/>
              </w:rPr>
            </w:pPr>
            <w:r w:rsidRPr="001D46E0">
              <w:rPr>
                <w:snapToGrid w:val="0"/>
                <w:color w:val="000000"/>
                <w:sz w:val="28"/>
                <w:szCs w:val="28"/>
              </w:rPr>
              <w:t>10</w:t>
            </w:r>
          </w:p>
        </w:tc>
        <w:tc>
          <w:tcPr>
            <w:tcW w:w="2410" w:type="dxa"/>
            <w:tcBorders>
              <w:top w:val="single" w:sz="4" w:space="0" w:color="auto"/>
              <w:left w:val="single" w:sz="4" w:space="0" w:color="auto"/>
              <w:bottom w:val="single" w:sz="4" w:space="0" w:color="auto"/>
              <w:right w:val="single" w:sz="4" w:space="0" w:color="auto"/>
            </w:tcBorders>
          </w:tcPr>
          <w:p w14:paraId="61B29C46" w14:textId="77777777" w:rsidR="001D46E0" w:rsidRPr="001D46E0" w:rsidRDefault="001D46E0" w:rsidP="001D46E0">
            <w:pPr>
              <w:jc w:val="center"/>
              <w:rPr>
                <w:snapToGrid w:val="0"/>
                <w:color w:val="000000"/>
                <w:sz w:val="28"/>
                <w:szCs w:val="28"/>
              </w:rPr>
            </w:pPr>
          </w:p>
        </w:tc>
      </w:tr>
      <w:tr w:rsidR="001D46E0" w:rsidRPr="001D46E0" w14:paraId="1CCFABE3" w14:textId="77777777" w:rsidTr="00AF26A7">
        <w:trPr>
          <w:trHeight w:val="314"/>
          <w:jc w:val="center"/>
        </w:trPr>
        <w:tc>
          <w:tcPr>
            <w:tcW w:w="921" w:type="dxa"/>
            <w:tcBorders>
              <w:top w:val="single" w:sz="4" w:space="0" w:color="auto"/>
              <w:left w:val="single" w:sz="4" w:space="0" w:color="auto"/>
              <w:bottom w:val="single" w:sz="4" w:space="0" w:color="auto"/>
              <w:right w:val="single" w:sz="4" w:space="0" w:color="auto"/>
            </w:tcBorders>
          </w:tcPr>
          <w:p w14:paraId="25FD8AFB" w14:textId="02B29EAF" w:rsidR="001D46E0" w:rsidRPr="001D46E0" w:rsidRDefault="001D46E0" w:rsidP="001D46E0">
            <w:pPr>
              <w:pStyle w:val="ac"/>
              <w:numPr>
                <w:ilvl w:val="0"/>
                <w:numId w:val="28"/>
              </w:numPr>
              <w:jc w:val="center"/>
              <w:rPr>
                <w:rFonts w:ascii="Times New Roman" w:hAnsi="Times New Roman" w:cs="Times New Roman"/>
                <w:color w:val="000000"/>
                <w:sz w:val="28"/>
                <w:szCs w:val="28"/>
              </w:rPr>
            </w:pPr>
          </w:p>
        </w:tc>
        <w:tc>
          <w:tcPr>
            <w:tcW w:w="3044" w:type="dxa"/>
            <w:tcBorders>
              <w:top w:val="single" w:sz="4" w:space="0" w:color="auto"/>
              <w:bottom w:val="single" w:sz="4" w:space="0" w:color="auto"/>
              <w:right w:val="single" w:sz="4" w:space="0" w:color="auto"/>
            </w:tcBorders>
          </w:tcPr>
          <w:p w14:paraId="0AC98D0A" w14:textId="77777777" w:rsidR="001D46E0" w:rsidRPr="001D46E0" w:rsidRDefault="001D46E0" w:rsidP="001D46E0">
            <w:pPr>
              <w:rPr>
                <w:sz w:val="28"/>
                <w:szCs w:val="28"/>
              </w:rPr>
            </w:pPr>
            <w:r w:rsidRPr="001D46E0">
              <w:rPr>
                <w:sz w:val="28"/>
                <w:szCs w:val="28"/>
              </w:rPr>
              <w:t>Итоговое занятие</w:t>
            </w:r>
          </w:p>
        </w:tc>
        <w:tc>
          <w:tcPr>
            <w:tcW w:w="988" w:type="dxa"/>
            <w:tcBorders>
              <w:top w:val="single" w:sz="4" w:space="0" w:color="auto"/>
              <w:bottom w:val="single" w:sz="4" w:space="0" w:color="auto"/>
              <w:right w:val="single" w:sz="4" w:space="0" w:color="auto"/>
            </w:tcBorders>
          </w:tcPr>
          <w:p w14:paraId="7134618A" w14:textId="77777777" w:rsidR="001D46E0" w:rsidRPr="001D46E0" w:rsidRDefault="001D46E0" w:rsidP="001D46E0">
            <w:pPr>
              <w:jc w:val="center"/>
              <w:rPr>
                <w:sz w:val="28"/>
                <w:szCs w:val="28"/>
                <w:lang w:eastAsia="en-US"/>
              </w:rPr>
            </w:pPr>
            <w:r w:rsidRPr="001D46E0">
              <w:rPr>
                <w:sz w:val="28"/>
                <w:szCs w:val="28"/>
                <w:lang w:eastAsia="en-US"/>
              </w:rPr>
              <w:t>2</w:t>
            </w:r>
          </w:p>
        </w:tc>
        <w:tc>
          <w:tcPr>
            <w:tcW w:w="1068" w:type="dxa"/>
            <w:tcBorders>
              <w:top w:val="single" w:sz="4" w:space="0" w:color="auto"/>
              <w:left w:val="single" w:sz="4" w:space="0" w:color="auto"/>
              <w:bottom w:val="single" w:sz="4" w:space="0" w:color="auto"/>
              <w:right w:val="single" w:sz="4" w:space="0" w:color="auto"/>
            </w:tcBorders>
          </w:tcPr>
          <w:p w14:paraId="018EF215" w14:textId="77777777" w:rsidR="001D46E0" w:rsidRPr="001D46E0" w:rsidRDefault="001D46E0" w:rsidP="001D46E0">
            <w:pPr>
              <w:jc w:val="center"/>
              <w:rPr>
                <w:snapToGrid w:val="0"/>
                <w:color w:val="000000"/>
                <w:sz w:val="28"/>
                <w:szCs w:val="28"/>
              </w:rPr>
            </w:pPr>
            <w:r w:rsidRPr="001D46E0">
              <w:rPr>
                <w:snapToGrid w:val="0"/>
                <w:color w:val="000000"/>
                <w:sz w:val="28"/>
                <w:szCs w:val="28"/>
              </w:rPr>
              <w:t>1</w:t>
            </w:r>
          </w:p>
        </w:tc>
        <w:tc>
          <w:tcPr>
            <w:tcW w:w="1058" w:type="dxa"/>
            <w:tcBorders>
              <w:top w:val="single" w:sz="4" w:space="0" w:color="auto"/>
              <w:left w:val="single" w:sz="4" w:space="0" w:color="auto"/>
              <w:bottom w:val="single" w:sz="4" w:space="0" w:color="auto"/>
              <w:right w:val="single" w:sz="4" w:space="0" w:color="auto"/>
            </w:tcBorders>
          </w:tcPr>
          <w:p w14:paraId="63E9C859" w14:textId="77777777" w:rsidR="001D46E0" w:rsidRPr="001D46E0" w:rsidRDefault="001D46E0" w:rsidP="001D46E0">
            <w:pPr>
              <w:jc w:val="center"/>
              <w:rPr>
                <w:snapToGrid w:val="0"/>
                <w:color w:val="000000"/>
                <w:sz w:val="28"/>
                <w:szCs w:val="28"/>
              </w:rPr>
            </w:pPr>
            <w:r w:rsidRPr="001D46E0">
              <w:rPr>
                <w:snapToGrid w:val="0"/>
                <w:color w:val="000000"/>
                <w:sz w:val="28"/>
                <w:szCs w:val="28"/>
              </w:rPr>
              <w:t>1</w:t>
            </w:r>
          </w:p>
        </w:tc>
        <w:tc>
          <w:tcPr>
            <w:tcW w:w="2410" w:type="dxa"/>
            <w:tcBorders>
              <w:top w:val="single" w:sz="4" w:space="0" w:color="auto"/>
              <w:left w:val="single" w:sz="4" w:space="0" w:color="auto"/>
              <w:bottom w:val="single" w:sz="4" w:space="0" w:color="auto"/>
              <w:right w:val="single" w:sz="4" w:space="0" w:color="auto"/>
            </w:tcBorders>
          </w:tcPr>
          <w:p w14:paraId="1AB7EB6E" w14:textId="77777777" w:rsidR="001D46E0" w:rsidRPr="001D46E0" w:rsidRDefault="001D46E0" w:rsidP="001D46E0">
            <w:pPr>
              <w:jc w:val="center"/>
              <w:rPr>
                <w:snapToGrid w:val="0"/>
                <w:color w:val="000000"/>
                <w:sz w:val="28"/>
                <w:szCs w:val="28"/>
              </w:rPr>
            </w:pPr>
            <w:r w:rsidRPr="001D46E0">
              <w:rPr>
                <w:snapToGrid w:val="0"/>
                <w:color w:val="000000"/>
                <w:sz w:val="28"/>
                <w:szCs w:val="28"/>
              </w:rPr>
              <w:t>коллективный         анализ работы</w:t>
            </w:r>
          </w:p>
        </w:tc>
      </w:tr>
      <w:tr w:rsidR="001D46E0" w:rsidRPr="001D46E0" w14:paraId="2A483394" w14:textId="77777777" w:rsidTr="00AF26A7">
        <w:trPr>
          <w:trHeight w:val="353"/>
          <w:jc w:val="center"/>
        </w:trPr>
        <w:tc>
          <w:tcPr>
            <w:tcW w:w="921" w:type="dxa"/>
            <w:tcBorders>
              <w:top w:val="single" w:sz="4" w:space="0" w:color="auto"/>
              <w:left w:val="single" w:sz="4" w:space="0" w:color="auto"/>
              <w:bottom w:val="single" w:sz="4" w:space="0" w:color="auto"/>
              <w:right w:val="single" w:sz="4" w:space="0" w:color="auto"/>
            </w:tcBorders>
          </w:tcPr>
          <w:p w14:paraId="6601DD88" w14:textId="77777777" w:rsidR="001D46E0" w:rsidRPr="001D46E0" w:rsidRDefault="001D46E0" w:rsidP="001D46E0">
            <w:pPr>
              <w:jc w:val="center"/>
              <w:rPr>
                <w:color w:val="000000"/>
                <w:sz w:val="28"/>
                <w:szCs w:val="28"/>
              </w:rPr>
            </w:pPr>
          </w:p>
        </w:tc>
        <w:tc>
          <w:tcPr>
            <w:tcW w:w="3044" w:type="dxa"/>
            <w:tcBorders>
              <w:top w:val="single" w:sz="4" w:space="0" w:color="auto"/>
              <w:bottom w:val="single" w:sz="4" w:space="0" w:color="auto"/>
              <w:right w:val="single" w:sz="4" w:space="0" w:color="auto"/>
            </w:tcBorders>
          </w:tcPr>
          <w:p w14:paraId="709CA1D7" w14:textId="77777777" w:rsidR="001D46E0" w:rsidRPr="001D46E0" w:rsidRDefault="001D46E0" w:rsidP="001D46E0">
            <w:pPr>
              <w:rPr>
                <w:b/>
                <w:color w:val="000000"/>
                <w:sz w:val="28"/>
                <w:szCs w:val="28"/>
              </w:rPr>
            </w:pPr>
            <w:r w:rsidRPr="001D46E0">
              <w:rPr>
                <w:b/>
                <w:color w:val="000000"/>
                <w:sz w:val="28"/>
                <w:szCs w:val="28"/>
              </w:rPr>
              <w:t>Итого</w:t>
            </w:r>
          </w:p>
        </w:tc>
        <w:tc>
          <w:tcPr>
            <w:tcW w:w="988" w:type="dxa"/>
            <w:tcBorders>
              <w:top w:val="single" w:sz="4" w:space="0" w:color="auto"/>
              <w:bottom w:val="single" w:sz="4" w:space="0" w:color="auto"/>
              <w:right w:val="single" w:sz="4" w:space="0" w:color="auto"/>
            </w:tcBorders>
          </w:tcPr>
          <w:p w14:paraId="43F9A37A" w14:textId="52CF88F9" w:rsidR="001D46E0" w:rsidRPr="00016225" w:rsidRDefault="00862E26" w:rsidP="001D46E0">
            <w:pPr>
              <w:jc w:val="center"/>
              <w:rPr>
                <w:b/>
                <w:snapToGrid w:val="0"/>
                <w:color w:val="000000"/>
                <w:sz w:val="28"/>
                <w:szCs w:val="28"/>
                <w:lang w:val="en-US"/>
              </w:rPr>
            </w:pPr>
            <w:r>
              <w:rPr>
                <w:b/>
                <w:snapToGrid w:val="0"/>
                <w:color w:val="000000"/>
                <w:sz w:val="28"/>
                <w:szCs w:val="28"/>
              </w:rPr>
              <w:t>1</w:t>
            </w:r>
            <w:r w:rsidR="00016225">
              <w:rPr>
                <w:b/>
                <w:snapToGrid w:val="0"/>
                <w:color w:val="000000"/>
                <w:sz w:val="28"/>
                <w:szCs w:val="28"/>
                <w:lang w:val="en-US"/>
              </w:rPr>
              <w:t>18</w:t>
            </w:r>
          </w:p>
        </w:tc>
        <w:tc>
          <w:tcPr>
            <w:tcW w:w="1068" w:type="dxa"/>
            <w:tcBorders>
              <w:top w:val="single" w:sz="4" w:space="0" w:color="auto"/>
              <w:left w:val="single" w:sz="4" w:space="0" w:color="auto"/>
              <w:bottom w:val="single" w:sz="4" w:space="0" w:color="auto"/>
              <w:right w:val="single" w:sz="4" w:space="0" w:color="auto"/>
            </w:tcBorders>
          </w:tcPr>
          <w:p w14:paraId="5B014839" w14:textId="22C8CF29" w:rsidR="001D46E0" w:rsidRPr="00016225" w:rsidRDefault="00016225" w:rsidP="001D46E0">
            <w:pPr>
              <w:jc w:val="center"/>
              <w:rPr>
                <w:b/>
                <w:snapToGrid w:val="0"/>
                <w:color w:val="000000"/>
                <w:sz w:val="28"/>
                <w:szCs w:val="28"/>
                <w:lang w:val="en-US"/>
              </w:rPr>
            </w:pPr>
            <w:r>
              <w:rPr>
                <w:b/>
                <w:snapToGrid w:val="0"/>
                <w:color w:val="000000"/>
                <w:sz w:val="28"/>
                <w:szCs w:val="28"/>
                <w:lang w:val="en-US"/>
              </w:rPr>
              <w:t>40</w:t>
            </w:r>
          </w:p>
        </w:tc>
        <w:tc>
          <w:tcPr>
            <w:tcW w:w="1058" w:type="dxa"/>
            <w:tcBorders>
              <w:top w:val="single" w:sz="4" w:space="0" w:color="auto"/>
              <w:left w:val="single" w:sz="4" w:space="0" w:color="auto"/>
              <w:bottom w:val="single" w:sz="4" w:space="0" w:color="auto"/>
              <w:right w:val="single" w:sz="4" w:space="0" w:color="auto"/>
            </w:tcBorders>
          </w:tcPr>
          <w:p w14:paraId="5B3CA8CB" w14:textId="267E1E45" w:rsidR="001D46E0" w:rsidRPr="00016225" w:rsidRDefault="00016225" w:rsidP="001D46E0">
            <w:pPr>
              <w:jc w:val="center"/>
              <w:rPr>
                <w:b/>
                <w:snapToGrid w:val="0"/>
                <w:color w:val="000000"/>
                <w:sz w:val="28"/>
                <w:szCs w:val="28"/>
                <w:lang w:val="en-US"/>
              </w:rPr>
            </w:pPr>
            <w:r>
              <w:rPr>
                <w:b/>
                <w:snapToGrid w:val="0"/>
                <w:color w:val="000000"/>
                <w:sz w:val="28"/>
                <w:szCs w:val="28"/>
                <w:lang w:val="en-US"/>
              </w:rPr>
              <w:t>78</w:t>
            </w:r>
          </w:p>
        </w:tc>
        <w:tc>
          <w:tcPr>
            <w:tcW w:w="2410" w:type="dxa"/>
            <w:tcBorders>
              <w:top w:val="single" w:sz="4" w:space="0" w:color="auto"/>
              <w:left w:val="single" w:sz="4" w:space="0" w:color="auto"/>
              <w:bottom w:val="single" w:sz="4" w:space="0" w:color="auto"/>
              <w:right w:val="single" w:sz="4" w:space="0" w:color="auto"/>
            </w:tcBorders>
          </w:tcPr>
          <w:p w14:paraId="412457C7" w14:textId="77777777" w:rsidR="001D46E0" w:rsidRPr="001D46E0" w:rsidRDefault="001D46E0" w:rsidP="001D46E0">
            <w:pPr>
              <w:jc w:val="center"/>
              <w:rPr>
                <w:b/>
                <w:snapToGrid w:val="0"/>
                <w:color w:val="000000"/>
                <w:sz w:val="28"/>
                <w:szCs w:val="28"/>
              </w:rPr>
            </w:pPr>
          </w:p>
        </w:tc>
      </w:tr>
      <w:tr w:rsidR="001D46E0" w:rsidRPr="001D46E0" w14:paraId="7863080B" w14:textId="77777777" w:rsidTr="00AF26A7">
        <w:trPr>
          <w:trHeight w:val="353"/>
          <w:jc w:val="center"/>
        </w:trPr>
        <w:tc>
          <w:tcPr>
            <w:tcW w:w="921" w:type="dxa"/>
            <w:tcBorders>
              <w:top w:val="single" w:sz="4" w:space="0" w:color="auto"/>
              <w:left w:val="single" w:sz="4" w:space="0" w:color="auto"/>
              <w:bottom w:val="single" w:sz="4" w:space="0" w:color="auto"/>
              <w:right w:val="single" w:sz="4" w:space="0" w:color="auto"/>
            </w:tcBorders>
          </w:tcPr>
          <w:p w14:paraId="2EEF76C7" w14:textId="77777777" w:rsidR="001D46E0" w:rsidRPr="001D46E0" w:rsidRDefault="001D46E0" w:rsidP="001D46E0">
            <w:pPr>
              <w:jc w:val="center"/>
              <w:rPr>
                <w:color w:val="000000"/>
                <w:sz w:val="28"/>
                <w:szCs w:val="28"/>
              </w:rPr>
            </w:pPr>
          </w:p>
        </w:tc>
        <w:tc>
          <w:tcPr>
            <w:tcW w:w="3044" w:type="dxa"/>
            <w:tcBorders>
              <w:top w:val="single" w:sz="4" w:space="0" w:color="auto"/>
              <w:bottom w:val="single" w:sz="4" w:space="0" w:color="auto"/>
              <w:right w:val="single" w:sz="4" w:space="0" w:color="auto"/>
            </w:tcBorders>
          </w:tcPr>
          <w:p w14:paraId="33AC8B1B" w14:textId="77777777" w:rsidR="001D46E0" w:rsidRPr="001D46E0" w:rsidRDefault="001D46E0" w:rsidP="001D46E0">
            <w:pPr>
              <w:rPr>
                <w:b/>
                <w:color w:val="000000"/>
                <w:sz w:val="28"/>
                <w:szCs w:val="28"/>
              </w:rPr>
            </w:pPr>
            <w:r w:rsidRPr="001D46E0">
              <w:rPr>
                <w:b/>
                <w:bCs/>
                <w:color w:val="000000"/>
                <w:sz w:val="28"/>
                <w:szCs w:val="28"/>
              </w:rPr>
              <w:t>Итого по программе</w:t>
            </w:r>
          </w:p>
        </w:tc>
        <w:tc>
          <w:tcPr>
            <w:tcW w:w="988" w:type="dxa"/>
            <w:tcBorders>
              <w:top w:val="single" w:sz="4" w:space="0" w:color="auto"/>
              <w:bottom w:val="single" w:sz="4" w:space="0" w:color="auto"/>
              <w:right w:val="single" w:sz="4" w:space="0" w:color="auto"/>
            </w:tcBorders>
          </w:tcPr>
          <w:p w14:paraId="7D616A57" w14:textId="0CC52D41" w:rsidR="001D46E0" w:rsidRPr="00016225" w:rsidRDefault="00016225" w:rsidP="001D46E0">
            <w:pPr>
              <w:jc w:val="center"/>
              <w:rPr>
                <w:b/>
                <w:snapToGrid w:val="0"/>
                <w:color w:val="000000"/>
                <w:sz w:val="28"/>
                <w:szCs w:val="28"/>
                <w:lang w:val="en-US"/>
              </w:rPr>
            </w:pPr>
            <w:r>
              <w:rPr>
                <w:b/>
                <w:snapToGrid w:val="0"/>
                <w:color w:val="000000"/>
                <w:sz w:val="28"/>
                <w:szCs w:val="28"/>
                <w:lang w:val="en-US"/>
              </w:rPr>
              <w:t>198</w:t>
            </w:r>
          </w:p>
        </w:tc>
        <w:tc>
          <w:tcPr>
            <w:tcW w:w="1068" w:type="dxa"/>
            <w:tcBorders>
              <w:top w:val="single" w:sz="4" w:space="0" w:color="auto"/>
              <w:left w:val="single" w:sz="4" w:space="0" w:color="auto"/>
              <w:bottom w:val="single" w:sz="4" w:space="0" w:color="auto"/>
              <w:right w:val="single" w:sz="4" w:space="0" w:color="auto"/>
            </w:tcBorders>
          </w:tcPr>
          <w:p w14:paraId="1D397C26" w14:textId="05ACEFE0" w:rsidR="001D46E0" w:rsidRPr="001D46E0" w:rsidRDefault="00016225" w:rsidP="001D46E0">
            <w:pPr>
              <w:jc w:val="center"/>
              <w:rPr>
                <w:b/>
                <w:snapToGrid w:val="0"/>
                <w:color w:val="000000"/>
                <w:sz w:val="28"/>
                <w:szCs w:val="28"/>
              </w:rPr>
            </w:pPr>
            <w:r>
              <w:rPr>
                <w:b/>
                <w:snapToGrid w:val="0"/>
                <w:color w:val="000000"/>
                <w:sz w:val="28"/>
                <w:szCs w:val="28"/>
                <w:lang w:val="en-US"/>
              </w:rPr>
              <w:t>66</w:t>
            </w:r>
          </w:p>
        </w:tc>
        <w:tc>
          <w:tcPr>
            <w:tcW w:w="1058" w:type="dxa"/>
            <w:tcBorders>
              <w:top w:val="single" w:sz="4" w:space="0" w:color="auto"/>
              <w:left w:val="single" w:sz="4" w:space="0" w:color="auto"/>
              <w:bottom w:val="single" w:sz="4" w:space="0" w:color="auto"/>
              <w:right w:val="single" w:sz="4" w:space="0" w:color="auto"/>
            </w:tcBorders>
          </w:tcPr>
          <w:p w14:paraId="415C910D" w14:textId="4E7CEF19" w:rsidR="001D46E0" w:rsidRPr="00016225" w:rsidRDefault="00E72AA7" w:rsidP="001D46E0">
            <w:pPr>
              <w:jc w:val="center"/>
              <w:rPr>
                <w:b/>
                <w:snapToGrid w:val="0"/>
                <w:color w:val="000000"/>
                <w:sz w:val="28"/>
                <w:szCs w:val="28"/>
                <w:lang w:val="en-US"/>
              </w:rPr>
            </w:pPr>
            <w:r>
              <w:rPr>
                <w:b/>
                <w:snapToGrid w:val="0"/>
                <w:color w:val="000000"/>
                <w:sz w:val="28"/>
                <w:szCs w:val="28"/>
              </w:rPr>
              <w:t>1</w:t>
            </w:r>
            <w:r w:rsidR="00016225">
              <w:rPr>
                <w:b/>
                <w:snapToGrid w:val="0"/>
                <w:color w:val="000000"/>
                <w:sz w:val="28"/>
                <w:szCs w:val="28"/>
                <w:lang w:val="en-US"/>
              </w:rPr>
              <w:t>32</w:t>
            </w:r>
          </w:p>
        </w:tc>
        <w:tc>
          <w:tcPr>
            <w:tcW w:w="2410" w:type="dxa"/>
            <w:tcBorders>
              <w:top w:val="single" w:sz="4" w:space="0" w:color="auto"/>
              <w:left w:val="single" w:sz="4" w:space="0" w:color="auto"/>
              <w:bottom w:val="single" w:sz="4" w:space="0" w:color="auto"/>
              <w:right w:val="single" w:sz="4" w:space="0" w:color="auto"/>
            </w:tcBorders>
          </w:tcPr>
          <w:p w14:paraId="173571FF" w14:textId="77777777" w:rsidR="001D46E0" w:rsidRPr="001D46E0" w:rsidRDefault="001D46E0" w:rsidP="001D46E0">
            <w:pPr>
              <w:jc w:val="center"/>
              <w:rPr>
                <w:snapToGrid w:val="0"/>
                <w:color w:val="000000"/>
                <w:sz w:val="28"/>
                <w:szCs w:val="28"/>
              </w:rPr>
            </w:pPr>
          </w:p>
        </w:tc>
      </w:tr>
      <w:tr w:rsidR="001D46E0" w:rsidRPr="001D46E0" w14:paraId="29ED784C" w14:textId="77777777" w:rsidTr="00AF26A7">
        <w:trPr>
          <w:trHeight w:val="204"/>
          <w:jc w:val="center"/>
        </w:trPr>
        <w:tc>
          <w:tcPr>
            <w:tcW w:w="921" w:type="dxa"/>
            <w:tcBorders>
              <w:top w:val="single" w:sz="4" w:space="0" w:color="auto"/>
              <w:left w:val="single" w:sz="4" w:space="0" w:color="auto"/>
              <w:bottom w:val="single" w:sz="4" w:space="0" w:color="auto"/>
              <w:right w:val="single" w:sz="4" w:space="0" w:color="auto"/>
            </w:tcBorders>
          </w:tcPr>
          <w:p w14:paraId="0A3887FC" w14:textId="77777777" w:rsidR="001D46E0" w:rsidRPr="001D46E0" w:rsidRDefault="001D46E0" w:rsidP="001D46E0">
            <w:pPr>
              <w:jc w:val="center"/>
              <w:rPr>
                <w:b/>
                <w:bCs/>
                <w:color w:val="000000"/>
                <w:sz w:val="28"/>
                <w:szCs w:val="28"/>
              </w:rPr>
            </w:pPr>
          </w:p>
        </w:tc>
        <w:tc>
          <w:tcPr>
            <w:tcW w:w="3044" w:type="dxa"/>
            <w:tcBorders>
              <w:top w:val="single" w:sz="4" w:space="0" w:color="auto"/>
              <w:bottom w:val="single" w:sz="4" w:space="0" w:color="auto"/>
              <w:right w:val="single" w:sz="4" w:space="0" w:color="auto"/>
            </w:tcBorders>
          </w:tcPr>
          <w:p w14:paraId="35C576EF" w14:textId="77777777" w:rsidR="001D46E0" w:rsidRPr="001D46E0" w:rsidRDefault="001D46E0" w:rsidP="001D46E0">
            <w:pPr>
              <w:rPr>
                <w:b/>
                <w:color w:val="000000"/>
                <w:sz w:val="28"/>
                <w:szCs w:val="28"/>
              </w:rPr>
            </w:pPr>
          </w:p>
        </w:tc>
        <w:tc>
          <w:tcPr>
            <w:tcW w:w="988" w:type="dxa"/>
            <w:tcBorders>
              <w:top w:val="single" w:sz="4" w:space="0" w:color="auto"/>
              <w:bottom w:val="single" w:sz="4" w:space="0" w:color="auto"/>
              <w:right w:val="single" w:sz="4" w:space="0" w:color="auto"/>
            </w:tcBorders>
          </w:tcPr>
          <w:p w14:paraId="737084FD" w14:textId="77777777" w:rsidR="001D46E0" w:rsidRPr="001D46E0" w:rsidRDefault="001D46E0" w:rsidP="001D46E0">
            <w:pPr>
              <w:jc w:val="center"/>
              <w:rPr>
                <w:b/>
                <w:snapToGrid w:val="0"/>
                <w:color w:val="000000"/>
                <w:sz w:val="28"/>
                <w:szCs w:val="28"/>
              </w:rPr>
            </w:pPr>
          </w:p>
        </w:tc>
        <w:tc>
          <w:tcPr>
            <w:tcW w:w="1068" w:type="dxa"/>
            <w:tcBorders>
              <w:top w:val="single" w:sz="4" w:space="0" w:color="auto"/>
              <w:left w:val="single" w:sz="4" w:space="0" w:color="auto"/>
              <w:bottom w:val="single" w:sz="4" w:space="0" w:color="auto"/>
              <w:right w:val="single" w:sz="4" w:space="0" w:color="auto"/>
            </w:tcBorders>
          </w:tcPr>
          <w:p w14:paraId="3EAAD9C4" w14:textId="77777777" w:rsidR="001D46E0" w:rsidRPr="001D46E0" w:rsidRDefault="001D46E0" w:rsidP="001D46E0">
            <w:pPr>
              <w:jc w:val="center"/>
              <w:rPr>
                <w:b/>
                <w:snapToGrid w:val="0"/>
                <w:color w:val="000000"/>
                <w:sz w:val="28"/>
                <w:szCs w:val="28"/>
              </w:rPr>
            </w:pPr>
          </w:p>
        </w:tc>
        <w:tc>
          <w:tcPr>
            <w:tcW w:w="1058" w:type="dxa"/>
            <w:tcBorders>
              <w:top w:val="single" w:sz="4" w:space="0" w:color="auto"/>
              <w:left w:val="single" w:sz="4" w:space="0" w:color="auto"/>
              <w:bottom w:val="single" w:sz="4" w:space="0" w:color="auto"/>
              <w:right w:val="single" w:sz="4" w:space="0" w:color="auto"/>
            </w:tcBorders>
          </w:tcPr>
          <w:p w14:paraId="3B7117C9" w14:textId="77777777" w:rsidR="001D46E0" w:rsidRPr="001D46E0" w:rsidRDefault="001D46E0" w:rsidP="001D46E0">
            <w:pPr>
              <w:jc w:val="center"/>
              <w:rPr>
                <w:b/>
                <w:snapToGrid w:val="0"/>
                <w:color w:val="000000"/>
                <w:sz w:val="28"/>
                <w:szCs w:val="28"/>
              </w:rPr>
            </w:pPr>
          </w:p>
        </w:tc>
        <w:tc>
          <w:tcPr>
            <w:tcW w:w="2410" w:type="dxa"/>
            <w:tcBorders>
              <w:top w:val="single" w:sz="4" w:space="0" w:color="auto"/>
              <w:left w:val="single" w:sz="4" w:space="0" w:color="auto"/>
              <w:bottom w:val="single" w:sz="4" w:space="0" w:color="auto"/>
              <w:right w:val="single" w:sz="4" w:space="0" w:color="auto"/>
            </w:tcBorders>
          </w:tcPr>
          <w:p w14:paraId="7CAA3CDA" w14:textId="77777777" w:rsidR="001D46E0" w:rsidRPr="001D46E0" w:rsidRDefault="001D46E0" w:rsidP="001D46E0">
            <w:pPr>
              <w:jc w:val="center"/>
              <w:rPr>
                <w:snapToGrid w:val="0"/>
                <w:color w:val="000000"/>
                <w:sz w:val="28"/>
                <w:szCs w:val="28"/>
              </w:rPr>
            </w:pPr>
          </w:p>
        </w:tc>
      </w:tr>
    </w:tbl>
    <w:p w14:paraId="162CD441" w14:textId="77777777" w:rsidR="00D34A22" w:rsidRPr="001D46E0" w:rsidRDefault="00D34A22" w:rsidP="00CF3A38">
      <w:pPr>
        <w:rPr>
          <w:b/>
          <w:bCs/>
          <w:sz w:val="28"/>
          <w:szCs w:val="28"/>
        </w:rPr>
      </w:pPr>
    </w:p>
    <w:p w14:paraId="50D77085" w14:textId="77777777" w:rsidR="00220429" w:rsidRPr="001D46E0" w:rsidRDefault="00220429" w:rsidP="00220429">
      <w:pPr>
        <w:rPr>
          <w:b/>
          <w:bCs/>
          <w:color w:val="000000"/>
          <w:sz w:val="28"/>
          <w:szCs w:val="28"/>
        </w:rPr>
      </w:pPr>
      <w:r w:rsidRPr="001D46E0">
        <w:rPr>
          <w:b/>
          <w:bCs/>
          <w:color w:val="FF0000"/>
          <w:sz w:val="28"/>
          <w:szCs w:val="28"/>
        </w:rPr>
        <w:t xml:space="preserve">                                          </w:t>
      </w:r>
      <w:r w:rsidRPr="001D46E0">
        <w:rPr>
          <w:b/>
          <w:bCs/>
          <w:color w:val="000000"/>
          <w:sz w:val="28"/>
          <w:szCs w:val="28"/>
        </w:rPr>
        <w:t>Содержание учебного плана</w:t>
      </w:r>
    </w:p>
    <w:p w14:paraId="74046CEA" w14:textId="77777777" w:rsidR="00220429" w:rsidRPr="001D46E0" w:rsidRDefault="00D34A22" w:rsidP="00CF3A38">
      <w:pPr>
        <w:jc w:val="center"/>
        <w:rPr>
          <w:b/>
          <w:bCs/>
          <w:color w:val="000000"/>
          <w:sz w:val="28"/>
          <w:szCs w:val="28"/>
        </w:rPr>
      </w:pPr>
      <w:r w:rsidRPr="001D46E0">
        <w:rPr>
          <w:b/>
          <w:bCs/>
          <w:color w:val="000000"/>
          <w:sz w:val="28"/>
          <w:szCs w:val="28"/>
        </w:rPr>
        <w:t>1-й год обучения</w:t>
      </w:r>
    </w:p>
    <w:p w14:paraId="68D33B9A" w14:textId="77777777" w:rsidR="00CF3A38" w:rsidRPr="001D46E0" w:rsidRDefault="00CF3A38" w:rsidP="00CF3A38">
      <w:pPr>
        <w:jc w:val="center"/>
        <w:rPr>
          <w:b/>
          <w:bCs/>
          <w:color w:val="000000"/>
          <w:sz w:val="28"/>
          <w:szCs w:val="28"/>
        </w:rPr>
      </w:pPr>
    </w:p>
    <w:p w14:paraId="0AA260AF" w14:textId="77777777" w:rsidR="00220429" w:rsidRPr="001D46E0" w:rsidRDefault="00220429" w:rsidP="00220429">
      <w:pPr>
        <w:jc w:val="center"/>
        <w:rPr>
          <w:b/>
          <w:bCs/>
          <w:color w:val="000000"/>
          <w:sz w:val="28"/>
          <w:szCs w:val="28"/>
        </w:rPr>
      </w:pPr>
      <w:r w:rsidRPr="001D46E0">
        <w:rPr>
          <w:b/>
          <w:bCs/>
          <w:color w:val="000000"/>
          <w:sz w:val="28"/>
          <w:szCs w:val="28"/>
        </w:rPr>
        <w:t>Перв</w:t>
      </w:r>
      <w:r w:rsidR="00A8617B" w:rsidRPr="001D46E0">
        <w:rPr>
          <w:b/>
          <w:bCs/>
          <w:color w:val="000000"/>
          <w:sz w:val="28"/>
          <w:szCs w:val="28"/>
        </w:rPr>
        <w:t>ый модуль</w:t>
      </w:r>
    </w:p>
    <w:p w14:paraId="1263D5F8" w14:textId="70EFDAA3" w:rsidR="00220429" w:rsidRPr="001D46E0" w:rsidRDefault="00220429" w:rsidP="00220429">
      <w:pPr>
        <w:ind w:firstLine="708"/>
        <w:rPr>
          <w:color w:val="000000"/>
          <w:sz w:val="28"/>
          <w:szCs w:val="28"/>
        </w:rPr>
      </w:pPr>
      <w:r w:rsidRPr="001D46E0">
        <w:rPr>
          <w:color w:val="000000"/>
          <w:sz w:val="28"/>
          <w:szCs w:val="28"/>
        </w:rPr>
        <w:t>1.</w:t>
      </w:r>
      <w:r w:rsidRPr="001D46E0">
        <w:rPr>
          <w:b/>
          <w:bCs/>
          <w:color w:val="000000"/>
          <w:sz w:val="28"/>
          <w:szCs w:val="28"/>
        </w:rPr>
        <w:t>Вводное занятие</w:t>
      </w:r>
      <w:r w:rsidRPr="001D46E0">
        <w:rPr>
          <w:color w:val="000000"/>
          <w:sz w:val="28"/>
          <w:szCs w:val="28"/>
        </w:rPr>
        <w:t xml:space="preserve"> </w:t>
      </w:r>
    </w:p>
    <w:p w14:paraId="1B144E02" w14:textId="77777777" w:rsidR="00220429" w:rsidRPr="001D46E0" w:rsidRDefault="00220429" w:rsidP="00220429">
      <w:pPr>
        <w:ind w:hanging="142"/>
        <w:jc w:val="both"/>
        <w:rPr>
          <w:color w:val="000000"/>
          <w:sz w:val="28"/>
          <w:szCs w:val="28"/>
        </w:rPr>
      </w:pPr>
      <w:r w:rsidRPr="001D46E0">
        <w:rPr>
          <w:b/>
          <w:bCs/>
          <w:color w:val="000000"/>
          <w:sz w:val="28"/>
          <w:szCs w:val="28"/>
        </w:rPr>
        <w:t xml:space="preserve">  </w:t>
      </w:r>
      <w:r w:rsidR="009768D5" w:rsidRPr="001D46E0">
        <w:rPr>
          <w:b/>
          <w:bCs/>
          <w:color w:val="000000"/>
          <w:sz w:val="28"/>
          <w:szCs w:val="28"/>
        </w:rPr>
        <w:tab/>
      </w:r>
      <w:r w:rsidR="009768D5" w:rsidRPr="001D46E0">
        <w:rPr>
          <w:b/>
          <w:bCs/>
          <w:color w:val="000000"/>
          <w:sz w:val="28"/>
          <w:szCs w:val="28"/>
        </w:rPr>
        <w:tab/>
      </w:r>
      <w:r w:rsidRPr="001D46E0">
        <w:rPr>
          <w:b/>
          <w:bCs/>
          <w:color w:val="000000"/>
          <w:sz w:val="28"/>
          <w:szCs w:val="28"/>
        </w:rPr>
        <w:t xml:space="preserve">Теория. </w:t>
      </w:r>
      <w:r w:rsidRPr="001D46E0">
        <w:rPr>
          <w:color w:val="000000"/>
          <w:sz w:val="28"/>
          <w:szCs w:val="28"/>
        </w:rPr>
        <w:t>Знакомство с программой, целями и задачами объединения на год,</w:t>
      </w:r>
      <w:r w:rsidR="00C07A0B" w:rsidRPr="001D46E0">
        <w:rPr>
          <w:color w:val="000000"/>
          <w:sz w:val="28"/>
          <w:szCs w:val="28"/>
        </w:rPr>
        <w:t xml:space="preserve"> </w:t>
      </w:r>
      <w:r w:rsidRPr="001D46E0">
        <w:rPr>
          <w:color w:val="000000"/>
          <w:sz w:val="28"/>
          <w:szCs w:val="28"/>
        </w:rPr>
        <w:t>Уставом ДДТ, правилами поведения. Расписание.</w:t>
      </w:r>
    </w:p>
    <w:p w14:paraId="75015E11" w14:textId="77777777" w:rsidR="00220429" w:rsidRPr="001D46E0" w:rsidRDefault="00220429" w:rsidP="00220429">
      <w:pPr>
        <w:ind w:hanging="142"/>
        <w:jc w:val="both"/>
        <w:rPr>
          <w:b/>
          <w:bCs/>
          <w:color w:val="000000"/>
          <w:sz w:val="28"/>
          <w:szCs w:val="28"/>
        </w:rPr>
      </w:pPr>
      <w:r w:rsidRPr="001D46E0">
        <w:rPr>
          <w:b/>
          <w:bCs/>
          <w:color w:val="FF0000"/>
          <w:sz w:val="28"/>
          <w:szCs w:val="28"/>
        </w:rPr>
        <w:t xml:space="preserve">  </w:t>
      </w:r>
      <w:r w:rsidR="009768D5" w:rsidRPr="001D46E0">
        <w:rPr>
          <w:b/>
          <w:bCs/>
          <w:color w:val="FF0000"/>
          <w:sz w:val="28"/>
          <w:szCs w:val="28"/>
        </w:rPr>
        <w:tab/>
      </w:r>
      <w:r w:rsidR="009768D5" w:rsidRPr="001D46E0">
        <w:rPr>
          <w:b/>
          <w:bCs/>
          <w:color w:val="FF0000"/>
          <w:sz w:val="28"/>
          <w:szCs w:val="28"/>
        </w:rPr>
        <w:tab/>
      </w:r>
      <w:r w:rsidRPr="001D46E0">
        <w:rPr>
          <w:b/>
          <w:bCs/>
          <w:color w:val="000000"/>
          <w:sz w:val="28"/>
          <w:szCs w:val="28"/>
        </w:rPr>
        <w:t xml:space="preserve">Практика. </w:t>
      </w:r>
      <w:r w:rsidRPr="001D46E0">
        <w:rPr>
          <w:color w:val="000000"/>
          <w:sz w:val="28"/>
          <w:szCs w:val="28"/>
        </w:rPr>
        <w:t>Инструктаж по технике безопасности.</w:t>
      </w:r>
    </w:p>
    <w:p w14:paraId="5082ACFC" w14:textId="77777777" w:rsidR="00220429" w:rsidRPr="001D46E0" w:rsidRDefault="00220429" w:rsidP="00220429">
      <w:pPr>
        <w:autoSpaceDE w:val="0"/>
        <w:autoSpaceDN w:val="0"/>
        <w:adjustRightInd w:val="0"/>
        <w:ind w:firstLine="708"/>
        <w:rPr>
          <w:b/>
          <w:bCs/>
          <w:color w:val="000000"/>
          <w:sz w:val="28"/>
          <w:szCs w:val="28"/>
        </w:rPr>
      </w:pPr>
    </w:p>
    <w:p w14:paraId="40330E4C" w14:textId="4A58C277" w:rsidR="00220429" w:rsidRPr="001D46E0" w:rsidRDefault="00220429" w:rsidP="00220429">
      <w:pPr>
        <w:autoSpaceDE w:val="0"/>
        <w:autoSpaceDN w:val="0"/>
        <w:adjustRightInd w:val="0"/>
        <w:ind w:firstLine="708"/>
        <w:rPr>
          <w:b/>
          <w:bCs/>
          <w:color w:val="000000"/>
          <w:sz w:val="28"/>
          <w:szCs w:val="28"/>
        </w:rPr>
      </w:pPr>
      <w:r w:rsidRPr="001D46E0">
        <w:rPr>
          <w:b/>
          <w:bCs/>
          <w:color w:val="000000"/>
          <w:sz w:val="28"/>
          <w:szCs w:val="28"/>
        </w:rPr>
        <w:t xml:space="preserve">2. </w:t>
      </w:r>
      <w:r w:rsidR="000A7D2A" w:rsidRPr="001D46E0">
        <w:rPr>
          <w:b/>
          <w:bCs/>
          <w:color w:val="000000"/>
          <w:sz w:val="28"/>
          <w:szCs w:val="28"/>
        </w:rPr>
        <w:t xml:space="preserve">Шахматная нотация </w:t>
      </w:r>
    </w:p>
    <w:p w14:paraId="01B84FC8" w14:textId="77777777" w:rsidR="00B57400" w:rsidRPr="001D46E0" w:rsidRDefault="00B57400" w:rsidP="009768D5">
      <w:pPr>
        <w:autoSpaceDE w:val="0"/>
        <w:autoSpaceDN w:val="0"/>
        <w:adjustRightInd w:val="0"/>
        <w:ind w:firstLine="708"/>
        <w:jc w:val="both"/>
        <w:rPr>
          <w:bCs/>
          <w:color w:val="000000"/>
          <w:sz w:val="28"/>
          <w:szCs w:val="28"/>
        </w:rPr>
      </w:pPr>
      <w:r w:rsidRPr="001D46E0">
        <w:rPr>
          <w:b/>
          <w:bCs/>
          <w:color w:val="000000"/>
          <w:sz w:val="28"/>
          <w:szCs w:val="28"/>
        </w:rPr>
        <w:t xml:space="preserve">Теория. </w:t>
      </w:r>
      <w:r w:rsidR="00CF3A38" w:rsidRPr="001D46E0">
        <w:rPr>
          <w:bCs/>
          <w:color w:val="000000"/>
          <w:sz w:val="28"/>
          <w:szCs w:val="28"/>
        </w:rPr>
        <w:t>Знакомство с универсальными компетенциями, где они пригодятся.</w:t>
      </w:r>
    </w:p>
    <w:p w14:paraId="23E7BFC7" w14:textId="0CB501CC" w:rsidR="000A7D2A" w:rsidRPr="001D46E0" w:rsidRDefault="00B57400" w:rsidP="000A7D2A">
      <w:pPr>
        <w:autoSpaceDE w:val="0"/>
        <w:autoSpaceDN w:val="0"/>
        <w:adjustRightInd w:val="0"/>
        <w:ind w:firstLine="708"/>
        <w:rPr>
          <w:bCs/>
          <w:color w:val="000000"/>
          <w:sz w:val="28"/>
          <w:szCs w:val="28"/>
        </w:rPr>
      </w:pPr>
      <w:r w:rsidRPr="001D46E0">
        <w:rPr>
          <w:b/>
          <w:bCs/>
          <w:color w:val="000000"/>
          <w:sz w:val="28"/>
          <w:szCs w:val="28"/>
        </w:rPr>
        <w:t xml:space="preserve">Практика. </w:t>
      </w:r>
      <w:r w:rsidRPr="001D46E0">
        <w:rPr>
          <w:bCs/>
          <w:color w:val="000000"/>
          <w:sz w:val="28"/>
          <w:szCs w:val="28"/>
        </w:rPr>
        <w:t>Беседа, анкетирование.</w:t>
      </w:r>
    </w:p>
    <w:p w14:paraId="2B7CB487" w14:textId="77777777" w:rsidR="00B57400" w:rsidRPr="001D46E0" w:rsidRDefault="00B57400" w:rsidP="00B57400">
      <w:pPr>
        <w:autoSpaceDE w:val="0"/>
        <w:autoSpaceDN w:val="0"/>
        <w:adjustRightInd w:val="0"/>
        <w:rPr>
          <w:bCs/>
          <w:color w:val="000000"/>
          <w:sz w:val="28"/>
          <w:szCs w:val="28"/>
        </w:rPr>
      </w:pPr>
    </w:p>
    <w:p w14:paraId="6A2671E9" w14:textId="65C5523B" w:rsidR="00B57400" w:rsidRPr="001D46E0" w:rsidRDefault="00B57400" w:rsidP="00B57400">
      <w:pPr>
        <w:autoSpaceDE w:val="0"/>
        <w:autoSpaceDN w:val="0"/>
        <w:adjustRightInd w:val="0"/>
        <w:rPr>
          <w:b/>
          <w:bCs/>
          <w:color w:val="000000"/>
          <w:sz w:val="28"/>
          <w:szCs w:val="28"/>
        </w:rPr>
      </w:pPr>
      <w:r w:rsidRPr="001D46E0">
        <w:rPr>
          <w:bCs/>
          <w:color w:val="000000"/>
          <w:sz w:val="28"/>
          <w:szCs w:val="28"/>
        </w:rPr>
        <w:tab/>
      </w:r>
      <w:r w:rsidRPr="001D46E0">
        <w:rPr>
          <w:b/>
          <w:bCs/>
          <w:color w:val="000000"/>
          <w:sz w:val="28"/>
          <w:szCs w:val="28"/>
        </w:rPr>
        <w:t xml:space="preserve">3. Знакомство с шахматной доской </w:t>
      </w:r>
    </w:p>
    <w:p w14:paraId="5FECF3CD" w14:textId="77777777" w:rsidR="00220429" w:rsidRPr="001D46E0" w:rsidRDefault="00220429" w:rsidP="009768D5">
      <w:pPr>
        <w:autoSpaceDE w:val="0"/>
        <w:autoSpaceDN w:val="0"/>
        <w:adjustRightInd w:val="0"/>
        <w:ind w:firstLine="708"/>
        <w:jc w:val="both"/>
        <w:rPr>
          <w:color w:val="000000"/>
          <w:sz w:val="28"/>
          <w:szCs w:val="28"/>
        </w:rPr>
      </w:pPr>
      <w:r w:rsidRPr="001D46E0">
        <w:rPr>
          <w:b/>
          <w:bCs/>
          <w:color w:val="000000"/>
          <w:sz w:val="28"/>
          <w:szCs w:val="28"/>
        </w:rPr>
        <w:t xml:space="preserve">Теория. </w:t>
      </w:r>
      <w:r w:rsidR="0011041A" w:rsidRPr="001D46E0">
        <w:rPr>
          <w:bCs/>
          <w:color w:val="000000"/>
          <w:sz w:val="28"/>
          <w:szCs w:val="28"/>
        </w:rPr>
        <w:t xml:space="preserve">Знакомство с </w:t>
      </w:r>
      <w:r w:rsidR="00D87C44" w:rsidRPr="001D46E0">
        <w:rPr>
          <w:bCs/>
          <w:color w:val="000000"/>
          <w:sz w:val="28"/>
          <w:szCs w:val="28"/>
        </w:rPr>
        <w:t xml:space="preserve">историей </w:t>
      </w:r>
      <w:r w:rsidR="00D87C44" w:rsidRPr="001D46E0">
        <w:rPr>
          <w:color w:val="000000"/>
          <w:sz w:val="28"/>
          <w:szCs w:val="28"/>
        </w:rPr>
        <w:t>шахмат</w:t>
      </w:r>
      <w:r w:rsidR="005A534D" w:rsidRPr="001D46E0">
        <w:rPr>
          <w:color w:val="000000"/>
          <w:sz w:val="28"/>
          <w:szCs w:val="28"/>
        </w:rPr>
        <w:t>.</w:t>
      </w:r>
      <w:r w:rsidR="00C07A0B" w:rsidRPr="001D46E0">
        <w:rPr>
          <w:color w:val="000000"/>
          <w:sz w:val="28"/>
          <w:szCs w:val="28"/>
        </w:rPr>
        <w:t xml:space="preserve"> </w:t>
      </w:r>
      <w:r w:rsidR="0011041A" w:rsidRPr="001D46E0">
        <w:rPr>
          <w:color w:val="000000"/>
          <w:sz w:val="28"/>
          <w:szCs w:val="28"/>
        </w:rPr>
        <w:t>Изучение поля битвы</w:t>
      </w:r>
      <w:r w:rsidR="00842476" w:rsidRPr="001D46E0">
        <w:rPr>
          <w:color w:val="000000"/>
          <w:sz w:val="28"/>
          <w:szCs w:val="28"/>
        </w:rPr>
        <w:t>,</w:t>
      </w:r>
      <w:r w:rsidR="0011041A" w:rsidRPr="001D46E0">
        <w:rPr>
          <w:color w:val="000000"/>
          <w:sz w:val="28"/>
          <w:szCs w:val="28"/>
        </w:rPr>
        <w:t xml:space="preserve"> о</w:t>
      </w:r>
      <w:r w:rsidR="00224E14" w:rsidRPr="001D46E0">
        <w:rPr>
          <w:color w:val="000000"/>
          <w:sz w:val="28"/>
          <w:szCs w:val="28"/>
        </w:rPr>
        <w:t>бозначени</w:t>
      </w:r>
      <w:r w:rsidR="0011041A" w:rsidRPr="001D46E0">
        <w:rPr>
          <w:color w:val="000000"/>
          <w:sz w:val="28"/>
          <w:szCs w:val="28"/>
        </w:rPr>
        <w:t>я</w:t>
      </w:r>
      <w:r w:rsidR="00224E14" w:rsidRPr="001D46E0">
        <w:rPr>
          <w:color w:val="000000"/>
          <w:sz w:val="28"/>
          <w:szCs w:val="28"/>
        </w:rPr>
        <w:t xml:space="preserve"> полей</w:t>
      </w:r>
      <w:r w:rsidR="002C2EA5" w:rsidRPr="001D46E0">
        <w:rPr>
          <w:color w:val="000000"/>
          <w:sz w:val="28"/>
          <w:szCs w:val="28"/>
        </w:rPr>
        <w:t>, основ шахматной нотации</w:t>
      </w:r>
      <w:r w:rsidR="00224E14" w:rsidRPr="001D46E0">
        <w:rPr>
          <w:color w:val="000000"/>
          <w:sz w:val="28"/>
          <w:szCs w:val="28"/>
        </w:rPr>
        <w:t>.</w:t>
      </w:r>
    </w:p>
    <w:p w14:paraId="2051D87D" w14:textId="77777777" w:rsidR="00224E14" w:rsidRPr="001D46E0" w:rsidRDefault="00224E14" w:rsidP="009768D5">
      <w:pPr>
        <w:autoSpaceDE w:val="0"/>
        <w:autoSpaceDN w:val="0"/>
        <w:adjustRightInd w:val="0"/>
        <w:ind w:firstLine="708"/>
        <w:jc w:val="both"/>
        <w:rPr>
          <w:b/>
          <w:color w:val="000000"/>
          <w:sz w:val="28"/>
          <w:szCs w:val="28"/>
        </w:rPr>
      </w:pPr>
      <w:r w:rsidRPr="001D46E0">
        <w:rPr>
          <w:b/>
          <w:color w:val="000000"/>
          <w:sz w:val="28"/>
          <w:szCs w:val="28"/>
        </w:rPr>
        <w:t xml:space="preserve">Практика. </w:t>
      </w:r>
      <w:r w:rsidRPr="001D46E0">
        <w:rPr>
          <w:color w:val="000000"/>
          <w:sz w:val="28"/>
          <w:szCs w:val="28"/>
        </w:rPr>
        <w:t>Работа с тематическим</w:t>
      </w:r>
      <w:r w:rsidR="000A0E85" w:rsidRPr="001D46E0">
        <w:rPr>
          <w:color w:val="000000"/>
          <w:sz w:val="28"/>
          <w:szCs w:val="28"/>
        </w:rPr>
        <w:t>и</w:t>
      </w:r>
      <w:r w:rsidRPr="001D46E0">
        <w:rPr>
          <w:color w:val="000000"/>
          <w:sz w:val="28"/>
          <w:szCs w:val="28"/>
        </w:rPr>
        <w:t xml:space="preserve"> дидактическим</w:t>
      </w:r>
      <w:r w:rsidR="000A0E85" w:rsidRPr="001D46E0">
        <w:rPr>
          <w:color w:val="000000"/>
          <w:sz w:val="28"/>
          <w:szCs w:val="28"/>
        </w:rPr>
        <w:t>и</w:t>
      </w:r>
      <w:r w:rsidRPr="001D46E0">
        <w:rPr>
          <w:color w:val="000000"/>
          <w:sz w:val="28"/>
          <w:szCs w:val="28"/>
        </w:rPr>
        <w:t xml:space="preserve"> материал</w:t>
      </w:r>
      <w:r w:rsidR="000A0E85" w:rsidRPr="001D46E0">
        <w:rPr>
          <w:color w:val="000000"/>
          <w:sz w:val="28"/>
          <w:szCs w:val="28"/>
        </w:rPr>
        <w:t>ами</w:t>
      </w:r>
      <w:r w:rsidRPr="001D46E0">
        <w:rPr>
          <w:color w:val="000000"/>
          <w:sz w:val="28"/>
          <w:szCs w:val="28"/>
        </w:rPr>
        <w:t>,</w:t>
      </w:r>
      <w:r w:rsidR="000A0E85" w:rsidRPr="001D46E0">
        <w:rPr>
          <w:color w:val="000000"/>
          <w:sz w:val="28"/>
          <w:szCs w:val="28"/>
        </w:rPr>
        <w:t xml:space="preserve"> демонстрационной доской,</w:t>
      </w:r>
      <w:r w:rsidRPr="001D46E0">
        <w:rPr>
          <w:color w:val="000000"/>
          <w:sz w:val="28"/>
          <w:szCs w:val="28"/>
        </w:rPr>
        <w:t xml:space="preserve"> анализ наиболее часто повторяющихся ошибок.</w:t>
      </w:r>
    </w:p>
    <w:p w14:paraId="7EEB0527" w14:textId="77777777" w:rsidR="00220429" w:rsidRPr="001D46E0" w:rsidRDefault="00220429" w:rsidP="00220429">
      <w:pPr>
        <w:autoSpaceDE w:val="0"/>
        <w:autoSpaceDN w:val="0"/>
        <w:adjustRightInd w:val="0"/>
        <w:rPr>
          <w:b/>
          <w:bCs/>
          <w:color w:val="000000"/>
          <w:sz w:val="28"/>
          <w:szCs w:val="28"/>
        </w:rPr>
      </w:pPr>
    </w:p>
    <w:p w14:paraId="1931AFE4" w14:textId="2114AEF9" w:rsidR="00220429" w:rsidRPr="001D46E0" w:rsidRDefault="00D82FEA" w:rsidP="00220429">
      <w:pPr>
        <w:autoSpaceDE w:val="0"/>
        <w:autoSpaceDN w:val="0"/>
        <w:adjustRightInd w:val="0"/>
        <w:ind w:firstLine="708"/>
        <w:rPr>
          <w:b/>
          <w:bCs/>
          <w:color w:val="000000"/>
          <w:sz w:val="28"/>
          <w:szCs w:val="28"/>
        </w:rPr>
      </w:pPr>
      <w:r w:rsidRPr="001D46E0">
        <w:rPr>
          <w:b/>
          <w:bCs/>
          <w:color w:val="000000"/>
          <w:sz w:val="28"/>
          <w:szCs w:val="28"/>
        </w:rPr>
        <w:t>4</w:t>
      </w:r>
      <w:r w:rsidR="00220429" w:rsidRPr="001D46E0">
        <w:rPr>
          <w:b/>
          <w:bCs/>
          <w:color w:val="000000"/>
          <w:sz w:val="28"/>
          <w:szCs w:val="28"/>
        </w:rPr>
        <w:t>.</w:t>
      </w:r>
      <w:r w:rsidR="00224E14" w:rsidRPr="001D46E0">
        <w:rPr>
          <w:b/>
          <w:bCs/>
          <w:color w:val="000000"/>
          <w:sz w:val="28"/>
          <w:szCs w:val="28"/>
        </w:rPr>
        <w:t>Изучение фигур</w:t>
      </w:r>
    </w:p>
    <w:p w14:paraId="22358816" w14:textId="77777777" w:rsidR="00220429" w:rsidRPr="001D46E0" w:rsidRDefault="00220429" w:rsidP="009768D5">
      <w:pPr>
        <w:autoSpaceDE w:val="0"/>
        <w:autoSpaceDN w:val="0"/>
        <w:adjustRightInd w:val="0"/>
        <w:ind w:firstLine="708"/>
        <w:jc w:val="both"/>
        <w:rPr>
          <w:color w:val="000000"/>
          <w:sz w:val="28"/>
          <w:szCs w:val="28"/>
        </w:rPr>
      </w:pPr>
      <w:r w:rsidRPr="001D46E0">
        <w:rPr>
          <w:b/>
          <w:bCs/>
          <w:color w:val="000000"/>
          <w:sz w:val="28"/>
          <w:szCs w:val="28"/>
        </w:rPr>
        <w:t xml:space="preserve">Теория. </w:t>
      </w:r>
      <w:r w:rsidR="0011041A" w:rsidRPr="001D46E0">
        <w:rPr>
          <w:bCs/>
          <w:color w:val="000000"/>
          <w:sz w:val="28"/>
          <w:szCs w:val="28"/>
        </w:rPr>
        <w:t>Знакомство с шахматными</w:t>
      </w:r>
      <w:r w:rsidR="0011041A" w:rsidRPr="001D46E0">
        <w:rPr>
          <w:b/>
          <w:bCs/>
          <w:color w:val="000000"/>
          <w:sz w:val="28"/>
          <w:szCs w:val="28"/>
        </w:rPr>
        <w:t xml:space="preserve"> </w:t>
      </w:r>
      <w:r w:rsidR="0011041A" w:rsidRPr="001D46E0">
        <w:rPr>
          <w:bCs/>
          <w:color w:val="000000"/>
          <w:sz w:val="28"/>
          <w:szCs w:val="28"/>
        </w:rPr>
        <w:t>ф</w:t>
      </w:r>
      <w:r w:rsidRPr="001D46E0">
        <w:rPr>
          <w:color w:val="000000"/>
          <w:sz w:val="28"/>
          <w:szCs w:val="28"/>
        </w:rPr>
        <w:t>игур</w:t>
      </w:r>
      <w:r w:rsidR="0011041A" w:rsidRPr="001D46E0">
        <w:rPr>
          <w:color w:val="000000"/>
          <w:sz w:val="28"/>
          <w:szCs w:val="28"/>
        </w:rPr>
        <w:t>ами.</w:t>
      </w:r>
      <w:r w:rsidRPr="001D46E0">
        <w:rPr>
          <w:color w:val="000000"/>
          <w:sz w:val="28"/>
          <w:szCs w:val="28"/>
        </w:rPr>
        <w:t xml:space="preserve"> </w:t>
      </w:r>
      <w:r w:rsidR="00B63048" w:rsidRPr="001D46E0">
        <w:rPr>
          <w:color w:val="000000"/>
          <w:sz w:val="28"/>
          <w:szCs w:val="28"/>
        </w:rPr>
        <w:t xml:space="preserve">Ценность фигур. </w:t>
      </w:r>
      <w:r w:rsidR="007C5178" w:rsidRPr="001D46E0">
        <w:rPr>
          <w:color w:val="000000"/>
          <w:sz w:val="28"/>
          <w:szCs w:val="28"/>
        </w:rPr>
        <w:t>Изучение начальных позиций</w:t>
      </w:r>
      <w:r w:rsidRPr="001D46E0">
        <w:rPr>
          <w:color w:val="000000"/>
          <w:sz w:val="28"/>
          <w:szCs w:val="28"/>
        </w:rPr>
        <w:t xml:space="preserve"> пешек</w:t>
      </w:r>
      <w:r w:rsidR="00B57400" w:rsidRPr="001D46E0">
        <w:rPr>
          <w:color w:val="000000"/>
          <w:sz w:val="28"/>
          <w:szCs w:val="28"/>
        </w:rPr>
        <w:t xml:space="preserve"> и фигур</w:t>
      </w:r>
      <w:r w:rsidR="00842476" w:rsidRPr="001D46E0">
        <w:rPr>
          <w:color w:val="000000"/>
          <w:sz w:val="28"/>
          <w:szCs w:val="28"/>
        </w:rPr>
        <w:t>,</w:t>
      </w:r>
      <w:r w:rsidR="0011041A" w:rsidRPr="001D46E0">
        <w:rPr>
          <w:color w:val="000000"/>
          <w:sz w:val="28"/>
          <w:szCs w:val="28"/>
        </w:rPr>
        <w:t xml:space="preserve"> ходов</w:t>
      </w:r>
      <w:r w:rsidR="00842476" w:rsidRPr="001D46E0">
        <w:rPr>
          <w:color w:val="000000"/>
          <w:sz w:val="28"/>
          <w:szCs w:val="28"/>
        </w:rPr>
        <w:t xml:space="preserve"> пешек</w:t>
      </w:r>
      <w:r w:rsidR="00B560E0" w:rsidRPr="001D46E0">
        <w:rPr>
          <w:color w:val="000000"/>
          <w:sz w:val="28"/>
          <w:szCs w:val="28"/>
        </w:rPr>
        <w:t xml:space="preserve"> и тяжелых фигур</w:t>
      </w:r>
      <w:r w:rsidR="00842476" w:rsidRPr="001D46E0">
        <w:rPr>
          <w:color w:val="000000"/>
          <w:sz w:val="28"/>
          <w:szCs w:val="28"/>
        </w:rPr>
        <w:t xml:space="preserve">, </w:t>
      </w:r>
      <w:r w:rsidR="0011041A" w:rsidRPr="001D46E0">
        <w:rPr>
          <w:color w:val="000000"/>
          <w:sz w:val="28"/>
          <w:szCs w:val="28"/>
        </w:rPr>
        <w:t>приема «р</w:t>
      </w:r>
      <w:r w:rsidRPr="001D46E0">
        <w:rPr>
          <w:color w:val="000000"/>
          <w:sz w:val="28"/>
          <w:szCs w:val="28"/>
        </w:rPr>
        <w:t>окировка</w:t>
      </w:r>
      <w:r w:rsidR="0011041A" w:rsidRPr="001D46E0">
        <w:rPr>
          <w:color w:val="000000"/>
          <w:sz w:val="28"/>
          <w:szCs w:val="28"/>
        </w:rPr>
        <w:t>»</w:t>
      </w:r>
      <w:r w:rsidR="002C2EA5" w:rsidRPr="001D46E0">
        <w:rPr>
          <w:color w:val="000000"/>
          <w:sz w:val="28"/>
          <w:szCs w:val="28"/>
        </w:rPr>
        <w:t>, в</w:t>
      </w:r>
      <w:r w:rsidR="00B560E0" w:rsidRPr="001D46E0">
        <w:rPr>
          <w:color w:val="000000"/>
          <w:sz w:val="28"/>
          <w:szCs w:val="28"/>
        </w:rPr>
        <w:t>зятия фигур</w:t>
      </w:r>
      <w:r w:rsidR="00C765B7" w:rsidRPr="001D46E0">
        <w:rPr>
          <w:color w:val="000000"/>
          <w:sz w:val="28"/>
          <w:szCs w:val="28"/>
        </w:rPr>
        <w:t xml:space="preserve">, </w:t>
      </w:r>
      <w:r w:rsidR="00C765B7" w:rsidRPr="001D46E0">
        <w:rPr>
          <w:b/>
          <w:bCs/>
          <w:color w:val="000000"/>
          <w:sz w:val="28"/>
          <w:szCs w:val="28"/>
        </w:rPr>
        <w:t>о</w:t>
      </w:r>
      <w:r w:rsidR="00C765B7" w:rsidRPr="001D46E0">
        <w:rPr>
          <w:color w:val="000000"/>
          <w:sz w:val="28"/>
          <w:szCs w:val="28"/>
        </w:rPr>
        <w:t>бщих правил взятия фигур.</w:t>
      </w:r>
    </w:p>
    <w:p w14:paraId="7AB267B1" w14:textId="77777777" w:rsidR="000A0E85" w:rsidRPr="001D46E0" w:rsidRDefault="00220429" w:rsidP="009768D5">
      <w:pPr>
        <w:autoSpaceDE w:val="0"/>
        <w:autoSpaceDN w:val="0"/>
        <w:adjustRightInd w:val="0"/>
        <w:ind w:firstLine="708"/>
        <w:jc w:val="both"/>
        <w:rPr>
          <w:b/>
          <w:color w:val="000000"/>
          <w:sz w:val="28"/>
          <w:szCs w:val="28"/>
        </w:rPr>
      </w:pPr>
      <w:r w:rsidRPr="001D46E0">
        <w:rPr>
          <w:b/>
          <w:bCs/>
          <w:color w:val="000000"/>
          <w:sz w:val="28"/>
          <w:szCs w:val="28"/>
        </w:rPr>
        <w:t xml:space="preserve">Практика. </w:t>
      </w:r>
      <w:r w:rsidR="000A0E85" w:rsidRPr="001D46E0">
        <w:rPr>
          <w:color w:val="000000"/>
          <w:sz w:val="28"/>
          <w:szCs w:val="28"/>
        </w:rPr>
        <w:t>Работа с тематическими дидактическими материалами, демонстрационной доской, анализ наиболее часто повторяющихся ошибок.</w:t>
      </w:r>
    </w:p>
    <w:p w14:paraId="2940D7E1" w14:textId="77777777" w:rsidR="00220429" w:rsidRPr="001D46E0" w:rsidRDefault="00220429" w:rsidP="00220429">
      <w:pPr>
        <w:autoSpaceDE w:val="0"/>
        <w:autoSpaceDN w:val="0"/>
        <w:adjustRightInd w:val="0"/>
        <w:jc w:val="both"/>
        <w:rPr>
          <w:sz w:val="28"/>
          <w:szCs w:val="28"/>
        </w:rPr>
      </w:pPr>
    </w:p>
    <w:p w14:paraId="37A69FD7" w14:textId="2F3F973D" w:rsidR="00220429" w:rsidRPr="001D46E0" w:rsidRDefault="00220429" w:rsidP="00220429">
      <w:pPr>
        <w:autoSpaceDE w:val="0"/>
        <w:autoSpaceDN w:val="0"/>
        <w:adjustRightInd w:val="0"/>
        <w:ind w:firstLine="708"/>
        <w:rPr>
          <w:b/>
          <w:bCs/>
          <w:color w:val="000000"/>
          <w:sz w:val="28"/>
          <w:szCs w:val="28"/>
        </w:rPr>
      </w:pPr>
      <w:r w:rsidRPr="001D46E0">
        <w:rPr>
          <w:b/>
          <w:bCs/>
          <w:color w:val="000000"/>
          <w:sz w:val="28"/>
          <w:szCs w:val="28"/>
        </w:rPr>
        <w:t>5. </w:t>
      </w:r>
      <w:r w:rsidR="000A0E85" w:rsidRPr="001D46E0">
        <w:rPr>
          <w:b/>
          <w:bCs/>
          <w:color w:val="000000"/>
          <w:sz w:val="28"/>
          <w:szCs w:val="28"/>
        </w:rPr>
        <w:t xml:space="preserve"> </w:t>
      </w:r>
      <w:r w:rsidR="000A7D2A" w:rsidRPr="001D46E0">
        <w:rPr>
          <w:b/>
          <w:bCs/>
          <w:color w:val="000000"/>
          <w:sz w:val="28"/>
          <w:szCs w:val="28"/>
        </w:rPr>
        <w:t xml:space="preserve">Шах и мат. Техники </w:t>
      </w:r>
      <w:proofErr w:type="spellStart"/>
      <w:r w:rsidR="000A7D2A" w:rsidRPr="001D46E0">
        <w:rPr>
          <w:b/>
          <w:bCs/>
          <w:color w:val="000000"/>
          <w:sz w:val="28"/>
          <w:szCs w:val="28"/>
        </w:rPr>
        <w:t>матования</w:t>
      </w:r>
      <w:proofErr w:type="spellEnd"/>
    </w:p>
    <w:p w14:paraId="0E4ED16D" w14:textId="77777777" w:rsidR="00220429" w:rsidRPr="001D46E0" w:rsidRDefault="00220429" w:rsidP="009768D5">
      <w:pPr>
        <w:autoSpaceDE w:val="0"/>
        <w:autoSpaceDN w:val="0"/>
        <w:adjustRightInd w:val="0"/>
        <w:ind w:firstLine="708"/>
        <w:jc w:val="both"/>
        <w:rPr>
          <w:sz w:val="28"/>
          <w:szCs w:val="28"/>
        </w:rPr>
      </w:pPr>
      <w:r w:rsidRPr="001D46E0">
        <w:rPr>
          <w:b/>
          <w:bCs/>
          <w:color w:val="000000"/>
          <w:sz w:val="28"/>
          <w:szCs w:val="28"/>
        </w:rPr>
        <w:t xml:space="preserve">Теория. </w:t>
      </w:r>
      <w:r w:rsidR="00D81BFF" w:rsidRPr="001D46E0">
        <w:rPr>
          <w:bCs/>
          <w:color w:val="000000"/>
          <w:sz w:val="28"/>
          <w:szCs w:val="28"/>
        </w:rPr>
        <w:t>Изучение ш</w:t>
      </w:r>
      <w:r w:rsidR="00E64616" w:rsidRPr="001D46E0">
        <w:rPr>
          <w:bCs/>
          <w:color w:val="000000"/>
          <w:sz w:val="28"/>
          <w:szCs w:val="28"/>
        </w:rPr>
        <w:t>ах</w:t>
      </w:r>
      <w:r w:rsidR="00D81BFF" w:rsidRPr="001D46E0">
        <w:rPr>
          <w:bCs/>
          <w:color w:val="000000"/>
          <w:sz w:val="28"/>
          <w:szCs w:val="28"/>
        </w:rPr>
        <w:t>а</w:t>
      </w:r>
      <w:r w:rsidR="00E64616" w:rsidRPr="001D46E0">
        <w:rPr>
          <w:bCs/>
          <w:color w:val="000000"/>
          <w:sz w:val="28"/>
          <w:szCs w:val="28"/>
        </w:rPr>
        <w:t xml:space="preserve"> и мат</w:t>
      </w:r>
      <w:r w:rsidR="00D81BFF" w:rsidRPr="001D46E0">
        <w:rPr>
          <w:bCs/>
          <w:color w:val="000000"/>
          <w:sz w:val="28"/>
          <w:szCs w:val="28"/>
        </w:rPr>
        <w:t>а</w:t>
      </w:r>
      <w:r w:rsidR="000C39B8" w:rsidRPr="001D46E0">
        <w:rPr>
          <w:bCs/>
          <w:color w:val="000000"/>
          <w:sz w:val="28"/>
          <w:szCs w:val="28"/>
        </w:rPr>
        <w:t>,</w:t>
      </w:r>
      <w:r w:rsidR="00DA5020" w:rsidRPr="001D46E0">
        <w:rPr>
          <w:bCs/>
          <w:color w:val="000000"/>
          <w:sz w:val="28"/>
          <w:szCs w:val="28"/>
        </w:rPr>
        <w:t xml:space="preserve"> пата</w:t>
      </w:r>
      <w:r w:rsidR="009A6CBF" w:rsidRPr="001D46E0">
        <w:rPr>
          <w:bCs/>
          <w:color w:val="000000"/>
          <w:sz w:val="28"/>
          <w:szCs w:val="28"/>
        </w:rPr>
        <w:t>.</w:t>
      </w:r>
    </w:p>
    <w:p w14:paraId="00C4FFAB" w14:textId="6F79CC23" w:rsidR="00220429" w:rsidRDefault="00220429" w:rsidP="009768D5">
      <w:pPr>
        <w:autoSpaceDE w:val="0"/>
        <w:autoSpaceDN w:val="0"/>
        <w:adjustRightInd w:val="0"/>
        <w:ind w:firstLine="708"/>
        <w:jc w:val="both"/>
        <w:rPr>
          <w:color w:val="000000"/>
          <w:sz w:val="28"/>
          <w:szCs w:val="28"/>
        </w:rPr>
      </w:pPr>
      <w:r w:rsidRPr="001D46E0">
        <w:rPr>
          <w:b/>
          <w:bCs/>
          <w:color w:val="000000"/>
          <w:sz w:val="28"/>
          <w:szCs w:val="28"/>
        </w:rPr>
        <w:t xml:space="preserve">Практика. </w:t>
      </w:r>
      <w:r w:rsidR="00C60042" w:rsidRPr="001D46E0">
        <w:rPr>
          <w:color w:val="000000"/>
          <w:sz w:val="28"/>
          <w:szCs w:val="28"/>
        </w:rPr>
        <w:t>Работа с тематическими дидактическими матер</w:t>
      </w:r>
      <w:r w:rsidR="009A6CBF" w:rsidRPr="001D46E0">
        <w:rPr>
          <w:color w:val="000000"/>
          <w:sz w:val="28"/>
          <w:szCs w:val="28"/>
        </w:rPr>
        <w:t>иалами, демонстрационной доской</w:t>
      </w:r>
      <w:r w:rsidR="00C60042" w:rsidRPr="001D46E0">
        <w:rPr>
          <w:color w:val="000000"/>
          <w:sz w:val="28"/>
          <w:szCs w:val="28"/>
        </w:rPr>
        <w:t>.</w:t>
      </w:r>
    </w:p>
    <w:p w14:paraId="2E994171" w14:textId="77777777" w:rsidR="00E72AA7" w:rsidRDefault="00E72AA7" w:rsidP="009768D5">
      <w:pPr>
        <w:autoSpaceDE w:val="0"/>
        <w:autoSpaceDN w:val="0"/>
        <w:adjustRightInd w:val="0"/>
        <w:ind w:firstLine="708"/>
        <w:jc w:val="both"/>
        <w:rPr>
          <w:color w:val="000000"/>
          <w:sz w:val="28"/>
          <w:szCs w:val="28"/>
        </w:rPr>
      </w:pPr>
    </w:p>
    <w:p w14:paraId="5E103C9C" w14:textId="48706717" w:rsidR="00E72AA7" w:rsidRDefault="00E72AA7" w:rsidP="009768D5">
      <w:pPr>
        <w:autoSpaceDE w:val="0"/>
        <w:autoSpaceDN w:val="0"/>
        <w:adjustRightInd w:val="0"/>
        <w:ind w:firstLine="708"/>
        <w:jc w:val="both"/>
        <w:rPr>
          <w:b/>
          <w:bCs/>
          <w:color w:val="000000"/>
          <w:sz w:val="28"/>
          <w:szCs w:val="28"/>
        </w:rPr>
      </w:pPr>
      <w:r w:rsidRPr="00E72AA7">
        <w:rPr>
          <w:b/>
          <w:bCs/>
          <w:color w:val="000000"/>
          <w:sz w:val="28"/>
          <w:szCs w:val="28"/>
        </w:rPr>
        <w:t>6. Подготовка к школьному шахматному турниру</w:t>
      </w:r>
    </w:p>
    <w:p w14:paraId="1B2FAB6F" w14:textId="73B47B21" w:rsidR="00E72AA7" w:rsidRPr="00E72AA7" w:rsidRDefault="00E72AA7" w:rsidP="00E72AA7">
      <w:pPr>
        <w:autoSpaceDE w:val="0"/>
        <w:autoSpaceDN w:val="0"/>
        <w:adjustRightInd w:val="0"/>
        <w:ind w:firstLine="708"/>
        <w:jc w:val="both"/>
        <w:rPr>
          <w:color w:val="000000"/>
          <w:sz w:val="28"/>
          <w:szCs w:val="28"/>
          <w:shd w:val="clear" w:color="auto" w:fill="FFFFFF"/>
        </w:rPr>
      </w:pPr>
      <w:r w:rsidRPr="001D46E0">
        <w:rPr>
          <w:b/>
          <w:color w:val="000000"/>
          <w:sz w:val="28"/>
          <w:szCs w:val="28"/>
        </w:rPr>
        <w:t>Практика.</w:t>
      </w:r>
      <w:r w:rsidRPr="001D46E0">
        <w:rPr>
          <w:color w:val="000000"/>
          <w:sz w:val="28"/>
          <w:szCs w:val="28"/>
        </w:rPr>
        <w:t xml:space="preserve"> Работа с тематическими дидактическими материалами, демонстрационной доской,</w:t>
      </w:r>
      <w:r w:rsidRPr="001D46E0">
        <w:rPr>
          <w:color w:val="000000"/>
          <w:sz w:val="28"/>
          <w:szCs w:val="28"/>
          <w:shd w:val="clear" w:color="auto" w:fill="FFFFFF"/>
        </w:rPr>
        <w:t xml:space="preserve"> разбор специально подобранных позиций и учебных партий, анализ наиболее часто повторяющихся ошибок. Тренировочные партии.</w:t>
      </w:r>
    </w:p>
    <w:p w14:paraId="2090F806" w14:textId="77777777" w:rsidR="007C5178" w:rsidRPr="001D46E0" w:rsidRDefault="007C5178" w:rsidP="007C5178">
      <w:pPr>
        <w:autoSpaceDE w:val="0"/>
        <w:autoSpaceDN w:val="0"/>
        <w:adjustRightInd w:val="0"/>
        <w:rPr>
          <w:b/>
          <w:bCs/>
          <w:color w:val="000000"/>
          <w:sz w:val="28"/>
          <w:szCs w:val="28"/>
        </w:rPr>
      </w:pPr>
    </w:p>
    <w:p w14:paraId="7487BACC" w14:textId="41FE7C91" w:rsidR="00220429" w:rsidRPr="001D46E0" w:rsidRDefault="00E72AA7" w:rsidP="00220429">
      <w:pPr>
        <w:autoSpaceDE w:val="0"/>
        <w:autoSpaceDN w:val="0"/>
        <w:adjustRightInd w:val="0"/>
        <w:ind w:firstLine="708"/>
        <w:rPr>
          <w:b/>
          <w:bCs/>
          <w:sz w:val="28"/>
          <w:szCs w:val="28"/>
        </w:rPr>
      </w:pPr>
      <w:r>
        <w:rPr>
          <w:b/>
          <w:bCs/>
          <w:color w:val="000000"/>
          <w:sz w:val="28"/>
          <w:szCs w:val="28"/>
        </w:rPr>
        <w:t>7</w:t>
      </w:r>
      <w:r w:rsidR="00220429" w:rsidRPr="001D46E0">
        <w:rPr>
          <w:b/>
          <w:bCs/>
          <w:color w:val="000000"/>
          <w:sz w:val="28"/>
          <w:szCs w:val="28"/>
        </w:rPr>
        <w:t>. </w:t>
      </w:r>
      <w:r w:rsidR="009A6CBF" w:rsidRPr="001D46E0">
        <w:rPr>
          <w:b/>
          <w:bCs/>
          <w:sz w:val="28"/>
          <w:szCs w:val="28"/>
        </w:rPr>
        <w:t>Начало шахматного сражения</w:t>
      </w:r>
      <w:r w:rsidR="00220429" w:rsidRPr="001D46E0">
        <w:rPr>
          <w:b/>
          <w:bCs/>
          <w:sz w:val="28"/>
          <w:szCs w:val="28"/>
        </w:rPr>
        <w:t xml:space="preserve"> </w:t>
      </w:r>
    </w:p>
    <w:p w14:paraId="1616076E" w14:textId="6F2256AC" w:rsidR="00C60042" w:rsidRPr="001D46E0" w:rsidRDefault="00220429" w:rsidP="009768D5">
      <w:pPr>
        <w:autoSpaceDE w:val="0"/>
        <w:autoSpaceDN w:val="0"/>
        <w:adjustRightInd w:val="0"/>
        <w:ind w:firstLine="708"/>
        <w:jc w:val="both"/>
        <w:rPr>
          <w:sz w:val="28"/>
          <w:szCs w:val="28"/>
        </w:rPr>
      </w:pPr>
      <w:r w:rsidRPr="001D46E0">
        <w:rPr>
          <w:b/>
          <w:bCs/>
          <w:color w:val="000000"/>
          <w:sz w:val="28"/>
          <w:szCs w:val="28"/>
        </w:rPr>
        <w:t xml:space="preserve">Теория. </w:t>
      </w:r>
      <w:r w:rsidR="0008640A" w:rsidRPr="001D46E0">
        <w:rPr>
          <w:bCs/>
          <w:color w:val="000000"/>
          <w:sz w:val="28"/>
          <w:szCs w:val="28"/>
        </w:rPr>
        <w:t xml:space="preserve">Знакомство с </w:t>
      </w:r>
      <w:r w:rsidR="009A6CBF" w:rsidRPr="001D46E0">
        <w:rPr>
          <w:bCs/>
          <w:color w:val="000000"/>
          <w:sz w:val="28"/>
          <w:szCs w:val="28"/>
        </w:rPr>
        <w:t xml:space="preserve">понятиями </w:t>
      </w:r>
      <w:r w:rsidR="0042507B" w:rsidRPr="001D46E0">
        <w:rPr>
          <w:bCs/>
          <w:color w:val="000000"/>
          <w:sz w:val="28"/>
          <w:szCs w:val="28"/>
        </w:rPr>
        <w:t>Эндшпиль. Шахматы для детей</w:t>
      </w:r>
      <w:r w:rsidR="009A6CBF" w:rsidRPr="001D46E0">
        <w:rPr>
          <w:bCs/>
          <w:color w:val="000000"/>
          <w:sz w:val="28"/>
          <w:szCs w:val="28"/>
        </w:rPr>
        <w:t>, «миттельшпиль», «эндшпиль». Из</w:t>
      </w:r>
      <w:r w:rsidR="00F14BC0" w:rsidRPr="001D46E0">
        <w:rPr>
          <w:bCs/>
          <w:color w:val="000000"/>
          <w:sz w:val="28"/>
          <w:szCs w:val="28"/>
        </w:rPr>
        <w:t>у</w:t>
      </w:r>
      <w:r w:rsidR="009A6CBF" w:rsidRPr="001D46E0">
        <w:rPr>
          <w:bCs/>
          <w:color w:val="000000"/>
          <w:sz w:val="28"/>
          <w:szCs w:val="28"/>
        </w:rPr>
        <w:t xml:space="preserve">чение начала шахматного сражения, </w:t>
      </w:r>
      <w:r w:rsidR="00D82FEA" w:rsidRPr="001D46E0">
        <w:rPr>
          <w:bCs/>
          <w:color w:val="000000"/>
          <w:sz w:val="28"/>
          <w:szCs w:val="28"/>
        </w:rPr>
        <w:t xml:space="preserve">примеров дебютов, </w:t>
      </w:r>
      <w:r w:rsidR="009A6CBF" w:rsidRPr="001D46E0">
        <w:rPr>
          <w:bCs/>
          <w:color w:val="000000"/>
          <w:sz w:val="28"/>
          <w:szCs w:val="28"/>
        </w:rPr>
        <w:t>основ шахматной стратегии</w:t>
      </w:r>
      <w:r w:rsidR="00F14BC0" w:rsidRPr="001D46E0">
        <w:rPr>
          <w:bCs/>
          <w:color w:val="000000"/>
          <w:sz w:val="28"/>
          <w:szCs w:val="28"/>
        </w:rPr>
        <w:t>. Изучение способов мобилизации сил. Знакомство с типами взаимодействия фигур. Изучение правил сражающихся фигур, развития дебюта, борьбы за центр, игры пешечного центра, уничтожения пешечного центра с помощью жертвы. Изучение прорыва отсталой пешки, дефектов пешечной цепи, подрыва пешечного центра. Изучение способов избавления от пешечных слабостей, цугцва</w:t>
      </w:r>
      <w:r w:rsidR="00302799" w:rsidRPr="001D46E0">
        <w:rPr>
          <w:bCs/>
          <w:color w:val="000000"/>
          <w:sz w:val="28"/>
          <w:szCs w:val="28"/>
        </w:rPr>
        <w:t>н</w:t>
      </w:r>
      <w:r w:rsidR="00F14BC0" w:rsidRPr="001D46E0">
        <w:rPr>
          <w:bCs/>
          <w:color w:val="000000"/>
          <w:sz w:val="28"/>
          <w:szCs w:val="28"/>
        </w:rPr>
        <w:t>га, дебютных ловушек</w:t>
      </w:r>
      <w:r w:rsidR="004E648E" w:rsidRPr="001D46E0">
        <w:rPr>
          <w:bCs/>
          <w:color w:val="000000"/>
          <w:sz w:val="28"/>
          <w:szCs w:val="28"/>
        </w:rPr>
        <w:t>, неудачного старта.</w:t>
      </w:r>
    </w:p>
    <w:p w14:paraId="6627C4A0" w14:textId="77777777" w:rsidR="00C60042" w:rsidRPr="001D46E0" w:rsidRDefault="00C60042" w:rsidP="009768D5">
      <w:pPr>
        <w:autoSpaceDE w:val="0"/>
        <w:autoSpaceDN w:val="0"/>
        <w:adjustRightInd w:val="0"/>
        <w:ind w:firstLine="708"/>
        <w:jc w:val="both"/>
        <w:rPr>
          <w:color w:val="000000"/>
          <w:sz w:val="28"/>
          <w:szCs w:val="28"/>
        </w:rPr>
      </w:pPr>
      <w:r w:rsidRPr="001D46E0">
        <w:rPr>
          <w:b/>
          <w:bCs/>
          <w:color w:val="000000"/>
          <w:sz w:val="28"/>
          <w:szCs w:val="28"/>
        </w:rPr>
        <w:t xml:space="preserve">Практика. </w:t>
      </w:r>
      <w:r w:rsidRPr="001D46E0">
        <w:rPr>
          <w:color w:val="000000"/>
          <w:sz w:val="28"/>
          <w:szCs w:val="28"/>
        </w:rPr>
        <w:t>Работа с тематическими дидактическими материалами, демонстрационной доской, анализ наиболее часто повторяющихся ошибок.</w:t>
      </w:r>
    </w:p>
    <w:p w14:paraId="1EAF1AC6" w14:textId="77777777" w:rsidR="007C5178" w:rsidRPr="001D46E0" w:rsidRDefault="007C5178" w:rsidP="007C5178">
      <w:pPr>
        <w:autoSpaceDE w:val="0"/>
        <w:autoSpaceDN w:val="0"/>
        <w:adjustRightInd w:val="0"/>
        <w:jc w:val="center"/>
        <w:rPr>
          <w:color w:val="000000"/>
          <w:sz w:val="28"/>
          <w:szCs w:val="28"/>
        </w:rPr>
      </w:pPr>
    </w:p>
    <w:p w14:paraId="3EA2DFF1" w14:textId="77777777" w:rsidR="00C60042" w:rsidRPr="001D46E0" w:rsidRDefault="007C5178" w:rsidP="009768D5">
      <w:pPr>
        <w:autoSpaceDE w:val="0"/>
        <w:autoSpaceDN w:val="0"/>
        <w:adjustRightInd w:val="0"/>
        <w:jc w:val="center"/>
        <w:rPr>
          <w:b/>
          <w:color w:val="000000"/>
          <w:sz w:val="28"/>
          <w:szCs w:val="28"/>
        </w:rPr>
      </w:pPr>
      <w:r w:rsidRPr="001D46E0">
        <w:rPr>
          <w:b/>
          <w:color w:val="000000"/>
          <w:sz w:val="28"/>
          <w:szCs w:val="28"/>
        </w:rPr>
        <w:t>Второй модуль</w:t>
      </w:r>
    </w:p>
    <w:p w14:paraId="0975FB5E" w14:textId="3151F9BB" w:rsidR="00C60042" w:rsidRPr="001D46E0" w:rsidRDefault="00C60042" w:rsidP="00220429">
      <w:pPr>
        <w:autoSpaceDE w:val="0"/>
        <w:autoSpaceDN w:val="0"/>
        <w:adjustRightInd w:val="0"/>
        <w:jc w:val="both"/>
        <w:rPr>
          <w:sz w:val="28"/>
          <w:szCs w:val="28"/>
        </w:rPr>
      </w:pPr>
      <w:r w:rsidRPr="001D46E0">
        <w:rPr>
          <w:sz w:val="28"/>
          <w:szCs w:val="28"/>
        </w:rPr>
        <w:tab/>
      </w:r>
      <w:r w:rsidR="00E72AA7">
        <w:rPr>
          <w:b/>
          <w:sz w:val="28"/>
          <w:szCs w:val="28"/>
        </w:rPr>
        <w:t>8</w:t>
      </w:r>
      <w:r w:rsidRPr="001D46E0">
        <w:rPr>
          <w:b/>
          <w:sz w:val="28"/>
          <w:szCs w:val="28"/>
        </w:rPr>
        <w:t xml:space="preserve">. </w:t>
      </w:r>
      <w:r w:rsidR="004E648E" w:rsidRPr="001D46E0">
        <w:rPr>
          <w:b/>
          <w:sz w:val="28"/>
          <w:szCs w:val="28"/>
        </w:rPr>
        <w:t>Основные тактические приемы</w:t>
      </w:r>
    </w:p>
    <w:p w14:paraId="0E38FE52" w14:textId="77777777" w:rsidR="00220429" w:rsidRPr="001D46E0" w:rsidRDefault="00C60042" w:rsidP="009768D5">
      <w:pPr>
        <w:autoSpaceDE w:val="0"/>
        <w:autoSpaceDN w:val="0"/>
        <w:adjustRightInd w:val="0"/>
        <w:ind w:firstLine="708"/>
        <w:jc w:val="both"/>
        <w:rPr>
          <w:sz w:val="28"/>
          <w:szCs w:val="28"/>
        </w:rPr>
      </w:pPr>
      <w:r w:rsidRPr="001D46E0">
        <w:rPr>
          <w:b/>
          <w:sz w:val="28"/>
          <w:szCs w:val="28"/>
        </w:rPr>
        <w:t>Теория.</w:t>
      </w:r>
      <w:r w:rsidRPr="001D46E0">
        <w:rPr>
          <w:sz w:val="28"/>
          <w:szCs w:val="28"/>
        </w:rPr>
        <w:t xml:space="preserve"> </w:t>
      </w:r>
      <w:r w:rsidR="004E648E" w:rsidRPr="001D46E0">
        <w:rPr>
          <w:sz w:val="28"/>
          <w:szCs w:val="28"/>
        </w:rPr>
        <w:t>Знакомство со способами ограничения подвижности фигур, основных видов связок, общими сведениями о тактических приемах. Знакомство с приемами: двойной удар, открытое нападение, открытый шах, мельница, двойной шах, завлечение, блокировка, отвлечение, освобождение поля, освобождение линии, уничтожение защитника, изоляция и перекрытие, рентген, промежуточный ход, капкан, далеко продвинутая пешка.</w:t>
      </w:r>
    </w:p>
    <w:p w14:paraId="3B8159F8" w14:textId="77777777" w:rsidR="00220429" w:rsidRPr="001D46E0" w:rsidRDefault="00220429" w:rsidP="009768D5">
      <w:pPr>
        <w:autoSpaceDE w:val="0"/>
        <w:autoSpaceDN w:val="0"/>
        <w:adjustRightInd w:val="0"/>
        <w:ind w:firstLine="708"/>
        <w:jc w:val="both"/>
        <w:rPr>
          <w:color w:val="000000"/>
          <w:sz w:val="28"/>
          <w:szCs w:val="28"/>
          <w:shd w:val="clear" w:color="auto" w:fill="FFFFFF"/>
        </w:rPr>
      </w:pPr>
      <w:r w:rsidRPr="001D46E0">
        <w:rPr>
          <w:b/>
          <w:bCs/>
          <w:color w:val="000000"/>
          <w:sz w:val="28"/>
          <w:szCs w:val="28"/>
        </w:rPr>
        <w:t xml:space="preserve">Практика. </w:t>
      </w:r>
      <w:r w:rsidR="00243170" w:rsidRPr="001D46E0">
        <w:rPr>
          <w:color w:val="000000"/>
          <w:sz w:val="28"/>
          <w:szCs w:val="28"/>
        </w:rPr>
        <w:t>Работа с тематическими дидактическими материалами, демонстрационной доской, п</w:t>
      </w:r>
      <w:r w:rsidRPr="001D46E0">
        <w:rPr>
          <w:sz w:val="28"/>
          <w:szCs w:val="28"/>
        </w:rPr>
        <w:t>артия с применением дебютов</w:t>
      </w:r>
      <w:r w:rsidRPr="001D46E0">
        <w:rPr>
          <w:color w:val="000000"/>
          <w:sz w:val="28"/>
          <w:szCs w:val="28"/>
          <w:shd w:val="clear" w:color="auto" w:fill="FFFFFF"/>
        </w:rPr>
        <w:t>, анализ наиболее часто повторяющихся ошибок. Тренировочные партии.</w:t>
      </w:r>
    </w:p>
    <w:p w14:paraId="6C655230" w14:textId="77777777" w:rsidR="00220429" w:rsidRPr="001D46E0" w:rsidRDefault="00220429" w:rsidP="00220429">
      <w:pPr>
        <w:autoSpaceDE w:val="0"/>
        <w:autoSpaceDN w:val="0"/>
        <w:adjustRightInd w:val="0"/>
        <w:ind w:firstLine="708"/>
        <w:rPr>
          <w:b/>
          <w:bCs/>
          <w:color w:val="000000"/>
          <w:sz w:val="28"/>
          <w:szCs w:val="28"/>
        </w:rPr>
      </w:pPr>
    </w:p>
    <w:p w14:paraId="060EE624" w14:textId="2A52D0F6" w:rsidR="00220429" w:rsidRPr="001D46E0" w:rsidRDefault="00E72AA7" w:rsidP="00220429">
      <w:pPr>
        <w:autoSpaceDE w:val="0"/>
        <w:autoSpaceDN w:val="0"/>
        <w:adjustRightInd w:val="0"/>
        <w:ind w:firstLine="708"/>
        <w:rPr>
          <w:b/>
          <w:bCs/>
          <w:sz w:val="28"/>
          <w:szCs w:val="28"/>
        </w:rPr>
      </w:pPr>
      <w:r>
        <w:rPr>
          <w:b/>
          <w:bCs/>
          <w:color w:val="000000"/>
          <w:sz w:val="28"/>
          <w:szCs w:val="28"/>
        </w:rPr>
        <w:t>9</w:t>
      </w:r>
      <w:r w:rsidR="00220429" w:rsidRPr="001D46E0">
        <w:rPr>
          <w:b/>
          <w:bCs/>
          <w:color w:val="000000"/>
          <w:sz w:val="28"/>
          <w:szCs w:val="28"/>
        </w:rPr>
        <w:t>. </w:t>
      </w:r>
      <w:r w:rsidR="004E648E" w:rsidRPr="001D46E0">
        <w:rPr>
          <w:b/>
          <w:bCs/>
          <w:sz w:val="28"/>
          <w:szCs w:val="28"/>
        </w:rPr>
        <w:t>Форсированные ходы и шахматная комбинация</w:t>
      </w:r>
    </w:p>
    <w:p w14:paraId="049F995F" w14:textId="77777777" w:rsidR="004E648E" w:rsidRPr="001D46E0" w:rsidRDefault="00220429" w:rsidP="009768D5">
      <w:pPr>
        <w:autoSpaceDE w:val="0"/>
        <w:autoSpaceDN w:val="0"/>
        <w:adjustRightInd w:val="0"/>
        <w:ind w:firstLine="708"/>
        <w:jc w:val="both"/>
        <w:rPr>
          <w:sz w:val="28"/>
          <w:szCs w:val="28"/>
        </w:rPr>
      </w:pPr>
      <w:r w:rsidRPr="001D46E0">
        <w:rPr>
          <w:b/>
          <w:bCs/>
          <w:color w:val="000000"/>
          <w:sz w:val="28"/>
          <w:szCs w:val="28"/>
        </w:rPr>
        <w:t xml:space="preserve">Теория. </w:t>
      </w:r>
      <w:r w:rsidR="004E648E" w:rsidRPr="001D46E0">
        <w:rPr>
          <w:bCs/>
          <w:color w:val="000000"/>
          <w:sz w:val="28"/>
          <w:szCs w:val="28"/>
        </w:rPr>
        <w:t xml:space="preserve">Знакомство с понятиями: форсированные ходы, шахматная комбинация. Изучение двойного удара как форсированного хода. Изучение приемов «взятие» и «комбинация». Разбор примеров ошибочной комбинации для достижения перевеса. </w:t>
      </w:r>
    </w:p>
    <w:p w14:paraId="79CB7E04" w14:textId="77777777" w:rsidR="00220429" w:rsidRPr="001D46E0" w:rsidRDefault="00220429" w:rsidP="009768D5">
      <w:pPr>
        <w:autoSpaceDE w:val="0"/>
        <w:autoSpaceDN w:val="0"/>
        <w:adjustRightInd w:val="0"/>
        <w:ind w:firstLine="708"/>
        <w:jc w:val="both"/>
        <w:rPr>
          <w:color w:val="000000"/>
          <w:sz w:val="28"/>
          <w:szCs w:val="28"/>
          <w:shd w:val="clear" w:color="auto" w:fill="FFFFFF"/>
        </w:rPr>
      </w:pPr>
      <w:r w:rsidRPr="001D46E0">
        <w:rPr>
          <w:b/>
          <w:bCs/>
          <w:color w:val="000000"/>
          <w:sz w:val="28"/>
          <w:szCs w:val="28"/>
        </w:rPr>
        <w:t xml:space="preserve">Практика. </w:t>
      </w:r>
      <w:r w:rsidR="00243170" w:rsidRPr="001D46E0">
        <w:rPr>
          <w:color w:val="000000"/>
          <w:sz w:val="28"/>
          <w:szCs w:val="28"/>
        </w:rPr>
        <w:t>Работа с тематическими дидактическими материалами, демонстрационной доской,</w:t>
      </w:r>
      <w:r w:rsidRPr="001D46E0">
        <w:rPr>
          <w:color w:val="000000"/>
          <w:sz w:val="28"/>
          <w:szCs w:val="28"/>
          <w:shd w:val="clear" w:color="auto" w:fill="FFFFFF"/>
        </w:rPr>
        <w:t xml:space="preserve"> разбор специально подобранных позиций и </w:t>
      </w:r>
      <w:r w:rsidRPr="001D46E0">
        <w:rPr>
          <w:color w:val="000000"/>
          <w:sz w:val="28"/>
          <w:szCs w:val="28"/>
          <w:shd w:val="clear" w:color="auto" w:fill="FFFFFF"/>
        </w:rPr>
        <w:lastRenderedPageBreak/>
        <w:t>учебных партий, анализ наиболее часто повторяющихся ошибок. Тренировочные партии.</w:t>
      </w:r>
    </w:p>
    <w:p w14:paraId="0EAE5B9D" w14:textId="77777777" w:rsidR="00DA75D0" w:rsidRPr="001D46E0" w:rsidRDefault="00DA75D0" w:rsidP="00220429">
      <w:pPr>
        <w:autoSpaceDE w:val="0"/>
        <w:autoSpaceDN w:val="0"/>
        <w:adjustRightInd w:val="0"/>
        <w:jc w:val="both"/>
        <w:rPr>
          <w:color w:val="000000"/>
          <w:sz w:val="28"/>
          <w:szCs w:val="28"/>
          <w:shd w:val="clear" w:color="auto" w:fill="FFFFFF"/>
        </w:rPr>
      </w:pPr>
    </w:p>
    <w:p w14:paraId="51FD48C3" w14:textId="1D8D35E8" w:rsidR="00DA75D0" w:rsidRPr="001D46E0" w:rsidRDefault="00DA75D0" w:rsidP="00220429">
      <w:pPr>
        <w:autoSpaceDE w:val="0"/>
        <w:autoSpaceDN w:val="0"/>
        <w:adjustRightInd w:val="0"/>
        <w:jc w:val="both"/>
        <w:rPr>
          <w:b/>
          <w:color w:val="000000"/>
          <w:sz w:val="28"/>
          <w:szCs w:val="28"/>
          <w:shd w:val="clear" w:color="auto" w:fill="FFFFFF"/>
        </w:rPr>
      </w:pPr>
      <w:r w:rsidRPr="001D46E0">
        <w:rPr>
          <w:color w:val="000000"/>
          <w:sz w:val="28"/>
          <w:szCs w:val="28"/>
          <w:shd w:val="clear" w:color="auto" w:fill="FFFFFF"/>
        </w:rPr>
        <w:tab/>
      </w:r>
      <w:r w:rsidR="00E72AA7">
        <w:rPr>
          <w:b/>
          <w:color w:val="000000"/>
          <w:sz w:val="28"/>
          <w:szCs w:val="28"/>
          <w:shd w:val="clear" w:color="auto" w:fill="FFFFFF"/>
        </w:rPr>
        <w:t>10</w:t>
      </w:r>
      <w:r w:rsidRPr="001D46E0">
        <w:rPr>
          <w:b/>
          <w:color w:val="000000"/>
          <w:sz w:val="28"/>
          <w:szCs w:val="28"/>
          <w:shd w:val="clear" w:color="auto" w:fill="FFFFFF"/>
        </w:rPr>
        <w:t xml:space="preserve">. </w:t>
      </w:r>
      <w:r w:rsidR="004E648E" w:rsidRPr="001D46E0">
        <w:rPr>
          <w:b/>
          <w:color w:val="000000"/>
          <w:sz w:val="28"/>
          <w:szCs w:val="28"/>
          <w:shd w:val="clear" w:color="auto" w:fill="FFFFFF"/>
        </w:rPr>
        <w:t>Дебют</w:t>
      </w:r>
    </w:p>
    <w:p w14:paraId="7CDD398D" w14:textId="77777777" w:rsidR="00DA75D0" w:rsidRPr="001D46E0" w:rsidRDefault="00DA75D0" w:rsidP="009768D5">
      <w:pPr>
        <w:autoSpaceDE w:val="0"/>
        <w:autoSpaceDN w:val="0"/>
        <w:adjustRightInd w:val="0"/>
        <w:ind w:firstLine="708"/>
        <w:jc w:val="both"/>
        <w:rPr>
          <w:color w:val="000000"/>
          <w:sz w:val="28"/>
          <w:szCs w:val="28"/>
          <w:shd w:val="clear" w:color="auto" w:fill="FFFFFF"/>
        </w:rPr>
      </w:pPr>
      <w:r w:rsidRPr="001D46E0">
        <w:rPr>
          <w:b/>
          <w:color w:val="000000"/>
          <w:sz w:val="28"/>
          <w:szCs w:val="28"/>
          <w:shd w:val="clear" w:color="auto" w:fill="FFFFFF"/>
        </w:rPr>
        <w:t xml:space="preserve">Теория. </w:t>
      </w:r>
      <w:r w:rsidR="00D82FEA" w:rsidRPr="001D46E0">
        <w:rPr>
          <w:sz w:val="28"/>
          <w:szCs w:val="28"/>
        </w:rPr>
        <w:t>Изучение открытых, полуоткрытых, закрытых дебютов. Разбор типичных ошибок в дебюте.</w:t>
      </w:r>
    </w:p>
    <w:p w14:paraId="4DF5D8D2" w14:textId="77777777" w:rsidR="00F57005" w:rsidRPr="001D46E0" w:rsidRDefault="00F57005" w:rsidP="009768D5">
      <w:pPr>
        <w:autoSpaceDE w:val="0"/>
        <w:autoSpaceDN w:val="0"/>
        <w:adjustRightInd w:val="0"/>
        <w:ind w:firstLine="708"/>
        <w:jc w:val="both"/>
        <w:rPr>
          <w:color w:val="000000"/>
          <w:sz w:val="28"/>
          <w:szCs w:val="28"/>
          <w:shd w:val="clear" w:color="auto" w:fill="FFFFFF"/>
        </w:rPr>
      </w:pPr>
      <w:r w:rsidRPr="001D46E0">
        <w:rPr>
          <w:b/>
          <w:bCs/>
          <w:color w:val="000000"/>
          <w:sz w:val="28"/>
          <w:szCs w:val="28"/>
        </w:rPr>
        <w:t xml:space="preserve">Практика. </w:t>
      </w:r>
      <w:r w:rsidRPr="001D46E0">
        <w:rPr>
          <w:color w:val="000000"/>
          <w:sz w:val="28"/>
          <w:szCs w:val="28"/>
        </w:rPr>
        <w:t>Работа с тематическими дидактическими материалами, демонстрационной доской,</w:t>
      </w:r>
      <w:r w:rsidRPr="001D46E0">
        <w:rPr>
          <w:color w:val="000000"/>
          <w:sz w:val="28"/>
          <w:szCs w:val="28"/>
          <w:shd w:val="clear" w:color="auto" w:fill="FFFFFF"/>
        </w:rPr>
        <w:t xml:space="preserve"> разбор специально подобранных позиций и учебных партий, анализ наиболее часто повторяющих</w:t>
      </w:r>
      <w:r w:rsidR="006D0BCC" w:rsidRPr="001D46E0">
        <w:rPr>
          <w:color w:val="000000"/>
          <w:sz w:val="28"/>
          <w:szCs w:val="28"/>
          <w:shd w:val="clear" w:color="auto" w:fill="FFFFFF"/>
        </w:rPr>
        <w:t>ся ошибок. Тренировочные партии, отработка пройденного материала.</w:t>
      </w:r>
    </w:p>
    <w:p w14:paraId="6B8BE134" w14:textId="77777777" w:rsidR="00ED1493" w:rsidRPr="001D46E0" w:rsidRDefault="00ED1493" w:rsidP="00F57005">
      <w:pPr>
        <w:autoSpaceDE w:val="0"/>
        <w:autoSpaceDN w:val="0"/>
        <w:adjustRightInd w:val="0"/>
        <w:jc w:val="both"/>
        <w:rPr>
          <w:color w:val="000000"/>
          <w:sz w:val="28"/>
          <w:szCs w:val="28"/>
          <w:shd w:val="clear" w:color="auto" w:fill="FFFFFF"/>
        </w:rPr>
      </w:pPr>
    </w:p>
    <w:p w14:paraId="704B7DD3" w14:textId="4D50983F" w:rsidR="00F57005" w:rsidRPr="001D46E0" w:rsidRDefault="00F57005" w:rsidP="00220429">
      <w:pPr>
        <w:autoSpaceDE w:val="0"/>
        <w:autoSpaceDN w:val="0"/>
        <w:adjustRightInd w:val="0"/>
        <w:jc w:val="both"/>
        <w:rPr>
          <w:b/>
          <w:color w:val="000000"/>
          <w:sz w:val="28"/>
          <w:szCs w:val="28"/>
          <w:shd w:val="clear" w:color="auto" w:fill="FFFFFF"/>
        </w:rPr>
      </w:pPr>
      <w:r w:rsidRPr="001D46E0">
        <w:rPr>
          <w:b/>
          <w:color w:val="000000"/>
          <w:sz w:val="28"/>
          <w:szCs w:val="28"/>
          <w:shd w:val="clear" w:color="auto" w:fill="FFFFFF"/>
        </w:rPr>
        <w:tab/>
        <w:t xml:space="preserve">10. </w:t>
      </w:r>
      <w:r w:rsidR="00D82FEA" w:rsidRPr="001D46E0">
        <w:rPr>
          <w:b/>
          <w:color w:val="000000"/>
          <w:sz w:val="28"/>
          <w:szCs w:val="28"/>
          <w:shd w:val="clear" w:color="auto" w:fill="FFFFFF"/>
        </w:rPr>
        <w:t>Турниры</w:t>
      </w:r>
    </w:p>
    <w:p w14:paraId="1B270443" w14:textId="77777777" w:rsidR="00F57005" w:rsidRPr="001D46E0" w:rsidRDefault="00ED1493" w:rsidP="009768D5">
      <w:pPr>
        <w:autoSpaceDE w:val="0"/>
        <w:autoSpaceDN w:val="0"/>
        <w:adjustRightInd w:val="0"/>
        <w:ind w:firstLine="708"/>
        <w:jc w:val="both"/>
        <w:rPr>
          <w:color w:val="000000"/>
          <w:sz w:val="28"/>
          <w:szCs w:val="28"/>
          <w:shd w:val="clear" w:color="auto" w:fill="FFFFFF"/>
        </w:rPr>
      </w:pPr>
      <w:r w:rsidRPr="001D46E0">
        <w:rPr>
          <w:b/>
          <w:color w:val="000000"/>
          <w:sz w:val="28"/>
          <w:szCs w:val="28"/>
          <w:shd w:val="clear" w:color="auto" w:fill="FFFFFF"/>
        </w:rPr>
        <w:t xml:space="preserve">Теория. </w:t>
      </w:r>
      <w:r w:rsidR="00D82FEA" w:rsidRPr="001D46E0">
        <w:rPr>
          <w:color w:val="000000"/>
          <w:sz w:val="28"/>
          <w:szCs w:val="28"/>
        </w:rPr>
        <w:t>Консультационные турниры  по пройденному материалу. Знакомство с историей проведения блиц-турниров, сеансом одновременной игры. Анализ сыгранных партий</w:t>
      </w:r>
    </w:p>
    <w:p w14:paraId="42DB3483" w14:textId="700321CE" w:rsidR="0011041A" w:rsidRDefault="0011041A" w:rsidP="009768D5">
      <w:pPr>
        <w:autoSpaceDE w:val="0"/>
        <w:autoSpaceDN w:val="0"/>
        <w:adjustRightInd w:val="0"/>
        <w:ind w:firstLine="708"/>
        <w:jc w:val="both"/>
        <w:rPr>
          <w:color w:val="000000"/>
          <w:sz w:val="28"/>
          <w:szCs w:val="28"/>
          <w:shd w:val="clear" w:color="auto" w:fill="FFFFFF"/>
        </w:rPr>
      </w:pPr>
      <w:r w:rsidRPr="001D46E0">
        <w:rPr>
          <w:b/>
          <w:color w:val="000000"/>
          <w:sz w:val="28"/>
          <w:szCs w:val="28"/>
        </w:rPr>
        <w:t>Практика.</w:t>
      </w:r>
      <w:r w:rsidRPr="001D46E0">
        <w:rPr>
          <w:color w:val="000000"/>
          <w:sz w:val="28"/>
          <w:szCs w:val="28"/>
        </w:rPr>
        <w:t xml:space="preserve"> Работа с тематическими дидактическими материалами, демонстрационной доской,</w:t>
      </w:r>
      <w:r w:rsidRPr="001D46E0">
        <w:rPr>
          <w:color w:val="000000"/>
          <w:sz w:val="28"/>
          <w:szCs w:val="28"/>
          <w:shd w:val="clear" w:color="auto" w:fill="FFFFFF"/>
        </w:rPr>
        <w:t xml:space="preserve"> разбор специально подобранных позиций и учебных партий, анализ наиболее часто повторяющихся ошибок. Тренировочные партии.</w:t>
      </w:r>
    </w:p>
    <w:p w14:paraId="4334D179" w14:textId="5C54EFB0" w:rsidR="00E72AA7" w:rsidRDefault="00E72AA7" w:rsidP="009768D5">
      <w:pPr>
        <w:autoSpaceDE w:val="0"/>
        <w:autoSpaceDN w:val="0"/>
        <w:adjustRightInd w:val="0"/>
        <w:ind w:firstLine="708"/>
        <w:jc w:val="both"/>
        <w:rPr>
          <w:color w:val="000000"/>
          <w:sz w:val="28"/>
          <w:szCs w:val="28"/>
          <w:shd w:val="clear" w:color="auto" w:fill="FFFFFF"/>
        </w:rPr>
      </w:pPr>
    </w:p>
    <w:p w14:paraId="417C1FE2" w14:textId="272C540F" w:rsidR="00E72AA7" w:rsidRPr="001D46E0" w:rsidRDefault="00E72AA7" w:rsidP="009768D5">
      <w:pPr>
        <w:autoSpaceDE w:val="0"/>
        <w:autoSpaceDN w:val="0"/>
        <w:adjustRightInd w:val="0"/>
        <w:ind w:firstLine="708"/>
        <w:jc w:val="both"/>
        <w:rPr>
          <w:color w:val="000000"/>
          <w:sz w:val="28"/>
          <w:szCs w:val="28"/>
          <w:shd w:val="clear" w:color="auto" w:fill="FFFFFF"/>
        </w:rPr>
      </w:pPr>
      <w:r w:rsidRPr="001D46E0">
        <w:rPr>
          <w:b/>
          <w:bCs/>
          <w:color w:val="000000"/>
          <w:sz w:val="28"/>
          <w:szCs w:val="28"/>
        </w:rPr>
        <w:t xml:space="preserve">11. Игра </w:t>
      </w:r>
      <w:r>
        <w:rPr>
          <w:b/>
          <w:bCs/>
          <w:color w:val="000000"/>
          <w:sz w:val="28"/>
          <w:szCs w:val="28"/>
        </w:rPr>
        <w:t>с часами</w:t>
      </w:r>
    </w:p>
    <w:p w14:paraId="375A6B83" w14:textId="36CDD97F" w:rsidR="00E72AA7" w:rsidRPr="001D46E0" w:rsidRDefault="00E72AA7" w:rsidP="00E72AA7">
      <w:pPr>
        <w:autoSpaceDE w:val="0"/>
        <w:autoSpaceDN w:val="0"/>
        <w:adjustRightInd w:val="0"/>
        <w:ind w:firstLine="708"/>
        <w:jc w:val="both"/>
        <w:rPr>
          <w:b/>
          <w:bCs/>
          <w:color w:val="000000"/>
          <w:sz w:val="28"/>
          <w:szCs w:val="28"/>
        </w:rPr>
      </w:pPr>
      <w:r w:rsidRPr="001D46E0">
        <w:rPr>
          <w:b/>
          <w:bCs/>
          <w:color w:val="000000"/>
          <w:sz w:val="28"/>
          <w:szCs w:val="28"/>
        </w:rPr>
        <w:t xml:space="preserve">Теория. </w:t>
      </w:r>
      <w:r w:rsidRPr="001D46E0">
        <w:rPr>
          <w:sz w:val="28"/>
          <w:szCs w:val="28"/>
          <w:lang w:eastAsia="en-US"/>
        </w:rPr>
        <w:t xml:space="preserve">Знакомство с </w:t>
      </w:r>
      <w:r>
        <w:rPr>
          <w:sz w:val="28"/>
          <w:szCs w:val="28"/>
          <w:lang w:eastAsia="en-US"/>
        </w:rPr>
        <w:t>игрой с ограничением времени</w:t>
      </w:r>
    </w:p>
    <w:p w14:paraId="22DB5004" w14:textId="4D8DA2FB" w:rsidR="00E72AA7" w:rsidRPr="001D46E0" w:rsidRDefault="00E72AA7" w:rsidP="00E72AA7">
      <w:pPr>
        <w:autoSpaceDE w:val="0"/>
        <w:autoSpaceDN w:val="0"/>
        <w:adjustRightInd w:val="0"/>
        <w:ind w:firstLine="708"/>
        <w:jc w:val="both"/>
        <w:rPr>
          <w:sz w:val="28"/>
          <w:szCs w:val="28"/>
          <w:lang w:eastAsia="en-US"/>
        </w:rPr>
      </w:pPr>
      <w:r w:rsidRPr="001D46E0">
        <w:rPr>
          <w:b/>
          <w:bCs/>
          <w:color w:val="000000"/>
          <w:sz w:val="28"/>
          <w:szCs w:val="28"/>
        </w:rPr>
        <w:t xml:space="preserve">Практика. </w:t>
      </w:r>
      <w:r w:rsidRPr="001D46E0">
        <w:rPr>
          <w:sz w:val="28"/>
          <w:szCs w:val="28"/>
          <w:lang w:eastAsia="en-US"/>
        </w:rPr>
        <w:t>Игровая практика на компьютере с применением ранее изученных тем. Разбор партий</w:t>
      </w:r>
      <w:r>
        <w:rPr>
          <w:sz w:val="28"/>
          <w:szCs w:val="28"/>
          <w:lang w:eastAsia="en-US"/>
        </w:rPr>
        <w:t>.</w:t>
      </w:r>
    </w:p>
    <w:p w14:paraId="6E7A6BF0" w14:textId="77777777" w:rsidR="008A698C" w:rsidRPr="001D46E0" w:rsidRDefault="008A698C" w:rsidP="008A698C">
      <w:pPr>
        <w:shd w:val="clear" w:color="auto" w:fill="FFFFFF"/>
        <w:ind w:firstLine="708"/>
        <w:jc w:val="both"/>
        <w:rPr>
          <w:b/>
          <w:bCs/>
          <w:color w:val="000000"/>
          <w:sz w:val="28"/>
          <w:szCs w:val="28"/>
        </w:rPr>
      </w:pPr>
    </w:p>
    <w:p w14:paraId="698BDB08" w14:textId="4C3A2C18" w:rsidR="00D82FEA" w:rsidRPr="001D46E0" w:rsidRDefault="008A698C" w:rsidP="00D82FEA">
      <w:pPr>
        <w:ind w:firstLine="708"/>
        <w:jc w:val="both"/>
        <w:rPr>
          <w:b/>
          <w:bCs/>
          <w:color w:val="000000"/>
          <w:sz w:val="28"/>
          <w:szCs w:val="28"/>
        </w:rPr>
      </w:pPr>
      <w:r w:rsidRPr="001D46E0">
        <w:rPr>
          <w:b/>
          <w:bCs/>
          <w:color w:val="000000"/>
          <w:sz w:val="28"/>
          <w:szCs w:val="28"/>
        </w:rPr>
        <w:t xml:space="preserve"> </w:t>
      </w:r>
      <w:r w:rsidR="00090533" w:rsidRPr="001D46E0">
        <w:rPr>
          <w:b/>
          <w:bCs/>
          <w:color w:val="000000"/>
          <w:sz w:val="28"/>
          <w:szCs w:val="28"/>
        </w:rPr>
        <w:t>1</w:t>
      </w:r>
      <w:r w:rsidR="00E72AA7">
        <w:rPr>
          <w:b/>
          <w:bCs/>
          <w:color w:val="000000"/>
          <w:sz w:val="28"/>
          <w:szCs w:val="28"/>
        </w:rPr>
        <w:t>2</w:t>
      </w:r>
      <w:r w:rsidR="00090533" w:rsidRPr="001D46E0">
        <w:rPr>
          <w:b/>
          <w:bCs/>
          <w:color w:val="000000"/>
          <w:sz w:val="28"/>
          <w:szCs w:val="28"/>
        </w:rPr>
        <w:t xml:space="preserve">. </w:t>
      </w:r>
      <w:r w:rsidR="00D82FEA" w:rsidRPr="001D46E0">
        <w:rPr>
          <w:b/>
          <w:bCs/>
          <w:color w:val="000000"/>
          <w:sz w:val="28"/>
          <w:szCs w:val="28"/>
        </w:rPr>
        <w:t>Игра на компьютере</w:t>
      </w:r>
    </w:p>
    <w:p w14:paraId="355EC40F" w14:textId="77777777" w:rsidR="00D82FEA" w:rsidRPr="001D46E0" w:rsidRDefault="00D82FEA" w:rsidP="009768D5">
      <w:pPr>
        <w:autoSpaceDE w:val="0"/>
        <w:autoSpaceDN w:val="0"/>
        <w:adjustRightInd w:val="0"/>
        <w:ind w:firstLine="708"/>
        <w:jc w:val="both"/>
        <w:rPr>
          <w:b/>
          <w:bCs/>
          <w:color w:val="000000"/>
          <w:sz w:val="28"/>
          <w:szCs w:val="28"/>
        </w:rPr>
      </w:pPr>
      <w:r w:rsidRPr="001D46E0">
        <w:rPr>
          <w:b/>
          <w:bCs/>
          <w:color w:val="000000"/>
          <w:sz w:val="28"/>
          <w:szCs w:val="28"/>
        </w:rPr>
        <w:t xml:space="preserve">Теория. </w:t>
      </w:r>
      <w:r w:rsidRPr="001D46E0">
        <w:rPr>
          <w:sz w:val="28"/>
          <w:szCs w:val="28"/>
          <w:lang w:eastAsia="en-US"/>
        </w:rPr>
        <w:t>Знакомство с компьютерными программами по шахматам. Инструктаж по технике безопасности.</w:t>
      </w:r>
    </w:p>
    <w:p w14:paraId="0F943A7C" w14:textId="77777777" w:rsidR="00D82FEA" w:rsidRPr="001D46E0" w:rsidRDefault="00D82FEA" w:rsidP="009768D5">
      <w:pPr>
        <w:autoSpaceDE w:val="0"/>
        <w:autoSpaceDN w:val="0"/>
        <w:adjustRightInd w:val="0"/>
        <w:ind w:firstLine="708"/>
        <w:jc w:val="both"/>
        <w:rPr>
          <w:sz w:val="28"/>
          <w:szCs w:val="28"/>
          <w:lang w:eastAsia="en-US"/>
        </w:rPr>
      </w:pPr>
      <w:r w:rsidRPr="001D46E0">
        <w:rPr>
          <w:b/>
          <w:bCs/>
          <w:color w:val="000000"/>
          <w:sz w:val="28"/>
          <w:szCs w:val="28"/>
        </w:rPr>
        <w:t xml:space="preserve">Практика. </w:t>
      </w:r>
      <w:r w:rsidRPr="001D46E0">
        <w:rPr>
          <w:sz w:val="28"/>
          <w:szCs w:val="28"/>
          <w:lang w:eastAsia="en-US"/>
        </w:rPr>
        <w:t>Игровая практика на компьютере с применением ранее изученных тем. Разбор партий  по компьютерным шахматным программам.</w:t>
      </w:r>
    </w:p>
    <w:p w14:paraId="44946204" w14:textId="4FDD155A" w:rsidR="00D82FEA" w:rsidRDefault="00D82FEA" w:rsidP="00D82FEA">
      <w:pPr>
        <w:autoSpaceDE w:val="0"/>
        <w:autoSpaceDN w:val="0"/>
        <w:adjustRightInd w:val="0"/>
        <w:jc w:val="both"/>
        <w:rPr>
          <w:b/>
          <w:bCs/>
          <w:color w:val="000000"/>
          <w:sz w:val="28"/>
          <w:szCs w:val="28"/>
          <w:highlight w:val="yellow"/>
        </w:rPr>
      </w:pPr>
    </w:p>
    <w:p w14:paraId="3970AF45" w14:textId="77777777" w:rsidR="001200A6" w:rsidRDefault="001200A6" w:rsidP="00D82FEA">
      <w:pPr>
        <w:autoSpaceDE w:val="0"/>
        <w:autoSpaceDN w:val="0"/>
        <w:adjustRightInd w:val="0"/>
        <w:jc w:val="both"/>
        <w:rPr>
          <w:b/>
          <w:bCs/>
          <w:color w:val="000000"/>
          <w:sz w:val="28"/>
          <w:szCs w:val="28"/>
        </w:rPr>
      </w:pPr>
    </w:p>
    <w:p w14:paraId="6F890E3C" w14:textId="7422D441" w:rsidR="001200A6" w:rsidRDefault="001200A6" w:rsidP="001200A6">
      <w:pPr>
        <w:autoSpaceDE w:val="0"/>
        <w:autoSpaceDN w:val="0"/>
        <w:adjustRightInd w:val="0"/>
        <w:ind w:firstLine="709"/>
        <w:jc w:val="both"/>
        <w:rPr>
          <w:b/>
          <w:bCs/>
          <w:color w:val="000000"/>
          <w:sz w:val="28"/>
          <w:szCs w:val="28"/>
        </w:rPr>
      </w:pPr>
      <w:r w:rsidRPr="001200A6">
        <w:rPr>
          <w:b/>
          <w:bCs/>
          <w:color w:val="000000"/>
          <w:sz w:val="28"/>
          <w:szCs w:val="28"/>
        </w:rPr>
        <w:t xml:space="preserve">13. </w:t>
      </w:r>
      <w:r w:rsidRPr="001200A6">
        <w:rPr>
          <w:b/>
          <w:bCs/>
          <w:color w:val="000000"/>
          <w:sz w:val="28"/>
          <w:szCs w:val="28"/>
        </w:rPr>
        <w:t>Отработка навыков и выполнение игровых заданий</w:t>
      </w:r>
    </w:p>
    <w:p w14:paraId="24508B84" w14:textId="411E9B27" w:rsidR="001200A6" w:rsidRDefault="001200A6" w:rsidP="001200A6">
      <w:pPr>
        <w:autoSpaceDE w:val="0"/>
        <w:autoSpaceDN w:val="0"/>
        <w:adjustRightInd w:val="0"/>
        <w:ind w:firstLine="709"/>
        <w:jc w:val="both"/>
        <w:rPr>
          <w:color w:val="000000"/>
          <w:sz w:val="28"/>
          <w:szCs w:val="28"/>
        </w:rPr>
      </w:pPr>
      <w:r w:rsidRPr="001D46E0">
        <w:rPr>
          <w:b/>
          <w:bCs/>
          <w:color w:val="000000"/>
          <w:sz w:val="28"/>
          <w:szCs w:val="28"/>
        </w:rPr>
        <w:t xml:space="preserve">Практика. </w:t>
      </w:r>
      <w:r>
        <w:rPr>
          <w:color w:val="000000"/>
          <w:sz w:val="28"/>
          <w:szCs w:val="28"/>
        </w:rPr>
        <w:t>О</w:t>
      </w:r>
      <w:r w:rsidRPr="001200A6">
        <w:rPr>
          <w:color w:val="000000"/>
          <w:sz w:val="28"/>
          <w:szCs w:val="28"/>
        </w:rPr>
        <w:t>тработка</w:t>
      </w:r>
      <w:r w:rsidRPr="001200A6">
        <w:rPr>
          <w:color w:val="000000"/>
          <w:sz w:val="28"/>
          <w:szCs w:val="28"/>
        </w:rPr>
        <w:t xml:space="preserve"> умений и навыков на основе новых знаний. Заключительный. ... Дидактические игры и игровые задания. «Уничтожение», «Один в поле воин», «Лабиринт», «Перехитри часовых», «Сними часовых», «Кратчайший путь», «Захват контрольного поля», «Защита контрольного поля», «Атака неприятельской фигуры», «Двойной удар», «Взятие», «Защита», «Кто сильнее?», «Обе армии равны»</w:t>
      </w:r>
    </w:p>
    <w:p w14:paraId="4E330713" w14:textId="77777777" w:rsidR="001200A6" w:rsidRPr="001200A6" w:rsidRDefault="001200A6" w:rsidP="001200A6">
      <w:pPr>
        <w:autoSpaceDE w:val="0"/>
        <w:autoSpaceDN w:val="0"/>
        <w:adjustRightInd w:val="0"/>
        <w:ind w:firstLine="709"/>
        <w:jc w:val="both"/>
        <w:rPr>
          <w:color w:val="000000"/>
          <w:sz w:val="28"/>
          <w:szCs w:val="28"/>
        </w:rPr>
      </w:pPr>
    </w:p>
    <w:p w14:paraId="0B810B6C" w14:textId="1EC99CCC" w:rsidR="00D82FEA" w:rsidRPr="001D46E0" w:rsidRDefault="00D82FEA" w:rsidP="00D82FEA">
      <w:pPr>
        <w:shd w:val="clear" w:color="auto" w:fill="FFFFFF"/>
        <w:ind w:firstLine="708"/>
        <w:jc w:val="both"/>
        <w:rPr>
          <w:b/>
          <w:bCs/>
          <w:color w:val="000000"/>
          <w:sz w:val="28"/>
          <w:szCs w:val="28"/>
        </w:rPr>
      </w:pPr>
      <w:r w:rsidRPr="001D46E0">
        <w:rPr>
          <w:b/>
          <w:bCs/>
          <w:color w:val="000000"/>
          <w:sz w:val="28"/>
          <w:szCs w:val="28"/>
        </w:rPr>
        <w:t>1</w:t>
      </w:r>
      <w:r w:rsidR="001200A6">
        <w:rPr>
          <w:b/>
          <w:bCs/>
          <w:color w:val="000000"/>
          <w:sz w:val="28"/>
          <w:szCs w:val="28"/>
        </w:rPr>
        <w:t>4</w:t>
      </w:r>
      <w:r w:rsidRPr="001D46E0">
        <w:rPr>
          <w:b/>
          <w:bCs/>
          <w:color w:val="000000"/>
          <w:sz w:val="28"/>
          <w:szCs w:val="28"/>
        </w:rPr>
        <w:t>. Итоговое занятие</w:t>
      </w:r>
    </w:p>
    <w:p w14:paraId="709FEB26" w14:textId="77777777" w:rsidR="00D82FEA" w:rsidRPr="001D46E0" w:rsidRDefault="00D82FEA" w:rsidP="009768D5">
      <w:pPr>
        <w:autoSpaceDE w:val="0"/>
        <w:autoSpaceDN w:val="0"/>
        <w:adjustRightInd w:val="0"/>
        <w:ind w:firstLine="708"/>
        <w:jc w:val="both"/>
        <w:rPr>
          <w:color w:val="000000"/>
          <w:sz w:val="28"/>
          <w:szCs w:val="28"/>
        </w:rPr>
      </w:pPr>
      <w:r w:rsidRPr="001D46E0">
        <w:rPr>
          <w:b/>
          <w:bCs/>
          <w:color w:val="000000"/>
          <w:sz w:val="28"/>
          <w:szCs w:val="28"/>
        </w:rPr>
        <w:t xml:space="preserve">Теория. </w:t>
      </w:r>
      <w:r w:rsidRPr="001D46E0">
        <w:rPr>
          <w:color w:val="000000"/>
          <w:sz w:val="28"/>
          <w:szCs w:val="28"/>
        </w:rPr>
        <w:t xml:space="preserve">Анализ сыгранных партий, подведение итогов. </w:t>
      </w:r>
    </w:p>
    <w:p w14:paraId="420D047F" w14:textId="77777777" w:rsidR="00D82FEA" w:rsidRPr="001D46E0" w:rsidRDefault="00D82FEA" w:rsidP="009768D5">
      <w:pPr>
        <w:autoSpaceDE w:val="0"/>
        <w:autoSpaceDN w:val="0"/>
        <w:adjustRightInd w:val="0"/>
        <w:ind w:firstLine="708"/>
        <w:jc w:val="both"/>
        <w:rPr>
          <w:color w:val="000000"/>
          <w:sz w:val="28"/>
          <w:szCs w:val="28"/>
        </w:rPr>
      </w:pPr>
      <w:r w:rsidRPr="001D46E0">
        <w:rPr>
          <w:b/>
          <w:color w:val="000000"/>
          <w:sz w:val="28"/>
          <w:szCs w:val="28"/>
        </w:rPr>
        <w:t>Практика.</w:t>
      </w:r>
      <w:r w:rsidR="005A534D" w:rsidRPr="001D46E0">
        <w:rPr>
          <w:color w:val="000000"/>
          <w:sz w:val="28"/>
          <w:szCs w:val="28"/>
        </w:rPr>
        <w:t xml:space="preserve"> Итоговая аттестация уча</w:t>
      </w:r>
      <w:r w:rsidRPr="001D46E0">
        <w:rPr>
          <w:color w:val="000000"/>
          <w:sz w:val="28"/>
          <w:szCs w:val="28"/>
        </w:rPr>
        <w:t>щихся</w:t>
      </w:r>
      <w:r w:rsidR="005A534D" w:rsidRPr="001D46E0">
        <w:rPr>
          <w:color w:val="000000"/>
          <w:sz w:val="28"/>
          <w:szCs w:val="28"/>
        </w:rPr>
        <w:t>.</w:t>
      </w:r>
    </w:p>
    <w:p w14:paraId="08724100" w14:textId="77777777" w:rsidR="00220429" w:rsidRPr="001D46E0" w:rsidRDefault="00220429" w:rsidP="00D82FEA">
      <w:pPr>
        <w:shd w:val="clear" w:color="auto" w:fill="FFFFFF"/>
        <w:ind w:firstLine="708"/>
        <w:jc w:val="both"/>
        <w:rPr>
          <w:sz w:val="28"/>
          <w:szCs w:val="28"/>
        </w:rPr>
      </w:pPr>
    </w:p>
    <w:p w14:paraId="22344DB5" w14:textId="77777777" w:rsidR="00220429" w:rsidRPr="001D46E0" w:rsidRDefault="004246E9" w:rsidP="00220429">
      <w:pPr>
        <w:autoSpaceDE w:val="0"/>
        <w:autoSpaceDN w:val="0"/>
        <w:adjustRightInd w:val="0"/>
        <w:jc w:val="center"/>
        <w:rPr>
          <w:b/>
          <w:bCs/>
          <w:color w:val="000000"/>
          <w:sz w:val="28"/>
          <w:szCs w:val="28"/>
        </w:rPr>
      </w:pPr>
      <w:r w:rsidRPr="001D46E0">
        <w:rPr>
          <w:b/>
          <w:bCs/>
          <w:color w:val="000000"/>
          <w:sz w:val="28"/>
          <w:szCs w:val="28"/>
        </w:rPr>
        <w:lastRenderedPageBreak/>
        <w:t>2-й год обучения</w:t>
      </w:r>
    </w:p>
    <w:p w14:paraId="4B95CEC7" w14:textId="77777777" w:rsidR="00E94D1B" w:rsidRPr="001D46E0" w:rsidRDefault="00E94D1B" w:rsidP="00CF3A38">
      <w:pPr>
        <w:autoSpaceDE w:val="0"/>
        <w:autoSpaceDN w:val="0"/>
        <w:adjustRightInd w:val="0"/>
        <w:rPr>
          <w:b/>
          <w:bCs/>
          <w:color w:val="000000"/>
          <w:sz w:val="28"/>
          <w:szCs w:val="28"/>
        </w:rPr>
      </w:pPr>
    </w:p>
    <w:p w14:paraId="4D2A80B5" w14:textId="4F02913F" w:rsidR="00E94D1B" w:rsidRPr="001D46E0" w:rsidRDefault="00E94D1B" w:rsidP="00CF3A38">
      <w:pPr>
        <w:pStyle w:val="ac"/>
        <w:numPr>
          <w:ilvl w:val="0"/>
          <w:numId w:val="22"/>
        </w:numPr>
        <w:autoSpaceDE w:val="0"/>
        <w:autoSpaceDN w:val="0"/>
        <w:adjustRightInd w:val="0"/>
        <w:spacing w:after="0"/>
        <w:rPr>
          <w:rFonts w:ascii="Times New Roman" w:hAnsi="Times New Roman" w:cs="Times New Roman"/>
          <w:b/>
          <w:bCs/>
          <w:color w:val="000000"/>
          <w:sz w:val="28"/>
          <w:szCs w:val="28"/>
        </w:rPr>
      </w:pPr>
      <w:r w:rsidRPr="001D46E0">
        <w:rPr>
          <w:rFonts w:ascii="Times New Roman" w:hAnsi="Times New Roman" w:cs="Times New Roman"/>
          <w:b/>
          <w:bCs/>
          <w:color w:val="000000"/>
          <w:sz w:val="28"/>
          <w:szCs w:val="28"/>
        </w:rPr>
        <w:t xml:space="preserve">Вводное занятие </w:t>
      </w:r>
    </w:p>
    <w:p w14:paraId="7298867A" w14:textId="77777777" w:rsidR="00E94D1B" w:rsidRPr="001D46E0" w:rsidRDefault="00E94D1B" w:rsidP="00CF3A38">
      <w:pPr>
        <w:ind w:firstLine="708"/>
        <w:jc w:val="both"/>
        <w:rPr>
          <w:color w:val="000000"/>
          <w:sz w:val="28"/>
          <w:szCs w:val="28"/>
        </w:rPr>
      </w:pPr>
      <w:r w:rsidRPr="001D46E0">
        <w:rPr>
          <w:b/>
          <w:bCs/>
          <w:color w:val="000000"/>
          <w:sz w:val="28"/>
          <w:szCs w:val="28"/>
        </w:rPr>
        <w:t xml:space="preserve">Теория. </w:t>
      </w:r>
      <w:r w:rsidRPr="001D46E0">
        <w:rPr>
          <w:color w:val="000000"/>
          <w:sz w:val="28"/>
          <w:szCs w:val="28"/>
        </w:rPr>
        <w:t>Знакомство с целями и задачами объединения на год, повторение Устава</w:t>
      </w:r>
      <w:r w:rsidR="005A534D" w:rsidRPr="001D46E0">
        <w:rPr>
          <w:color w:val="000000"/>
          <w:sz w:val="28"/>
          <w:szCs w:val="28"/>
        </w:rPr>
        <w:t xml:space="preserve"> </w:t>
      </w:r>
      <w:r w:rsidRPr="001D46E0">
        <w:rPr>
          <w:color w:val="000000"/>
          <w:sz w:val="28"/>
          <w:szCs w:val="28"/>
        </w:rPr>
        <w:t>ДДТ, правилами поведения. Расписание.</w:t>
      </w:r>
    </w:p>
    <w:p w14:paraId="606BF7A5" w14:textId="77777777" w:rsidR="00E94D1B" w:rsidRPr="001D46E0" w:rsidRDefault="00E94D1B" w:rsidP="00CF3A38">
      <w:pPr>
        <w:ind w:firstLine="708"/>
        <w:jc w:val="both"/>
        <w:rPr>
          <w:color w:val="000000"/>
          <w:sz w:val="28"/>
          <w:szCs w:val="28"/>
        </w:rPr>
      </w:pPr>
      <w:r w:rsidRPr="001D46E0">
        <w:rPr>
          <w:b/>
          <w:bCs/>
          <w:color w:val="000000"/>
          <w:sz w:val="28"/>
          <w:szCs w:val="28"/>
        </w:rPr>
        <w:t xml:space="preserve">Практика. </w:t>
      </w:r>
      <w:r w:rsidRPr="001D46E0">
        <w:rPr>
          <w:color w:val="000000"/>
          <w:sz w:val="28"/>
          <w:szCs w:val="28"/>
        </w:rPr>
        <w:t>Инструктаж по технике безопасности.</w:t>
      </w:r>
    </w:p>
    <w:p w14:paraId="29086290" w14:textId="77777777" w:rsidR="00E94D1B" w:rsidRPr="001D46E0" w:rsidRDefault="00E94D1B" w:rsidP="00CF3A38">
      <w:pPr>
        <w:jc w:val="both"/>
        <w:rPr>
          <w:color w:val="000000"/>
          <w:sz w:val="28"/>
          <w:szCs w:val="28"/>
        </w:rPr>
      </w:pPr>
    </w:p>
    <w:p w14:paraId="41B9FE30" w14:textId="5DCA7CE2" w:rsidR="00E94D1B" w:rsidRPr="001D46E0" w:rsidRDefault="00E94D1B" w:rsidP="00CF3A38">
      <w:pPr>
        <w:pStyle w:val="ac"/>
        <w:numPr>
          <w:ilvl w:val="0"/>
          <w:numId w:val="22"/>
        </w:numPr>
        <w:spacing w:after="0"/>
        <w:jc w:val="both"/>
        <w:rPr>
          <w:rFonts w:ascii="Times New Roman" w:hAnsi="Times New Roman" w:cs="Times New Roman"/>
          <w:b/>
          <w:color w:val="000000"/>
          <w:sz w:val="28"/>
          <w:szCs w:val="28"/>
        </w:rPr>
      </w:pPr>
      <w:proofErr w:type="spellStart"/>
      <w:r w:rsidRPr="001D46E0">
        <w:rPr>
          <w:rFonts w:ascii="Times New Roman" w:hAnsi="Times New Roman" w:cs="Times New Roman"/>
          <w:b/>
          <w:color w:val="000000"/>
          <w:sz w:val="28"/>
          <w:szCs w:val="28"/>
        </w:rPr>
        <w:t>Профориентирование</w:t>
      </w:r>
      <w:proofErr w:type="spellEnd"/>
    </w:p>
    <w:p w14:paraId="1759430B" w14:textId="77777777" w:rsidR="00E94D1B" w:rsidRPr="001D46E0" w:rsidRDefault="00E94D1B" w:rsidP="00CF3A38">
      <w:pPr>
        <w:autoSpaceDE w:val="0"/>
        <w:autoSpaceDN w:val="0"/>
        <w:adjustRightInd w:val="0"/>
        <w:ind w:firstLine="708"/>
        <w:jc w:val="both"/>
        <w:rPr>
          <w:bCs/>
          <w:color w:val="000000"/>
          <w:sz w:val="28"/>
          <w:szCs w:val="28"/>
        </w:rPr>
      </w:pPr>
      <w:r w:rsidRPr="001D46E0">
        <w:rPr>
          <w:b/>
          <w:bCs/>
          <w:color w:val="000000"/>
          <w:sz w:val="28"/>
          <w:szCs w:val="28"/>
        </w:rPr>
        <w:t xml:space="preserve">Теория. </w:t>
      </w:r>
      <w:r w:rsidR="00CF3A38" w:rsidRPr="001D46E0">
        <w:rPr>
          <w:bCs/>
          <w:color w:val="000000"/>
          <w:sz w:val="28"/>
          <w:szCs w:val="28"/>
        </w:rPr>
        <w:t>Знакомство с универсальными компетенциями, где они пригодятся.</w:t>
      </w:r>
    </w:p>
    <w:p w14:paraId="566DBB09" w14:textId="77777777" w:rsidR="00E94D1B" w:rsidRPr="001D46E0" w:rsidRDefault="00E94D1B" w:rsidP="009768D5">
      <w:pPr>
        <w:autoSpaceDE w:val="0"/>
        <w:autoSpaceDN w:val="0"/>
        <w:adjustRightInd w:val="0"/>
        <w:ind w:firstLine="708"/>
        <w:jc w:val="both"/>
        <w:rPr>
          <w:bCs/>
          <w:color w:val="000000"/>
          <w:sz w:val="28"/>
          <w:szCs w:val="28"/>
        </w:rPr>
      </w:pPr>
      <w:r w:rsidRPr="001D46E0">
        <w:rPr>
          <w:b/>
          <w:bCs/>
          <w:color w:val="000000"/>
          <w:sz w:val="28"/>
          <w:szCs w:val="28"/>
        </w:rPr>
        <w:t xml:space="preserve">Практика. </w:t>
      </w:r>
      <w:r w:rsidRPr="001D46E0">
        <w:rPr>
          <w:bCs/>
          <w:color w:val="000000"/>
          <w:sz w:val="28"/>
          <w:szCs w:val="28"/>
        </w:rPr>
        <w:t>Беседа, анкетирование.</w:t>
      </w:r>
    </w:p>
    <w:p w14:paraId="4AAD3165" w14:textId="77777777" w:rsidR="00220429" w:rsidRPr="001D46E0" w:rsidRDefault="00220429" w:rsidP="00220429">
      <w:pPr>
        <w:autoSpaceDE w:val="0"/>
        <w:autoSpaceDN w:val="0"/>
        <w:adjustRightInd w:val="0"/>
        <w:jc w:val="center"/>
        <w:rPr>
          <w:b/>
          <w:bCs/>
          <w:color w:val="000000"/>
          <w:sz w:val="28"/>
          <w:szCs w:val="28"/>
        </w:rPr>
      </w:pPr>
    </w:p>
    <w:p w14:paraId="714CC375" w14:textId="4CFC30CA" w:rsidR="00EB420D" w:rsidRPr="001D46E0" w:rsidRDefault="00EB420D" w:rsidP="009768D5">
      <w:pPr>
        <w:pStyle w:val="ac"/>
        <w:numPr>
          <w:ilvl w:val="0"/>
          <w:numId w:val="22"/>
        </w:numPr>
        <w:autoSpaceDE w:val="0"/>
        <w:autoSpaceDN w:val="0"/>
        <w:adjustRightInd w:val="0"/>
        <w:spacing w:after="0"/>
        <w:rPr>
          <w:rFonts w:ascii="Times New Roman" w:hAnsi="Times New Roman" w:cs="Times New Roman"/>
          <w:b/>
          <w:sz w:val="28"/>
          <w:szCs w:val="28"/>
        </w:rPr>
      </w:pPr>
      <w:r w:rsidRPr="001D46E0">
        <w:rPr>
          <w:rFonts w:ascii="Times New Roman" w:hAnsi="Times New Roman" w:cs="Times New Roman"/>
          <w:b/>
          <w:sz w:val="28"/>
          <w:szCs w:val="28"/>
        </w:rPr>
        <w:t>П</w:t>
      </w:r>
      <w:r w:rsidR="009768D5" w:rsidRPr="001D46E0">
        <w:rPr>
          <w:rFonts w:ascii="Times New Roman" w:hAnsi="Times New Roman" w:cs="Times New Roman"/>
          <w:b/>
          <w:sz w:val="28"/>
          <w:szCs w:val="28"/>
        </w:rPr>
        <w:t xml:space="preserve">овторение материала первого года </w:t>
      </w:r>
      <w:r w:rsidRPr="001D46E0">
        <w:rPr>
          <w:rFonts w:ascii="Times New Roman" w:hAnsi="Times New Roman" w:cs="Times New Roman"/>
          <w:b/>
          <w:sz w:val="28"/>
          <w:szCs w:val="28"/>
        </w:rPr>
        <w:t>обучения</w:t>
      </w:r>
    </w:p>
    <w:p w14:paraId="28F3628E" w14:textId="77777777" w:rsidR="00EB420D" w:rsidRPr="001D46E0" w:rsidRDefault="00EB420D" w:rsidP="009768D5">
      <w:pPr>
        <w:autoSpaceDE w:val="0"/>
        <w:autoSpaceDN w:val="0"/>
        <w:adjustRightInd w:val="0"/>
        <w:ind w:firstLine="708"/>
        <w:rPr>
          <w:b/>
          <w:sz w:val="28"/>
          <w:szCs w:val="28"/>
        </w:rPr>
      </w:pPr>
      <w:r w:rsidRPr="001D46E0">
        <w:rPr>
          <w:b/>
          <w:sz w:val="28"/>
          <w:szCs w:val="28"/>
        </w:rPr>
        <w:t xml:space="preserve">Теория. </w:t>
      </w:r>
      <w:r w:rsidRPr="001D46E0">
        <w:rPr>
          <w:bCs/>
          <w:color w:val="000000"/>
          <w:sz w:val="28"/>
          <w:szCs w:val="28"/>
        </w:rPr>
        <w:t>Повторение основных правил и понятий игры в шахматы.</w:t>
      </w:r>
    </w:p>
    <w:p w14:paraId="1C18AF97" w14:textId="77777777" w:rsidR="00EB420D" w:rsidRPr="001D46E0" w:rsidRDefault="00EB420D" w:rsidP="009768D5">
      <w:pPr>
        <w:autoSpaceDE w:val="0"/>
        <w:autoSpaceDN w:val="0"/>
        <w:adjustRightInd w:val="0"/>
        <w:ind w:firstLine="708"/>
        <w:jc w:val="both"/>
        <w:rPr>
          <w:color w:val="000000"/>
          <w:sz w:val="28"/>
          <w:szCs w:val="28"/>
          <w:shd w:val="clear" w:color="auto" w:fill="FFFFFF"/>
        </w:rPr>
      </w:pPr>
      <w:r w:rsidRPr="001D46E0">
        <w:rPr>
          <w:b/>
          <w:bCs/>
          <w:color w:val="000000"/>
          <w:sz w:val="28"/>
          <w:szCs w:val="28"/>
        </w:rPr>
        <w:t xml:space="preserve">Практика. </w:t>
      </w:r>
      <w:r w:rsidRPr="001D46E0">
        <w:rPr>
          <w:color w:val="000000"/>
          <w:sz w:val="28"/>
          <w:szCs w:val="28"/>
        </w:rPr>
        <w:t>Работа с тематическими дидактическими материалами, демонстрационной доской,</w:t>
      </w:r>
      <w:r w:rsidRPr="001D46E0">
        <w:rPr>
          <w:color w:val="000000"/>
          <w:sz w:val="28"/>
          <w:szCs w:val="28"/>
          <w:shd w:val="clear" w:color="auto" w:fill="FFFFFF"/>
        </w:rPr>
        <w:t xml:space="preserve"> разбор специально подобранных позиций и учебных партий, анализ наиболее часто повторяющихся ошибок. Тренировочные партии.</w:t>
      </w:r>
    </w:p>
    <w:p w14:paraId="7A14EAB3" w14:textId="77777777" w:rsidR="00EB420D" w:rsidRPr="001D46E0" w:rsidRDefault="00EB420D" w:rsidP="00220429">
      <w:pPr>
        <w:autoSpaceDE w:val="0"/>
        <w:autoSpaceDN w:val="0"/>
        <w:adjustRightInd w:val="0"/>
        <w:ind w:firstLine="708"/>
        <w:rPr>
          <w:b/>
          <w:sz w:val="28"/>
          <w:szCs w:val="28"/>
        </w:rPr>
      </w:pPr>
    </w:p>
    <w:p w14:paraId="0F7CD3BC" w14:textId="5B1DECCB" w:rsidR="00220429" w:rsidRPr="001D46E0" w:rsidRDefault="00E94D1B" w:rsidP="009768D5">
      <w:pPr>
        <w:pStyle w:val="ac"/>
        <w:numPr>
          <w:ilvl w:val="0"/>
          <w:numId w:val="22"/>
        </w:numPr>
        <w:autoSpaceDE w:val="0"/>
        <w:autoSpaceDN w:val="0"/>
        <w:adjustRightInd w:val="0"/>
        <w:spacing w:after="0"/>
        <w:rPr>
          <w:rFonts w:ascii="Times New Roman" w:hAnsi="Times New Roman" w:cs="Times New Roman"/>
          <w:b/>
          <w:bCs/>
          <w:sz w:val="28"/>
          <w:szCs w:val="28"/>
        </w:rPr>
      </w:pPr>
      <w:r w:rsidRPr="001D46E0">
        <w:rPr>
          <w:rFonts w:ascii="Times New Roman" w:hAnsi="Times New Roman" w:cs="Times New Roman"/>
          <w:b/>
          <w:sz w:val="28"/>
          <w:szCs w:val="28"/>
        </w:rPr>
        <w:t>Особенности игры в миттельшпиле</w:t>
      </w:r>
    </w:p>
    <w:p w14:paraId="42D38CC4" w14:textId="77777777" w:rsidR="00220429" w:rsidRPr="001D46E0" w:rsidRDefault="00220429" w:rsidP="009768D5">
      <w:pPr>
        <w:autoSpaceDE w:val="0"/>
        <w:autoSpaceDN w:val="0"/>
        <w:adjustRightInd w:val="0"/>
        <w:ind w:firstLine="708"/>
        <w:jc w:val="both"/>
        <w:rPr>
          <w:sz w:val="28"/>
          <w:szCs w:val="28"/>
        </w:rPr>
      </w:pPr>
      <w:r w:rsidRPr="001D46E0">
        <w:rPr>
          <w:b/>
          <w:bCs/>
          <w:color w:val="000000"/>
          <w:sz w:val="28"/>
          <w:szCs w:val="28"/>
        </w:rPr>
        <w:t xml:space="preserve">Теория. </w:t>
      </w:r>
      <w:r w:rsidR="00E94D1B" w:rsidRPr="001D46E0">
        <w:rPr>
          <w:bCs/>
          <w:color w:val="000000"/>
          <w:sz w:val="28"/>
          <w:szCs w:val="28"/>
        </w:rPr>
        <w:t>Знакомство с особенностями игры в миттельшпиле, атакой</w:t>
      </w:r>
      <w:r w:rsidR="00D307EB" w:rsidRPr="001D46E0">
        <w:rPr>
          <w:bCs/>
          <w:color w:val="000000"/>
          <w:sz w:val="28"/>
          <w:szCs w:val="28"/>
        </w:rPr>
        <w:t xml:space="preserve"> на короля, атакой на слабый пункт, атакой по слабым полям. Изучение фигурно-пешечной атаки по вертикали </w:t>
      </w:r>
      <w:r w:rsidR="00D307EB" w:rsidRPr="001D46E0">
        <w:rPr>
          <w:bCs/>
          <w:color w:val="000000"/>
          <w:sz w:val="28"/>
          <w:szCs w:val="28"/>
          <w:lang w:val="en-US"/>
        </w:rPr>
        <w:t>f</w:t>
      </w:r>
      <w:r w:rsidR="00D307EB" w:rsidRPr="001D46E0">
        <w:rPr>
          <w:bCs/>
          <w:color w:val="000000"/>
          <w:sz w:val="28"/>
          <w:szCs w:val="28"/>
        </w:rPr>
        <w:t xml:space="preserve">, </w:t>
      </w:r>
      <w:r w:rsidR="00D307EB" w:rsidRPr="001D46E0">
        <w:rPr>
          <w:bCs/>
          <w:color w:val="000000"/>
          <w:sz w:val="28"/>
          <w:szCs w:val="28"/>
          <w:lang w:val="en-US"/>
        </w:rPr>
        <w:t>g</w:t>
      </w:r>
      <w:r w:rsidR="00D307EB" w:rsidRPr="001D46E0">
        <w:rPr>
          <w:bCs/>
          <w:color w:val="000000"/>
          <w:sz w:val="28"/>
          <w:szCs w:val="28"/>
        </w:rPr>
        <w:t xml:space="preserve">, </w:t>
      </w:r>
      <w:r w:rsidR="00D307EB" w:rsidRPr="001D46E0">
        <w:rPr>
          <w:bCs/>
          <w:color w:val="000000"/>
          <w:sz w:val="28"/>
          <w:szCs w:val="28"/>
          <w:lang w:val="en-US"/>
        </w:rPr>
        <w:t>h</w:t>
      </w:r>
      <w:r w:rsidR="00D307EB" w:rsidRPr="001D46E0">
        <w:rPr>
          <w:bCs/>
          <w:color w:val="000000"/>
          <w:sz w:val="28"/>
          <w:szCs w:val="28"/>
        </w:rPr>
        <w:t>. Знакомство с ролью ферзя в атаке и защите. Изучение</w:t>
      </w:r>
      <w:r w:rsidR="00B23014" w:rsidRPr="001D46E0">
        <w:rPr>
          <w:bCs/>
          <w:color w:val="000000"/>
          <w:sz w:val="28"/>
          <w:szCs w:val="28"/>
        </w:rPr>
        <w:t xml:space="preserve"> уничтожения атакующих фигур, типичных ошибок в миттельшпиле. Отработка типичных ошибок.</w:t>
      </w:r>
    </w:p>
    <w:p w14:paraId="48CC2141" w14:textId="77777777" w:rsidR="00CC4C7A" w:rsidRPr="001D46E0" w:rsidRDefault="00220429" w:rsidP="009768D5">
      <w:pPr>
        <w:autoSpaceDE w:val="0"/>
        <w:autoSpaceDN w:val="0"/>
        <w:adjustRightInd w:val="0"/>
        <w:ind w:firstLine="708"/>
        <w:jc w:val="both"/>
        <w:rPr>
          <w:color w:val="000000"/>
          <w:sz w:val="28"/>
          <w:szCs w:val="28"/>
          <w:shd w:val="clear" w:color="auto" w:fill="FFFFFF"/>
        </w:rPr>
      </w:pPr>
      <w:r w:rsidRPr="001D46E0">
        <w:rPr>
          <w:b/>
          <w:bCs/>
          <w:color w:val="000000"/>
          <w:sz w:val="28"/>
          <w:szCs w:val="28"/>
        </w:rPr>
        <w:t xml:space="preserve">Практика. </w:t>
      </w:r>
      <w:r w:rsidR="00CC4C7A" w:rsidRPr="001D46E0">
        <w:rPr>
          <w:color w:val="000000"/>
          <w:sz w:val="28"/>
          <w:szCs w:val="28"/>
        </w:rPr>
        <w:t>Работа с тематическими дидактическими материалами, демонстрационной доской,</w:t>
      </w:r>
      <w:r w:rsidR="00CC4C7A" w:rsidRPr="001D46E0">
        <w:rPr>
          <w:color w:val="000000"/>
          <w:sz w:val="28"/>
          <w:szCs w:val="28"/>
          <w:shd w:val="clear" w:color="auto" w:fill="FFFFFF"/>
        </w:rPr>
        <w:t xml:space="preserve"> разбор специально подобранных позиций и учебных партий, анализ наиболее часто повторяющихся ошибок. Тренировочные партии.</w:t>
      </w:r>
    </w:p>
    <w:p w14:paraId="5A24A396" w14:textId="77777777" w:rsidR="00220429" w:rsidRPr="001D46E0" w:rsidRDefault="00220429" w:rsidP="00220429">
      <w:pPr>
        <w:autoSpaceDE w:val="0"/>
        <w:autoSpaceDN w:val="0"/>
        <w:adjustRightInd w:val="0"/>
        <w:jc w:val="both"/>
        <w:rPr>
          <w:sz w:val="28"/>
          <w:szCs w:val="28"/>
        </w:rPr>
      </w:pPr>
    </w:p>
    <w:p w14:paraId="4AA49DB0" w14:textId="1FBED961" w:rsidR="00220429" w:rsidRPr="001D46E0" w:rsidRDefault="00B23014" w:rsidP="009768D5">
      <w:pPr>
        <w:pStyle w:val="ac"/>
        <w:numPr>
          <w:ilvl w:val="0"/>
          <w:numId w:val="22"/>
        </w:numPr>
        <w:autoSpaceDE w:val="0"/>
        <w:autoSpaceDN w:val="0"/>
        <w:adjustRightInd w:val="0"/>
        <w:spacing w:after="0"/>
        <w:rPr>
          <w:rFonts w:ascii="Times New Roman" w:hAnsi="Times New Roman" w:cs="Times New Roman"/>
          <w:b/>
          <w:bCs/>
          <w:sz w:val="28"/>
          <w:szCs w:val="28"/>
        </w:rPr>
      </w:pPr>
      <w:r w:rsidRPr="001D46E0">
        <w:rPr>
          <w:rFonts w:ascii="Times New Roman" w:hAnsi="Times New Roman" w:cs="Times New Roman"/>
          <w:b/>
          <w:bCs/>
          <w:sz w:val="28"/>
          <w:szCs w:val="28"/>
        </w:rPr>
        <w:t>Мат</w:t>
      </w:r>
      <w:r w:rsidR="00220429" w:rsidRPr="001D46E0">
        <w:rPr>
          <w:rFonts w:ascii="Times New Roman" w:hAnsi="Times New Roman" w:cs="Times New Roman"/>
          <w:b/>
          <w:bCs/>
          <w:sz w:val="28"/>
          <w:szCs w:val="28"/>
        </w:rPr>
        <w:t xml:space="preserve"> </w:t>
      </w:r>
    </w:p>
    <w:p w14:paraId="28424DDE" w14:textId="77777777" w:rsidR="00B23014" w:rsidRPr="001D46E0" w:rsidRDefault="00B23014" w:rsidP="005A534D">
      <w:pPr>
        <w:autoSpaceDE w:val="0"/>
        <w:autoSpaceDN w:val="0"/>
        <w:adjustRightInd w:val="0"/>
        <w:ind w:firstLine="709"/>
        <w:rPr>
          <w:bCs/>
          <w:sz w:val="28"/>
          <w:szCs w:val="28"/>
        </w:rPr>
      </w:pPr>
      <w:r w:rsidRPr="001D46E0">
        <w:rPr>
          <w:b/>
          <w:bCs/>
          <w:sz w:val="28"/>
          <w:szCs w:val="28"/>
        </w:rPr>
        <w:t xml:space="preserve">Теория. </w:t>
      </w:r>
      <w:r w:rsidRPr="001D46E0">
        <w:rPr>
          <w:bCs/>
          <w:sz w:val="28"/>
          <w:szCs w:val="28"/>
        </w:rPr>
        <w:t>Изучение мата двумя ладьями, мата одной ладьей, мата ферзем, мата двумя слонами. Изучение игры двух коней против короля, ферзя против коня, ферзя против слона, ферзя против пешки. Изучение мата слоном и конем. Изучение детского мата</w:t>
      </w:r>
      <w:r w:rsidR="005A534D" w:rsidRPr="001D46E0">
        <w:rPr>
          <w:bCs/>
          <w:sz w:val="28"/>
          <w:szCs w:val="28"/>
        </w:rPr>
        <w:t>.</w:t>
      </w:r>
    </w:p>
    <w:p w14:paraId="12B20AD4" w14:textId="77777777" w:rsidR="00B23014" w:rsidRPr="001D46E0" w:rsidRDefault="00B23014" w:rsidP="005A534D">
      <w:pPr>
        <w:autoSpaceDE w:val="0"/>
        <w:autoSpaceDN w:val="0"/>
        <w:adjustRightInd w:val="0"/>
        <w:ind w:firstLine="709"/>
        <w:jc w:val="both"/>
        <w:rPr>
          <w:color w:val="000000"/>
          <w:sz w:val="28"/>
          <w:szCs w:val="28"/>
          <w:shd w:val="clear" w:color="auto" w:fill="FFFFFF"/>
        </w:rPr>
      </w:pPr>
      <w:r w:rsidRPr="001D46E0">
        <w:rPr>
          <w:b/>
          <w:bCs/>
          <w:color w:val="000000"/>
          <w:sz w:val="28"/>
          <w:szCs w:val="28"/>
        </w:rPr>
        <w:t xml:space="preserve">Практика. </w:t>
      </w:r>
      <w:r w:rsidRPr="001D46E0">
        <w:rPr>
          <w:color w:val="000000"/>
          <w:sz w:val="28"/>
          <w:szCs w:val="28"/>
        </w:rPr>
        <w:t>Работа с тематическими дидактическими материалами, демонстрационной доской,</w:t>
      </w:r>
      <w:r w:rsidRPr="001D46E0">
        <w:rPr>
          <w:color w:val="000000"/>
          <w:sz w:val="28"/>
          <w:szCs w:val="28"/>
          <w:shd w:val="clear" w:color="auto" w:fill="FFFFFF"/>
        </w:rPr>
        <w:t xml:space="preserve"> разбор специально подобранных позиций и учебных партий, анализ наиболее часто повторяющихся ошибок. Тренировочные партии.</w:t>
      </w:r>
    </w:p>
    <w:p w14:paraId="53561DF0" w14:textId="77777777" w:rsidR="00B23014" w:rsidRPr="001D46E0" w:rsidRDefault="00B23014" w:rsidP="00B23014">
      <w:pPr>
        <w:autoSpaceDE w:val="0"/>
        <w:autoSpaceDN w:val="0"/>
        <w:adjustRightInd w:val="0"/>
        <w:jc w:val="both"/>
        <w:rPr>
          <w:sz w:val="28"/>
          <w:szCs w:val="28"/>
        </w:rPr>
      </w:pPr>
    </w:p>
    <w:p w14:paraId="29C75F7F" w14:textId="1DE90615" w:rsidR="00B23014" w:rsidRPr="001D46E0" w:rsidRDefault="00B23014" w:rsidP="009768D5">
      <w:pPr>
        <w:pStyle w:val="ac"/>
        <w:numPr>
          <w:ilvl w:val="0"/>
          <w:numId w:val="22"/>
        </w:numPr>
        <w:autoSpaceDE w:val="0"/>
        <w:autoSpaceDN w:val="0"/>
        <w:adjustRightInd w:val="0"/>
        <w:spacing w:after="0"/>
        <w:rPr>
          <w:rFonts w:ascii="Times New Roman" w:hAnsi="Times New Roman" w:cs="Times New Roman"/>
          <w:b/>
          <w:bCs/>
          <w:sz w:val="28"/>
          <w:szCs w:val="28"/>
        </w:rPr>
      </w:pPr>
      <w:r w:rsidRPr="001D46E0">
        <w:rPr>
          <w:rFonts w:ascii="Times New Roman" w:hAnsi="Times New Roman" w:cs="Times New Roman"/>
          <w:b/>
          <w:bCs/>
          <w:sz w:val="28"/>
          <w:szCs w:val="28"/>
        </w:rPr>
        <w:t xml:space="preserve">Особенности игры в эндшпиле </w:t>
      </w:r>
    </w:p>
    <w:p w14:paraId="60A766C6" w14:textId="77777777" w:rsidR="00B23014" w:rsidRPr="001D46E0" w:rsidRDefault="00B23014" w:rsidP="009768D5">
      <w:pPr>
        <w:autoSpaceDE w:val="0"/>
        <w:autoSpaceDN w:val="0"/>
        <w:adjustRightInd w:val="0"/>
        <w:ind w:firstLine="708"/>
        <w:jc w:val="both"/>
        <w:rPr>
          <w:bCs/>
          <w:sz w:val="28"/>
          <w:szCs w:val="28"/>
        </w:rPr>
      </w:pPr>
      <w:r w:rsidRPr="001D46E0">
        <w:rPr>
          <w:b/>
          <w:bCs/>
          <w:sz w:val="28"/>
          <w:szCs w:val="28"/>
        </w:rPr>
        <w:t xml:space="preserve">Теория. </w:t>
      </w:r>
      <w:r w:rsidRPr="001D46E0">
        <w:rPr>
          <w:bCs/>
          <w:sz w:val="28"/>
          <w:szCs w:val="28"/>
        </w:rPr>
        <w:t xml:space="preserve">Знакомство с видами окончаний. Изучение правил игры в эндшпиле, разбор правил игры в эндшпиле. Изучение пешечных окончаний, </w:t>
      </w:r>
      <w:r w:rsidRPr="001D46E0">
        <w:rPr>
          <w:bCs/>
          <w:sz w:val="28"/>
          <w:szCs w:val="28"/>
        </w:rPr>
        <w:lastRenderedPageBreak/>
        <w:t xml:space="preserve">игры короля и пешки против короля, ладейных пешек, короля и пешек против короля и пешек, короля и двух пешек против короля, короля и двух пешек против короля и пешки. Изучение </w:t>
      </w:r>
      <w:proofErr w:type="spellStart"/>
      <w:r w:rsidRPr="001D46E0">
        <w:rPr>
          <w:bCs/>
          <w:sz w:val="28"/>
          <w:szCs w:val="28"/>
        </w:rPr>
        <w:t>многопешечных</w:t>
      </w:r>
      <w:proofErr w:type="spellEnd"/>
      <w:r w:rsidRPr="001D46E0">
        <w:rPr>
          <w:bCs/>
          <w:sz w:val="28"/>
          <w:szCs w:val="28"/>
        </w:rPr>
        <w:t xml:space="preserve"> окончаний</w:t>
      </w:r>
      <w:r w:rsidR="003D137C" w:rsidRPr="001D46E0">
        <w:rPr>
          <w:bCs/>
          <w:sz w:val="28"/>
          <w:szCs w:val="28"/>
        </w:rPr>
        <w:t>, игры ладьи против коня или слона. Отработка игры ладьи против коня.</w:t>
      </w:r>
    </w:p>
    <w:p w14:paraId="111E9964" w14:textId="77777777" w:rsidR="003D137C" w:rsidRPr="001D46E0" w:rsidRDefault="00FE3955" w:rsidP="009768D5">
      <w:pPr>
        <w:autoSpaceDE w:val="0"/>
        <w:autoSpaceDN w:val="0"/>
        <w:adjustRightInd w:val="0"/>
        <w:ind w:firstLine="708"/>
        <w:jc w:val="both"/>
        <w:rPr>
          <w:color w:val="000000"/>
          <w:sz w:val="28"/>
          <w:szCs w:val="28"/>
          <w:shd w:val="clear" w:color="auto" w:fill="FFFFFF"/>
        </w:rPr>
      </w:pPr>
      <w:r w:rsidRPr="001D46E0">
        <w:rPr>
          <w:b/>
          <w:color w:val="000000"/>
          <w:sz w:val="28"/>
          <w:szCs w:val="28"/>
        </w:rPr>
        <w:t xml:space="preserve">Практика. </w:t>
      </w:r>
      <w:r w:rsidRPr="001D46E0">
        <w:rPr>
          <w:color w:val="000000"/>
          <w:sz w:val="28"/>
          <w:szCs w:val="28"/>
        </w:rPr>
        <w:t>Работа с тематическими дидактическими материалами, демонстрационной доской,</w:t>
      </w:r>
      <w:r w:rsidRPr="001D46E0">
        <w:rPr>
          <w:color w:val="000000"/>
          <w:sz w:val="28"/>
          <w:szCs w:val="28"/>
          <w:shd w:val="clear" w:color="auto" w:fill="FFFFFF"/>
        </w:rPr>
        <w:t xml:space="preserve"> разбор специально подобранных позиций и учебных партий, анализ наиболее часто повторяющихся ошибок. Тренировочные партии.</w:t>
      </w:r>
    </w:p>
    <w:p w14:paraId="5DEF548A" w14:textId="6958CA07" w:rsidR="00B762CA" w:rsidRDefault="00B762CA" w:rsidP="00B762CA">
      <w:pPr>
        <w:autoSpaceDE w:val="0"/>
        <w:autoSpaceDN w:val="0"/>
        <w:adjustRightInd w:val="0"/>
        <w:jc w:val="both"/>
        <w:rPr>
          <w:color w:val="000000"/>
          <w:sz w:val="28"/>
          <w:szCs w:val="28"/>
          <w:shd w:val="clear" w:color="auto" w:fill="FFFFFF"/>
        </w:rPr>
      </w:pPr>
    </w:p>
    <w:p w14:paraId="7B974D14" w14:textId="54EE574A" w:rsidR="001702F0" w:rsidRPr="001702F0" w:rsidRDefault="001702F0" w:rsidP="001702F0">
      <w:pPr>
        <w:pStyle w:val="ac"/>
        <w:numPr>
          <w:ilvl w:val="0"/>
          <w:numId w:val="22"/>
        </w:numPr>
        <w:autoSpaceDE w:val="0"/>
        <w:autoSpaceDN w:val="0"/>
        <w:adjustRightInd w:val="0"/>
        <w:jc w:val="both"/>
        <w:rPr>
          <w:rFonts w:ascii="Times New Roman" w:hAnsi="Times New Roman" w:cs="Times New Roman"/>
          <w:b/>
          <w:bCs/>
          <w:color w:val="000000"/>
          <w:sz w:val="28"/>
          <w:szCs w:val="28"/>
        </w:rPr>
      </w:pPr>
      <w:r w:rsidRPr="001702F0">
        <w:rPr>
          <w:rFonts w:ascii="Times New Roman" w:hAnsi="Times New Roman" w:cs="Times New Roman"/>
          <w:b/>
          <w:bCs/>
          <w:color w:val="000000"/>
          <w:sz w:val="28"/>
          <w:szCs w:val="28"/>
        </w:rPr>
        <w:t>Подготовка к школьному шахматному турниру</w:t>
      </w:r>
    </w:p>
    <w:p w14:paraId="7674E7FB" w14:textId="77777777" w:rsidR="001702F0" w:rsidRPr="00E72AA7" w:rsidRDefault="001702F0" w:rsidP="001702F0">
      <w:pPr>
        <w:autoSpaceDE w:val="0"/>
        <w:autoSpaceDN w:val="0"/>
        <w:adjustRightInd w:val="0"/>
        <w:ind w:firstLine="708"/>
        <w:jc w:val="both"/>
        <w:rPr>
          <w:color w:val="000000"/>
          <w:sz w:val="28"/>
          <w:szCs w:val="28"/>
          <w:shd w:val="clear" w:color="auto" w:fill="FFFFFF"/>
        </w:rPr>
      </w:pPr>
      <w:r w:rsidRPr="001D46E0">
        <w:rPr>
          <w:b/>
          <w:color w:val="000000"/>
          <w:sz w:val="28"/>
          <w:szCs w:val="28"/>
        </w:rPr>
        <w:t>Практика.</w:t>
      </w:r>
      <w:r w:rsidRPr="001D46E0">
        <w:rPr>
          <w:color w:val="000000"/>
          <w:sz w:val="28"/>
          <w:szCs w:val="28"/>
        </w:rPr>
        <w:t xml:space="preserve"> Работа с тематическими дидактическими материалами, демонстрационной доской,</w:t>
      </w:r>
      <w:r w:rsidRPr="001D46E0">
        <w:rPr>
          <w:color w:val="000000"/>
          <w:sz w:val="28"/>
          <w:szCs w:val="28"/>
          <w:shd w:val="clear" w:color="auto" w:fill="FFFFFF"/>
        </w:rPr>
        <w:t xml:space="preserve"> разбор специально подобранных позиций и учебных партий, анализ наиболее часто повторяющихся ошибок. Тренировочные партии.</w:t>
      </w:r>
    </w:p>
    <w:p w14:paraId="0E4B58B8" w14:textId="77777777" w:rsidR="001702F0" w:rsidRPr="001D46E0" w:rsidRDefault="001702F0" w:rsidP="00B762CA">
      <w:pPr>
        <w:autoSpaceDE w:val="0"/>
        <w:autoSpaceDN w:val="0"/>
        <w:adjustRightInd w:val="0"/>
        <w:jc w:val="both"/>
        <w:rPr>
          <w:color w:val="000000"/>
          <w:sz w:val="28"/>
          <w:szCs w:val="28"/>
          <w:shd w:val="clear" w:color="auto" w:fill="FFFFFF"/>
        </w:rPr>
      </w:pPr>
    </w:p>
    <w:p w14:paraId="418B0959" w14:textId="77777777" w:rsidR="003D137C" w:rsidRPr="001D46E0" w:rsidRDefault="003D137C" w:rsidP="003D137C">
      <w:pPr>
        <w:autoSpaceDE w:val="0"/>
        <w:autoSpaceDN w:val="0"/>
        <w:adjustRightInd w:val="0"/>
        <w:jc w:val="center"/>
        <w:rPr>
          <w:b/>
          <w:bCs/>
          <w:sz w:val="28"/>
          <w:szCs w:val="28"/>
        </w:rPr>
      </w:pPr>
      <w:r w:rsidRPr="001D46E0">
        <w:rPr>
          <w:b/>
          <w:bCs/>
          <w:sz w:val="28"/>
          <w:szCs w:val="28"/>
        </w:rPr>
        <w:t>Второй модуль</w:t>
      </w:r>
    </w:p>
    <w:p w14:paraId="0DF285A9" w14:textId="3983D89B" w:rsidR="00B23014" w:rsidRPr="001D46E0" w:rsidRDefault="003D137C" w:rsidP="009768D5">
      <w:pPr>
        <w:pStyle w:val="ac"/>
        <w:numPr>
          <w:ilvl w:val="0"/>
          <w:numId w:val="22"/>
        </w:numPr>
        <w:autoSpaceDE w:val="0"/>
        <w:autoSpaceDN w:val="0"/>
        <w:adjustRightInd w:val="0"/>
        <w:spacing w:after="0"/>
        <w:rPr>
          <w:rFonts w:ascii="Times New Roman" w:hAnsi="Times New Roman" w:cs="Times New Roman"/>
          <w:b/>
          <w:bCs/>
          <w:sz w:val="28"/>
          <w:szCs w:val="28"/>
        </w:rPr>
      </w:pPr>
      <w:r w:rsidRPr="001D46E0">
        <w:rPr>
          <w:rFonts w:ascii="Times New Roman" w:hAnsi="Times New Roman" w:cs="Times New Roman"/>
          <w:b/>
          <w:bCs/>
          <w:sz w:val="28"/>
          <w:szCs w:val="28"/>
        </w:rPr>
        <w:t>Эндшпиль</w:t>
      </w:r>
    </w:p>
    <w:p w14:paraId="2BFE4E35" w14:textId="77777777" w:rsidR="003D137C" w:rsidRPr="001D46E0" w:rsidRDefault="003D137C" w:rsidP="009768D5">
      <w:pPr>
        <w:autoSpaceDE w:val="0"/>
        <w:autoSpaceDN w:val="0"/>
        <w:adjustRightInd w:val="0"/>
        <w:ind w:firstLine="708"/>
        <w:jc w:val="both"/>
        <w:rPr>
          <w:b/>
          <w:bCs/>
          <w:sz w:val="28"/>
          <w:szCs w:val="28"/>
        </w:rPr>
      </w:pPr>
      <w:r w:rsidRPr="001D46E0">
        <w:rPr>
          <w:b/>
          <w:bCs/>
          <w:sz w:val="28"/>
          <w:szCs w:val="28"/>
        </w:rPr>
        <w:t xml:space="preserve">Теория. </w:t>
      </w:r>
      <w:r w:rsidRPr="001D46E0">
        <w:rPr>
          <w:bCs/>
          <w:sz w:val="28"/>
          <w:szCs w:val="28"/>
        </w:rPr>
        <w:t>Отработка игры</w:t>
      </w:r>
      <w:r w:rsidRPr="001D46E0">
        <w:rPr>
          <w:b/>
          <w:bCs/>
          <w:sz w:val="28"/>
          <w:szCs w:val="28"/>
        </w:rPr>
        <w:t xml:space="preserve"> </w:t>
      </w:r>
      <w:r w:rsidRPr="001D46E0">
        <w:rPr>
          <w:bCs/>
          <w:sz w:val="28"/>
          <w:szCs w:val="28"/>
        </w:rPr>
        <w:t xml:space="preserve">ладьи против слона. Изучение игры фигур против пешек, ладьи против пешки, ладьи и </w:t>
      </w:r>
      <w:r w:rsidR="00FE3955" w:rsidRPr="001D46E0">
        <w:rPr>
          <w:bCs/>
          <w:sz w:val="28"/>
          <w:szCs w:val="28"/>
        </w:rPr>
        <w:t>легких</w:t>
      </w:r>
      <w:r w:rsidRPr="001D46E0">
        <w:rPr>
          <w:bCs/>
          <w:sz w:val="28"/>
          <w:szCs w:val="28"/>
        </w:rPr>
        <w:t xml:space="preserve"> фигур против пешек</w:t>
      </w:r>
      <w:r w:rsidR="00FE3955" w:rsidRPr="001D46E0">
        <w:rPr>
          <w:bCs/>
          <w:sz w:val="28"/>
          <w:szCs w:val="28"/>
        </w:rPr>
        <w:t xml:space="preserve">, коня и пешек против короля. Знакомство с ладейными окончаниями, основными правилами ладейных окончаний, окончаний со слоном. Изучение игры слона и пешки против слона, слона и пешки против слона и пешки, слона и двух пешек против слона, слона против коня, ферзя против ладьи. Изучение ферзевых окончаний. </w:t>
      </w:r>
    </w:p>
    <w:p w14:paraId="560B085E" w14:textId="77777777" w:rsidR="00FE3955" w:rsidRPr="001D46E0" w:rsidRDefault="00FE3955" w:rsidP="009768D5">
      <w:pPr>
        <w:autoSpaceDE w:val="0"/>
        <w:autoSpaceDN w:val="0"/>
        <w:adjustRightInd w:val="0"/>
        <w:ind w:firstLine="708"/>
        <w:jc w:val="both"/>
        <w:rPr>
          <w:color w:val="000000"/>
          <w:sz w:val="28"/>
          <w:szCs w:val="28"/>
          <w:shd w:val="clear" w:color="auto" w:fill="FFFFFF"/>
        </w:rPr>
      </w:pPr>
      <w:r w:rsidRPr="001D46E0">
        <w:rPr>
          <w:b/>
          <w:bCs/>
          <w:sz w:val="28"/>
          <w:szCs w:val="28"/>
        </w:rPr>
        <w:t xml:space="preserve">Практика. </w:t>
      </w:r>
      <w:r w:rsidRPr="001D46E0">
        <w:rPr>
          <w:color w:val="000000"/>
          <w:sz w:val="28"/>
          <w:szCs w:val="28"/>
        </w:rPr>
        <w:t>Работа с тематическими дидактическими материалами, демонстрационной доской,</w:t>
      </w:r>
      <w:r w:rsidRPr="001D46E0">
        <w:rPr>
          <w:color w:val="000000"/>
          <w:sz w:val="28"/>
          <w:szCs w:val="28"/>
          <w:shd w:val="clear" w:color="auto" w:fill="FFFFFF"/>
        </w:rPr>
        <w:t xml:space="preserve"> разбор специально подобранных позиций и учебных партий, анализ наиболее часто повторяющихся ошибок. Тренировочные партии.</w:t>
      </w:r>
    </w:p>
    <w:p w14:paraId="004CD213" w14:textId="77777777" w:rsidR="00FE3955" w:rsidRPr="001D46E0" w:rsidRDefault="00FE3955" w:rsidP="00FE3955">
      <w:pPr>
        <w:autoSpaceDE w:val="0"/>
        <w:autoSpaceDN w:val="0"/>
        <w:adjustRightInd w:val="0"/>
        <w:rPr>
          <w:b/>
          <w:bCs/>
          <w:sz w:val="28"/>
          <w:szCs w:val="28"/>
        </w:rPr>
      </w:pPr>
    </w:p>
    <w:p w14:paraId="1E23C0CD" w14:textId="206B507F" w:rsidR="003D137C" w:rsidRPr="001D46E0" w:rsidRDefault="00FE3955" w:rsidP="009768D5">
      <w:pPr>
        <w:pStyle w:val="ac"/>
        <w:numPr>
          <w:ilvl w:val="0"/>
          <w:numId w:val="22"/>
        </w:numPr>
        <w:autoSpaceDE w:val="0"/>
        <w:autoSpaceDN w:val="0"/>
        <w:adjustRightInd w:val="0"/>
        <w:spacing w:after="0"/>
        <w:rPr>
          <w:rFonts w:ascii="Times New Roman" w:hAnsi="Times New Roman" w:cs="Times New Roman"/>
          <w:b/>
          <w:bCs/>
          <w:sz w:val="28"/>
          <w:szCs w:val="28"/>
        </w:rPr>
      </w:pPr>
      <w:r w:rsidRPr="001D46E0">
        <w:rPr>
          <w:rFonts w:ascii="Times New Roman" w:hAnsi="Times New Roman" w:cs="Times New Roman"/>
          <w:b/>
          <w:bCs/>
          <w:sz w:val="28"/>
          <w:szCs w:val="28"/>
        </w:rPr>
        <w:t>Материальное соотношение фигур</w:t>
      </w:r>
    </w:p>
    <w:p w14:paraId="5CA83E28" w14:textId="77777777" w:rsidR="00FE3955" w:rsidRPr="001D46E0" w:rsidRDefault="00FE3955" w:rsidP="009768D5">
      <w:pPr>
        <w:autoSpaceDE w:val="0"/>
        <w:autoSpaceDN w:val="0"/>
        <w:adjustRightInd w:val="0"/>
        <w:ind w:firstLine="708"/>
        <w:jc w:val="both"/>
        <w:rPr>
          <w:bCs/>
          <w:sz w:val="28"/>
          <w:szCs w:val="28"/>
        </w:rPr>
      </w:pPr>
      <w:r w:rsidRPr="001D46E0">
        <w:rPr>
          <w:b/>
          <w:bCs/>
          <w:sz w:val="28"/>
          <w:szCs w:val="28"/>
        </w:rPr>
        <w:t xml:space="preserve">Теория. </w:t>
      </w:r>
      <w:r w:rsidRPr="001D46E0">
        <w:rPr>
          <w:bCs/>
          <w:sz w:val="28"/>
          <w:szCs w:val="28"/>
        </w:rPr>
        <w:t xml:space="preserve">Изучение  влияния материального преимущества на стратегию игры, понятия «размен», «размен мелких фигур». Знакомство </w:t>
      </w:r>
      <w:r w:rsidR="00146866" w:rsidRPr="001D46E0">
        <w:rPr>
          <w:bCs/>
          <w:sz w:val="28"/>
          <w:szCs w:val="28"/>
        </w:rPr>
        <w:t>с ролью пешечной структуры в определении стратегии. Изучение правильного мышления во время шахматной игры, определение ходов-кандидатов, анализ ходов-кандидатов. Знакомство с правилом Блюменфельда. Изучение нападения и защиты в игре, защиты в шахматной партии.</w:t>
      </w:r>
    </w:p>
    <w:p w14:paraId="3D6569E9" w14:textId="77777777" w:rsidR="00146866" w:rsidRPr="001D46E0" w:rsidRDefault="00146866" w:rsidP="009768D5">
      <w:pPr>
        <w:autoSpaceDE w:val="0"/>
        <w:autoSpaceDN w:val="0"/>
        <w:adjustRightInd w:val="0"/>
        <w:ind w:firstLine="708"/>
        <w:jc w:val="both"/>
        <w:rPr>
          <w:color w:val="000000"/>
          <w:sz w:val="28"/>
          <w:szCs w:val="28"/>
          <w:shd w:val="clear" w:color="auto" w:fill="FFFFFF"/>
        </w:rPr>
      </w:pPr>
      <w:r w:rsidRPr="001D46E0">
        <w:rPr>
          <w:b/>
          <w:bCs/>
          <w:sz w:val="28"/>
          <w:szCs w:val="28"/>
        </w:rPr>
        <w:t xml:space="preserve">Практика. </w:t>
      </w:r>
      <w:r w:rsidRPr="001D46E0">
        <w:rPr>
          <w:color w:val="000000"/>
          <w:sz w:val="28"/>
          <w:szCs w:val="28"/>
        </w:rPr>
        <w:t>Работа с тематическими дидактическими материалами, демонстрационной доской,</w:t>
      </w:r>
      <w:r w:rsidRPr="001D46E0">
        <w:rPr>
          <w:color w:val="000000"/>
          <w:sz w:val="28"/>
          <w:szCs w:val="28"/>
          <w:shd w:val="clear" w:color="auto" w:fill="FFFFFF"/>
        </w:rPr>
        <w:t xml:space="preserve"> разбор специально подобранных позиций и учебных партий, анализ наиболее часто повторяющихся ошибок. Тренировочные партии.</w:t>
      </w:r>
    </w:p>
    <w:p w14:paraId="769CE044" w14:textId="77777777" w:rsidR="00146866" w:rsidRPr="001D46E0" w:rsidRDefault="00146866" w:rsidP="00146866">
      <w:pPr>
        <w:autoSpaceDE w:val="0"/>
        <w:autoSpaceDN w:val="0"/>
        <w:adjustRightInd w:val="0"/>
        <w:rPr>
          <w:b/>
          <w:bCs/>
          <w:sz w:val="28"/>
          <w:szCs w:val="28"/>
        </w:rPr>
      </w:pPr>
    </w:p>
    <w:p w14:paraId="7B547B9F" w14:textId="0732CB8D" w:rsidR="00B23014" w:rsidRPr="001D46E0" w:rsidRDefault="00146866" w:rsidP="009768D5">
      <w:pPr>
        <w:pStyle w:val="ac"/>
        <w:numPr>
          <w:ilvl w:val="0"/>
          <w:numId w:val="22"/>
        </w:numPr>
        <w:autoSpaceDE w:val="0"/>
        <w:autoSpaceDN w:val="0"/>
        <w:adjustRightInd w:val="0"/>
        <w:spacing w:after="0"/>
        <w:rPr>
          <w:rFonts w:ascii="Times New Roman" w:hAnsi="Times New Roman" w:cs="Times New Roman"/>
          <w:b/>
          <w:bCs/>
          <w:sz w:val="28"/>
          <w:szCs w:val="28"/>
        </w:rPr>
      </w:pPr>
      <w:r w:rsidRPr="001D46E0">
        <w:rPr>
          <w:rFonts w:ascii="Times New Roman" w:hAnsi="Times New Roman" w:cs="Times New Roman"/>
          <w:b/>
          <w:bCs/>
          <w:sz w:val="28"/>
          <w:szCs w:val="28"/>
        </w:rPr>
        <w:t>Классификация шахматных ошибок</w:t>
      </w:r>
    </w:p>
    <w:p w14:paraId="73178AC1" w14:textId="77777777" w:rsidR="00146866" w:rsidRPr="001D46E0" w:rsidRDefault="00146866" w:rsidP="009768D5">
      <w:pPr>
        <w:autoSpaceDE w:val="0"/>
        <w:autoSpaceDN w:val="0"/>
        <w:adjustRightInd w:val="0"/>
        <w:ind w:firstLine="708"/>
        <w:rPr>
          <w:bCs/>
          <w:sz w:val="28"/>
          <w:szCs w:val="28"/>
        </w:rPr>
      </w:pPr>
      <w:r w:rsidRPr="001D46E0">
        <w:rPr>
          <w:b/>
          <w:bCs/>
          <w:sz w:val="28"/>
          <w:szCs w:val="28"/>
        </w:rPr>
        <w:lastRenderedPageBreak/>
        <w:t xml:space="preserve">Теория. </w:t>
      </w:r>
      <w:r w:rsidRPr="001D46E0">
        <w:rPr>
          <w:bCs/>
          <w:sz w:val="28"/>
          <w:szCs w:val="28"/>
        </w:rPr>
        <w:t>Знакомство с классификацией шахматных ошибок, разбор типичных ошибок в игре.</w:t>
      </w:r>
    </w:p>
    <w:p w14:paraId="69330206" w14:textId="77777777" w:rsidR="00146866" w:rsidRPr="001D46E0" w:rsidRDefault="00146866" w:rsidP="009768D5">
      <w:pPr>
        <w:autoSpaceDE w:val="0"/>
        <w:autoSpaceDN w:val="0"/>
        <w:adjustRightInd w:val="0"/>
        <w:ind w:firstLine="708"/>
        <w:jc w:val="both"/>
        <w:rPr>
          <w:color w:val="000000"/>
          <w:sz w:val="28"/>
          <w:szCs w:val="28"/>
          <w:shd w:val="clear" w:color="auto" w:fill="FFFFFF"/>
        </w:rPr>
      </w:pPr>
      <w:r w:rsidRPr="001D46E0">
        <w:rPr>
          <w:b/>
          <w:bCs/>
          <w:sz w:val="28"/>
          <w:szCs w:val="28"/>
        </w:rPr>
        <w:t xml:space="preserve">Практика. </w:t>
      </w:r>
      <w:r w:rsidRPr="001D46E0">
        <w:rPr>
          <w:color w:val="000000"/>
          <w:sz w:val="28"/>
          <w:szCs w:val="28"/>
        </w:rPr>
        <w:t>Работа с тематическими дидактическими материалами, демонстрационной доской,</w:t>
      </w:r>
      <w:r w:rsidRPr="001D46E0">
        <w:rPr>
          <w:color w:val="000000"/>
          <w:sz w:val="28"/>
          <w:szCs w:val="28"/>
          <w:shd w:val="clear" w:color="auto" w:fill="FFFFFF"/>
        </w:rPr>
        <w:t xml:space="preserve"> разбор специально подобранных позиций и учебных партий, анализ наиболее часто повторяющихся ошибок. Тренировочные партии.</w:t>
      </w:r>
    </w:p>
    <w:p w14:paraId="64E1A061" w14:textId="77777777" w:rsidR="00913330" w:rsidRPr="001D46E0" w:rsidRDefault="00913330" w:rsidP="00146866">
      <w:pPr>
        <w:autoSpaceDE w:val="0"/>
        <w:autoSpaceDN w:val="0"/>
        <w:adjustRightInd w:val="0"/>
        <w:jc w:val="both"/>
        <w:rPr>
          <w:color w:val="000000"/>
          <w:sz w:val="28"/>
          <w:szCs w:val="28"/>
          <w:shd w:val="clear" w:color="auto" w:fill="FFFFFF"/>
        </w:rPr>
      </w:pPr>
    </w:p>
    <w:p w14:paraId="3ED2A146" w14:textId="2B2D6503" w:rsidR="00146866" w:rsidRPr="001D46E0" w:rsidRDefault="00146866" w:rsidP="009768D5">
      <w:pPr>
        <w:pStyle w:val="ac"/>
        <w:numPr>
          <w:ilvl w:val="0"/>
          <w:numId w:val="22"/>
        </w:numPr>
        <w:autoSpaceDE w:val="0"/>
        <w:autoSpaceDN w:val="0"/>
        <w:adjustRightInd w:val="0"/>
        <w:spacing w:after="0"/>
        <w:jc w:val="both"/>
        <w:rPr>
          <w:rFonts w:ascii="Times New Roman" w:hAnsi="Times New Roman" w:cs="Times New Roman"/>
          <w:b/>
          <w:color w:val="000000"/>
          <w:sz w:val="28"/>
          <w:szCs w:val="28"/>
          <w:shd w:val="clear" w:color="auto" w:fill="FFFFFF"/>
        </w:rPr>
      </w:pPr>
      <w:r w:rsidRPr="001D46E0">
        <w:rPr>
          <w:rFonts w:ascii="Times New Roman" w:hAnsi="Times New Roman" w:cs="Times New Roman"/>
          <w:b/>
          <w:color w:val="000000"/>
          <w:sz w:val="28"/>
          <w:szCs w:val="28"/>
          <w:shd w:val="clear" w:color="auto" w:fill="FFFFFF"/>
        </w:rPr>
        <w:t>Особенности шахматных соревнований. Турниры.</w:t>
      </w:r>
    </w:p>
    <w:p w14:paraId="3181D3D2" w14:textId="77777777" w:rsidR="00B23014" w:rsidRPr="001D46E0" w:rsidRDefault="00146866" w:rsidP="009768D5">
      <w:pPr>
        <w:autoSpaceDE w:val="0"/>
        <w:autoSpaceDN w:val="0"/>
        <w:adjustRightInd w:val="0"/>
        <w:ind w:firstLine="708"/>
        <w:jc w:val="both"/>
        <w:rPr>
          <w:color w:val="000000"/>
          <w:sz w:val="28"/>
          <w:szCs w:val="28"/>
          <w:shd w:val="clear" w:color="auto" w:fill="FFFFFF"/>
        </w:rPr>
      </w:pPr>
      <w:r w:rsidRPr="001D46E0">
        <w:rPr>
          <w:b/>
          <w:color w:val="000000"/>
          <w:sz w:val="28"/>
          <w:szCs w:val="28"/>
          <w:shd w:val="clear" w:color="auto" w:fill="FFFFFF"/>
        </w:rPr>
        <w:t xml:space="preserve">Теория. </w:t>
      </w:r>
      <w:r w:rsidRPr="001D46E0">
        <w:rPr>
          <w:color w:val="000000"/>
          <w:sz w:val="28"/>
          <w:szCs w:val="28"/>
          <w:shd w:val="clear" w:color="auto" w:fill="FFFFFF"/>
        </w:rPr>
        <w:t>Знакомство с особенностями шахматных турниров, системой проведения соревнований. Проведение и разбор консультационных турниров. Анализ ошибок консультационных турниров. Знакомство с блиц-турнирами, разбор блиц-турниров, анализ ошибок блиц-турниров.</w:t>
      </w:r>
    </w:p>
    <w:p w14:paraId="5CA7ED83" w14:textId="77777777" w:rsidR="00220429" w:rsidRPr="001D46E0" w:rsidRDefault="00220429" w:rsidP="009768D5">
      <w:pPr>
        <w:autoSpaceDE w:val="0"/>
        <w:autoSpaceDN w:val="0"/>
        <w:adjustRightInd w:val="0"/>
        <w:ind w:firstLine="708"/>
        <w:jc w:val="both"/>
        <w:rPr>
          <w:color w:val="000000"/>
          <w:sz w:val="28"/>
          <w:szCs w:val="28"/>
          <w:shd w:val="clear" w:color="auto" w:fill="FFFFFF"/>
        </w:rPr>
      </w:pPr>
      <w:r w:rsidRPr="001D46E0">
        <w:rPr>
          <w:b/>
          <w:bCs/>
          <w:color w:val="000000"/>
          <w:sz w:val="28"/>
          <w:szCs w:val="28"/>
        </w:rPr>
        <w:t xml:space="preserve">Практика. </w:t>
      </w:r>
      <w:r w:rsidRPr="001D46E0">
        <w:rPr>
          <w:color w:val="000000"/>
          <w:sz w:val="28"/>
          <w:szCs w:val="28"/>
        </w:rPr>
        <w:t xml:space="preserve">Изучение терминов. </w:t>
      </w:r>
      <w:r w:rsidRPr="001D46E0">
        <w:rPr>
          <w:sz w:val="28"/>
          <w:szCs w:val="28"/>
        </w:rPr>
        <w:t>Запись партий и их анализ,</w:t>
      </w:r>
      <w:r w:rsidRPr="001D46E0">
        <w:rPr>
          <w:color w:val="000000"/>
          <w:sz w:val="28"/>
          <w:szCs w:val="28"/>
          <w:shd w:val="clear" w:color="auto" w:fill="FFFFFF"/>
        </w:rPr>
        <w:t xml:space="preserve"> разбор специально подобранных позиций и учебных партий. Анализ наиболее часто повторяющихся ошибок. Тренировочные партии. </w:t>
      </w:r>
    </w:p>
    <w:p w14:paraId="314FACB5" w14:textId="77777777" w:rsidR="00EB420D" w:rsidRPr="001D46E0" w:rsidRDefault="00EB420D" w:rsidP="00913330">
      <w:pPr>
        <w:autoSpaceDE w:val="0"/>
        <w:autoSpaceDN w:val="0"/>
        <w:adjustRightInd w:val="0"/>
        <w:jc w:val="both"/>
        <w:rPr>
          <w:color w:val="000000"/>
          <w:sz w:val="28"/>
          <w:szCs w:val="28"/>
          <w:shd w:val="clear" w:color="auto" w:fill="FFFFFF"/>
        </w:rPr>
      </w:pPr>
    </w:p>
    <w:p w14:paraId="58A167BB" w14:textId="32A70103" w:rsidR="00220429" w:rsidRPr="001D46E0" w:rsidRDefault="00220429" w:rsidP="00220429">
      <w:pPr>
        <w:ind w:firstLine="708"/>
        <w:jc w:val="both"/>
        <w:rPr>
          <w:b/>
          <w:bCs/>
          <w:color w:val="000000"/>
          <w:sz w:val="28"/>
          <w:szCs w:val="28"/>
        </w:rPr>
      </w:pPr>
      <w:r w:rsidRPr="001D46E0">
        <w:rPr>
          <w:b/>
          <w:bCs/>
          <w:color w:val="000000"/>
          <w:sz w:val="28"/>
          <w:szCs w:val="28"/>
        </w:rPr>
        <w:t>1</w:t>
      </w:r>
      <w:r w:rsidR="002A1BEE">
        <w:rPr>
          <w:b/>
          <w:bCs/>
          <w:color w:val="000000"/>
          <w:sz w:val="28"/>
          <w:szCs w:val="28"/>
        </w:rPr>
        <w:t>2</w:t>
      </w:r>
      <w:r w:rsidRPr="001D46E0">
        <w:rPr>
          <w:b/>
          <w:bCs/>
          <w:color w:val="000000"/>
          <w:sz w:val="28"/>
          <w:szCs w:val="28"/>
        </w:rPr>
        <w:t>. Игр</w:t>
      </w:r>
      <w:r w:rsidR="00146866" w:rsidRPr="001D46E0">
        <w:rPr>
          <w:b/>
          <w:bCs/>
          <w:color w:val="000000"/>
          <w:sz w:val="28"/>
          <w:szCs w:val="28"/>
        </w:rPr>
        <w:t>ы</w:t>
      </w:r>
      <w:r w:rsidRPr="001D46E0">
        <w:rPr>
          <w:b/>
          <w:bCs/>
          <w:color w:val="000000"/>
          <w:sz w:val="28"/>
          <w:szCs w:val="28"/>
        </w:rPr>
        <w:t xml:space="preserve"> на компьютере</w:t>
      </w:r>
    </w:p>
    <w:p w14:paraId="431551D1" w14:textId="77777777" w:rsidR="00220429" w:rsidRPr="001D46E0" w:rsidRDefault="00220429" w:rsidP="009768D5">
      <w:pPr>
        <w:autoSpaceDE w:val="0"/>
        <w:autoSpaceDN w:val="0"/>
        <w:adjustRightInd w:val="0"/>
        <w:ind w:firstLine="708"/>
        <w:jc w:val="both"/>
        <w:rPr>
          <w:b/>
          <w:bCs/>
          <w:color w:val="000000"/>
          <w:sz w:val="28"/>
          <w:szCs w:val="28"/>
        </w:rPr>
      </w:pPr>
      <w:r w:rsidRPr="001D46E0">
        <w:rPr>
          <w:b/>
          <w:bCs/>
          <w:color w:val="000000"/>
          <w:sz w:val="28"/>
          <w:szCs w:val="28"/>
        </w:rPr>
        <w:t xml:space="preserve">Теория. </w:t>
      </w:r>
      <w:r w:rsidRPr="001D46E0">
        <w:rPr>
          <w:sz w:val="28"/>
          <w:szCs w:val="28"/>
          <w:lang w:eastAsia="en-US"/>
        </w:rPr>
        <w:t>Знакомство с компьютерными программами по шахматам. Инструктаж по технике безопасности.</w:t>
      </w:r>
      <w:r w:rsidR="00146866" w:rsidRPr="001D46E0">
        <w:rPr>
          <w:sz w:val="28"/>
          <w:szCs w:val="28"/>
          <w:lang w:eastAsia="en-US"/>
        </w:rPr>
        <w:t xml:space="preserve"> Отработка полученных знаний в компьютерных программах.</w:t>
      </w:r>
    </w:p>
    <w:p w14:paraId="23F09372" w14:textId="602F16ED" w:rsidR="00220429" w:rsidRDefault="00220429" w:rsidP="009768D5">
      <w:pPr>
        <w:autoSpaceDE w:val="0"/>
        <w:autoSpaceDN w:val="0"/>
        <w:adjustRightInd w:val="0"/>
        <w:ind w:firstLine="708"/>
        <w:jc w:val="both"/>
        <w:rPr>
          <w:sz w:val="28"/>
          <w:szCs w:val="28"/>
          <w:lang w:eastAsia="en-US"/>
        </w:rPr>
      </w:pPr>
      <w:r w:rsidRPr="001D46E0">
        <w:rPr>
          <w:b/>
          <w:bCs/>
          <w:color w:val="000000"/>
          <w:sz w:val="28"/>
          <w:szCs w:val="28"/>
        </w:rPr>
        <w:t xml:space="preserve">Практика. </w:t>
      </w:r>
      <w:r w:rsidRPr="001D46E0">
        <w:rPr>
          <w:sz w:val="28"/>
          <w:szCs w:val="28"/>
          <w:lang w:eastAsia="en-US"/>
        </w:rPr>
        <w:t xml:space="preserve">Игровая практика на компьютере с применением ранее изученных тем. Разбор </w:t>
      </w:r>
      <w:proofErr w:type="gramStart"/>
      <w:r w:rsidRPr="001D46E0">
        <w:rPr>
          <w:sz w:val="28"/>
          <w:szCs w:val="28"/>
          <w:lang w:eastAsia="en-US"/>
        </w:rPr>
        <w:t>партий  по</w:t>
      </w:r>
      <w:proofErr w:type="gramEnd"/>
      <w:r w:rsidRPr="001D46E0">
        <w:rPr>
          <w:sz w:val="28"/>
          <w:szCs w:val="28"/>
          <w:lang w:eastAsia="en-US"/>
        </w:rPr>
        <w:t xml:space="preserve"> компьютерным шахматным программам.</w:t>
      </w:r>
    </w:p>
    <w:p w14:paraId="098F5D97" w14:textId="77777777" w:rsidR="0089038E" w:rsidRDefault="0089038E" w:rsidP="009768D5">
      <w:pPr>
        <w:autoSpaceDE w:val="0"/>
        <w:autoSpaceDN w:val="0"/>
        <w:adjustRightInd w:val="0"/>
        <w:ind w:firstLine="708"/>
        <w:jc w:val="both"/>
        <w:rPr>
          <w:sz w:val="28"/>
          <w:szCs w:val="28"/>
          <w:lang w:eastAsia="en-US"/>
        </w:rPr>
      </w:pPr>
    </w:p>
    <w:p w14:paraId="4C0ABE09" w14:textId="344D0D9F" w:rsidR="0089038E" w:rsidRPr="0089038E" w:rsidRDefault="0089038E" w:rsidP="0089038E">
      <w:pPr>
        <w:autoSpaceDE w:val="0"/>
        <w:autoSpaceDN w:val="0"/>
        <w:adjustRightInd w:val="0"/>
        <w:ind w:firstLine="708"/>
        <w:jc w:val="both"/>
        <w:rPr>
          <w:b/>
          <w:bCs/>
          <w:color w:val="000000"/>
          <w:sz w:val="28"/>
          <w:szCs w:val="28"/>
        </w:rPr>
      </w:pPr>
      <w:r>
        <w:rPr>
          <w:b/>
          <w:bCs/>
          <w:color w:val="000000"/>
          <w:sz w:val="28"/>
          <w:szCs w:val="28"/>
        </w:rPr>
        <w:t>1</w:t>
      </w:r>
      <w:r w:rsidR="002A1BEE">
        <w:rPr>
          <w:b/>
          <w:bCs/>
          <w:color w:val="000000"/>
          <w:sz w:val="28"/>
          <w:szCs w:val="28"/>
        </w:rPr>
        <w:t>3</w:t>
      </w:r>
      <w:r>
        <w:rPr>
          <w:b/>
          <w:bCs/>
          <w:color w:val="000000"/>
          <w:sz w:val="28"/>
          <w:szCs w:val="28"/>
        </w:rPr>
        <w:t>.</w:t>
      </w:r>
      <w:r w:rsidRPr="0089038E">
        <w:rPr>
          <w:b/>
          <w:bCs/>
          <w:color w:val="000000"/>
          <w:sz w:val="28"/>
          <w:szCs w:val="28"/>
        </w:rPr>
        <w:t xml:space="preserve"> Особенности проведения шахматных турниров</w:t>
      </w:r>
    </w:p>
    <w:p w14:paraId="3D515E3F" w14:textId="77777777" w:rsidR="0089038E" w:rsidRPr="0089038E" w:rsidRDefault="0089038E" w:rsidP="0089038E">
      <w:pPr>
        <w:autoSpaceDE w:val="0"/>
        <w:autoSpaceDN w:val="0"/>
        <w:adjustRightInd w:val="0"/>
        <w:ind w:firstLine="708"/>
        <w:jc w:val="both"/>
        <w:rPr>
          <w:color w:val="000000"/>
          <w:sz w:val="28"/>
          <w:szCs w:val="28"/>
        </w:rPr>
      </w:pPr>
      <w:r w:rsidRPr="001D46E0">
        <w:rPr>
          <w:b/>
          <w:bCs/>
          <w:color w:val="000000"/>
          <w:sz w:val="28"/>
          <w:szCs w:val="28"/>
        </w:rPr>
        <w:t xml:space="preserve">Теория. </w:t>
      </w:r>
      <w:r w:rsidRPr="0089038E">
        <w:rPr>
          <w:color w:val="000000"/>
          <w:sz w:val="28"/>
          <w:szCs w:val="28"/>
        </w:rPr>
        <w:t>Правила проведения шахматных турниров.</w:t>
      </w:r>
      <w:r w:rsidRPr="0089038E">
        <w:rPr>
          <w:color w:val="000000"/>
          <w:sz w:val="28"/>
          <w:szCs w:val="28"/>
        </w:rPr>
        <w:t xml:space="preserve"> </w:t>
      </w:r>
    </w:p>
    <w:p w14:paraId="19DF0CC6" w14:textId="1B02A864" w:rsidR="0089038E" w:rsidRDefault="0089038E" w:rsidP="0089038E">
      <w:pPr>
        <w:autoSpaceDE w:val="0"/>
        <w:autoSpaceDN w:val="0"/>
        <w:adjustRightInd w:val="0"/>
        <w:ind w:firstLine="708"/>
        <w:jc w:val="both"/>
        <w:rPr>
          <w:color w:val="000000"/>
          <w:sz w:val="28"/>
          <w:szCs w:val="28"/>
        </w:rPr>
      </w:pPr>
      <w:r w:rsidRPr="001D46E0">
        <w:rPr>
          <w:b/>
          <w:bCs/>
          <w:color w:val="000000"/>
          <w:sz w:val="28"/>
          <w:szCs w:val="28"/>
        </w:rPr>
        <w:t xml:space="preserve">Практика. </w:t>
      </w:r>
      <w:r w:rsidRPr="0089038E">
        <w:rPr>
          <w:color w:val="000000"/>
          <w:sz w:val="28"/>
          <w:szCs w:val="28"/>
        </w:rPr>
        <w:t>Круговые турниры.</w:t>
      </w:r>
    </w:p>
    <w:p w14:paraId="5002BFC8" w14:textId="77777777" w:rsidR="002A1BEE" w:rsidRDefault="002A1BEE" w:rsidP="0089038E">
      <w:pPr>
        <w:autoSpaceDE w:val="0"/>
        <w:autoSpaceDN w:val="0"/>
        <w:adjustRightInd w:val="0"/>
        <w:ind w:firstLine="708"/>
        <w:jc w:val="both"/>
        <w:rPr>
          <w:color w:val="000000"/>
          <w:sz w:val="28"/>
          <w:szCs w:val="28"/>
        </w:rPr>
      </w:pPr>
    </w:p>
    <w:p w14:paraId="016A6D00" w14:textId="0EE6B780" w:rsidR="002A1BEE" w:rsidRPr="001D46E0" w:rsidRDefault="002A1BEE" w:rsidP="002A1BEE">
      <w:pPr>
        <w:autoSpaceDE w:val="0"/>
        <w:autoSpaceDN w:val="0"/>
        <w:adjustRightInd w:val="0"/>
        <w:ind w:firstLine="708"/>
        <w:jc w:val="both"/>
        <w:rPr>
          <w:color w:val="000000"/>
          <w:sz w:val="28"/>
          <w:szCs w:val="28"/>
          <w:shd w:val="clear" w:color="auto" w:fill="FFFFFF"/>
        </w:rPr>
      </w:pPr>
      <w:r w:rsidRPr="001D46E0">
        <w:rPr>
          <w:b/>
          <w:bCs/>
          <w:color w:val="000000"/>
          <w:sz w:val="28"/>
          <w:szCs w:val="28"/>
        </w:rPr>
        <w:t>1</w:t>
      </w:r>
      <w:r>
        <w:rPr>
          <w:b/>
          <w:bCs/>
          <w:color w:val="000000"/>
          <w:sz w:val="28"/>
          <w:szCs w:val="28"/>
        </w:rPr>
        <w:t>4</w:t>
      </w:r>
      <w:r w:rsidRPr="001D46E0">
        <w:rPr>
          <w:b/>
          <w:bCs/>
          <w:color w:val="000000"/>
          <w:sz w:val="28"/>
          <w:szCs w:val="28"/>
        </w:rPr>
        <w:t xml:space="preserve">. Игра </w:t>
      </w:r>
      <w:r>
        <w:rPr>
          <w:b/>
          <w:bCs/>
          <w:color w:val="000000"/>
          <w:sz w:val="28"/>
          <w:szCs w:val="28"/>
        </w:rPr>
        <w:t>с часами</w:t>
      </w:r>
    </w:p>
    <w:p w14:paraId="6AE44D13" w14:textId="77777777" w:rsidR="002A1BEE" w:rsidRPr="001D46E0" w:rsidRDefault="002A1BEE" w:rsidP="002A1BEE">
      <w:pPr>
        <w:autoSpaceDE w:val="0"/>
        <w:autoSpaceDN w:val="0"/>
        <w:adjustRightInd w:val="0"/>
        <w:ind w:firstLine="708"/>
        <w:jc w:val="both"/>
        <w:rPr>
          <w:b/>
          <w:bCs/>
          <w:color w:val="000000"/>
          <w:sz w:val="28"/>
          <w:szCs w:val="28"/>
        </w:rPr>
      </w:pPr>
      <w:r w:rsidRPr="001D46E0">
        <w:rPr>
          <w:b/>
          <w:bCs/>
          <w:color w:val="000000"/>
          <w:sz w:val="28"/>
          <w:szCs w:val="28"/>
        </w:rPr>
        <w:t xml:space="preserve">Теория. </w:t>
      </w:r>
      <w:r w:rsidRPr="001D46E0">
        <w:rPr>
          <w:sz w:val="28"/>
          <w:szCs w:val="28"/>
          <w:lang w:eastAsia="en-US"/>
        </w:rPr>
        <w:t xml:space="preserve">Знакомство с </w:t>
      </w:r>
      <w:r>
        <w:rPr>
          <w:sz w:val="28"/>
          <w:szCs w:val="28"/>
          <w:lang w:eastAsia="en-US"/>
        </w:rPr>
        <w:t>игрой с ограничением времени</w:t>
      </w:r>
    </w:p>
    <w:p w14:paraId="536DB4F5" w14:textId="77777777" w:rsidR="002A1BEE" w:rsidRPr="001D46E0" w:rsidRDefault="002A1BEE" w:rsidP="002A1BEE">
      <w:pPr>
        <w:autoSpaceDE w:val="0"/>
        <w:autoSpaceDN w:val="0"/>
        <w:adjustRightInd w:val="0"/>
        <w:ind w:firstLine="708"/>
        <w:jc w:val="both"/>
        <w:rPr>
          <w:sz w:val="28"/>
          <w:szCs w:val="28"/>
          <w:lang w:eastAsia="en-US"/>
        </w:rPr>
      </w:pPr>
      <w:r w:rsidRPr="001D46E0">
        <w:rPr>
          <w:b/>
          <w:bCs/>
          <w:color w:val="000000"/>
          <w:sz w:val="28"/>
          <w:szCs w:val="28"/>
        </w:rPr>
        <w:t xml:space="preserve">Практика. </w:t>
      </w:r>
      <w:r w:rsidRPr="001D46E0">
        <w:rPr>
          <w:sz w:val="28"/>
          <w:szCs w:val="28"/>
          <w:lang w:eastAsia="en-US"/>
        </w:rPr>
        <w:t>Игровая практика на компьютере с применением ранее изученных тем. Разбор партий</w:t>
      </w:r>
      <w:r>
        <w:rPr>
          <w:sz w:val="28"/>
          <w:szCs w:val="28"/>
          <w:lang w:eastAsia="en-US"/>
        </w:rPr>
        <w:t>.</w:t>
      </w:r>
    </w:p>
    <w:p w14:paraId="32C40554" w14:textId="77777777" w:rsidR="002A1BEE" w:rsidRPr="001D46E0" w:rsidRDefault="002A1BEE" w:rsidP="002A1BEE">
      <w:pPr>
        <w:shd w:val="clear" w:color="auto" w:fill="FFFFFF"/>
        <w:ind w:firstLine="708"/>
        <w:jc w:val="both"/>
        <w:rPr>
          <w:b/>
          <w:bCs/>
          <w:color w:val="000000"/>
          <w:sz w:val="28"/>
          <w:szCs w:val="28"/>
        </w:rPr>
      </w:pPr>
    </w:p>
    <w:p w14:paraId="250D37B1" w14:textId="43A42686" w:rsidR="002A1BEE" w:rsidRPr="001D46E0" w:rsidRDefault="002A1BEE" w:rsidP="002A1BEE">
      <w:pPr>
        <w:ind w:firstLine="708"/>
        <w:jc w:val="both"/>
        <w:rPr>
          <w:b/>
          <w:bCs/>
          <w:color w:val="000000"/>
          <w:sz w:val="28"/>
          <w:szCs w:val="28"/>
        </w:rPr>
      </w:pPr>
      <w:r w:rsidRPr="001D46E0">
        <w:rPr>
          <w:b/>
          <w:bCs/>
          <w:color w:val="000000"/>
          <w:sz w:val="28"/>
          <w:szCs w:val="28"/>
        </w:rPr>
        <w:t xml:space="preserve"> 1</w:t>
      </w:r>
      <w:r>
        <w:rPr>
          <w:b/>
          <w:bCs/>
          <w:color w:val="000000"/>
          <w:sz w:val="28"/>
          <w:szCs w:val="28"/>
        </w:rPr>
        <w:t>5</w:t>
      </w:r>
      <w:r w:rsidRPr="001D46E0">
        <w:rPr>
          <w:b/>
          <w:bCs/>
          <w:color w:val="000000"/>
          <w:sz w:val="28"/>
          <w:szCs w:val="28"/>
        </w:rPr>
        <w:t>. Игра на компьютере</w:t>
      </w:r>
    </w:p>
    <w:p w14:paraId="071E426B" w14:textId="77777777" w:rsidR="002A1BEE" w:rsidRPr="001D46E0" w:rsidRDefault="002A1BEE" w:rsidP="002A1BEE">
      <w:pPr>
        <w:autoSpaceDE w:val="0"/>
        <w:autoSpaceDN w:val="0"/>
        <w:adjustRightInd w:val="0"/>
        <w:ind w:firstLine="708"/>
        <w:jc w:val="both"/>
        <w:rPr>
          <w:b/>
          <w:bCs/>
          <w:color w:val="000000"/>
          <w:sz w:val="28"/>
          <w:szCs w:val="28"/>
        </w:rPr>
      </w:pPr>
      <w:r w:rsidRPr="001D46E0">
        <w:rPr>
          <w:b/>
          <w:bCs/>
          <w:color w:val="000000"/>
          <w:sz w:val="28"/>
          <w:szCs w:val="28"/>
        </w:rPr>
        <w:t xml:space="preserve">Теория. </w:t>
      </w:r>
      <w:r w:rsidRPr="001D46E0">
        <w:rPr>
          <w:sz w:val="28"/>
          <w:szCs w:val="28"/>
          <w:lang w:eastAsia="en-US"/>
        </w:rPr>
        <w:t>Знакомство с компьютерными программами по шахматам. Инструктаж по технике безопасности.</w:t>
      </w:r>
    </w:p>
    <w:p w14:paraId="2EE6B06E" w14:textId="77777777" w:rsidR="002A1BEE" w:rsidRPr="001D46E0" w:rsidRDefault="002A1BEE" w:rsidP="002A1BEE">
      <w:pPr>
        <w:autoSpaceDE w:val="0"/>
        <w:autoSpaceDN w:val="0"/>
        <w:adjustRightInd w:val="0"/>
        <w:ind w:firstLine="708"/>
        <w:jc w:val="both"/>
        <w:rPr>
          <w:sz w:val="28"/>
          <w:szCs w:val="28"/>
          <w:lang w:eastAsia="en-US"/>
        </w:rPr>
      </w:pPr>
      <w:r w:rsidRPr="001D46E0">
        <w:rPr>
          <w:b/>
          <w:bCs/>
          <w:color w:val="000000"/>
          <w:sz w:val="28"/>
          <w:szCs w:val="28"/>
        </w:rPr>
        <w:t xml:space="preserve">Практика. </w:t>
      </w:r>
      <w:r w:rsidRPr="001D46E0">
        <w:rPr>
          <w:sz w:val="28"/>
          <w:szCs w:val="28"/>
          <w:lang w:eastAsia="en-US"/>
        </w:rPr>
        <w:t xml:space="preserve">Игровая практика на компьютере с применением ранее изученных тем. Разбор </w:t>
      </w:r>
      <w:proofErr w:type="gramStart"/>
      <w:r w:rsidRPr="001D46E0">
        <w:rPr>
          <w:sz w:val="28"/>
          <w:szCs w:val="28"/>
          <w:lang w:eastAsia="en-US"/>
        </w:rPr>
        <w:t>партий  по</w:t>
      </w:r>
      <w:proofErr w:type="gramEnd"/>
      <w:r w:rsidRPr="001D46E0">
        <w:rPr>
          <w:sz w:val="28"/>
          <w:szCs w:val="28"/>
          <w:lang w:eastAsia="en-US"/>
        </w:rPr>
        <w:t xml:space="preserve"> компьютерным шахматным программам.</w:t>
      </w:r>
    </w:p>
    <w:p w14:paraId="3F45C064" w14:textId="77777777" w:rsidR="002A1BEE" w:rsidRDefault="002A1BEE" w:rsidP="002A1BEE">
      <w:pPr>
        <w:autoSpaceDE w:val="0"/>
        <w:autoSpaceDN w:val="0"/>
        <w:adjustRightInd w:val="0"/>
        <w:jc w:val="both"/>
        <w:rPr>
          <w:b/>
          <w:bCs/>
          <w:color w:val="000000"/>
          <w:sz w:val="28"/>
          <w:szCs w:val="28"/>
        </w:rPr>
      </w:pPr>
    </w:p>
    <w:p w14:paraId="71F29351" w14:textId="01943263" w:rsidR="002A1BEE" w:rsidRDefault="002A1BEE" w:rsidP="002A1BEE">
      <w:pPr>
        <w:autoSpaceDE w:val="0"/>
        <w:autoSpaceDN w:val="0"/>
        <w:adjustRightInd w:val="0"/>
        <w:ind w:firstLine="709"/>
        <w:jc w:val="both"/>
        <w:rPr>
          <w:b/>
          <w:bCs/>
          <w:color w:val="000000"/>
          <w:sz w:val="28"/>
          <w:szCs w:val="28"/>
        </w:rPr>
      </w:pPr>
      <w:r w:rsidRPr="001200A6">
        <w:rPr>
          <w:b/>
          <w:bCs/>
          <w:color w:val="000000"/>
          <w:sz w:val="28"/>
          <w:szCs w:val="28"/>
        </w:rPr>
        <w:t>1</w:t>
      </w:r>
      <w:r>
        <w:rPr>
          <w:b/>
          <w:bCs/>
          <w:color w:val="000000"/>
          <w:sz w:val="28"/>
          <w:szCs w:val="28"/>
        </w:rPr>
        <w:t>6</w:t>
      </w:r>
      <w:r w:rsidRPr="001200A6">
        <w:rPr>
          <w:b/>
          <w:bCs/>
          <w:color w:val="000000"/>
          <w:sz w:val="28"/>
          <w:szCs w:val="28"/>
        </w:rPr>
        <w:t>. Отработка навыков и выполнение игровых заданий</w:t>
      </w:r>
    </w:p>
    <w:p w14:paraId="5F55520E" w14:textId="0C70AB2F" w:rsidR="00220429" w:rsidRPr="002A1BEE" w:rsidRDefault="002A1BEE" w:rsidP="002A1BEE">
      <w:pPr>
        <w:autoSpaceDE w:val="0"/>
        <w:autoSpaceDN w:val="0"/>
        <w:adjustRightInd w:val="0"/>
        <w:ind w:firstLine="709"/>
        <w:jc w:val="both"/>
        <w:rPr>
          <w:color w:val="000000"/>
          <w:sz w:val="28"/>
          <w:szCs w:val="28"/>
        </w:rPr>
      </w:pPr>
      <w:r w:rsidRPr="001D46E0">
        <w:rPr>
          <w:b/>
          <w:bCs/>
          <w:color w:val="000000"/>
          <w:sz w:val="28"/>
          <w:szCs w:val="28"/>
        </w:rPr>
        <w:t xml:space="preserve">Практика. </w:t>
      </w:r>
      <w:r>
        <w:rPr>
          <w:color w:val="000000"/>
          <w:sz w:val="28"/>
          <w:szCs w:val="28"/>
        </w:rPr>
        <w:t>О</w:t>
      </w:r>
      <w:r w:rsidRPr="001200A6">
        <w:rPr>
          <w:color w:val="000000"/>
          <w:sz w:val="28"/>
          <w:szCs w:val="28"/>
        </w:rPr>
        <w:t xml:space="preserve">тработка умений и навыков на основе новых знаний. Заключительный. ... Дидактические игры и игровые задания. «Уничтожение», «Один в поле воин», «Лабиринт», «Перехитри часовых», «Сними часовых», «Кратчайший путь», «Захват контрольного поля», «Защита контрольного </w:t>
      </w:r>
      <w:r w:rsidRPr="001200A6">
        <w:rPr>
          <w:color w:val="000000"/>
          <w:sz w:val="28"/>
          <w:szCs w:val="28"/>
        </w:rPr>
        <w:lastRenderedPageBreak/>
        <w:t>поля», «Атака неприятельской фигуры», «Двойной удар», «Взятие», «Защита», «Кто сильнее?», «Обе армии равны»</w:t>
      </w:r>
    </w:p>
    <w:p w14:paraId="45FBBCC2" w14:textId="77777777" w:rsidR="0089038E" w:rsidRPr="001D46E0" w:rsidRDefault="0089038E" w:rsidP="00220429">
      <w:pPr>
        <w:autoSpaceDE w:val="0"/>
        <w:autoSpaceDN w:val="0"/>
        <w:adjustRightInd w:val="0"/>
        <w:jc w:val="both"/>
        <w:rPr>
          <w:b/>
          <w:bCs/>
          <w:color w:val="000000"/>
          <w:sz w:val="28"/>
          <w:szCs w:val="28"/>
          <w:highlight w:val="yellow"/>
        </w:rPr>
      </w:pPr>
    </w:p>
    <w:p w14:paraId="6739D486" w14:textId="3C3D6355" w:rsidR="008A698C" w:rsidRPr="002A1BEE" w:rsidRDefault="002A1BEE" w:rsidP="002A1BEE">
      <w:pPr>
        <w:shd w:val="clear" w:color="auto" w:fill="FFFFFF"/>
        <w:ind w:left="1211"/>
        <w:jc w:val="both"/>
        <w:rPr>
          <w:b/>
          <w:color w:val="000000"/>
          <w:sz w:val="28"/>
          <w:szCs w:val="28"/>
        </w:rPr>
      </w:pPr>
      <w:r>
        <w:rPr>
          <w:b/>
          <w:color w:val="000000"/>
          <w:sz w:val="28"/>
          <w:szCs w:val="28"/>
        </w:rPr>
        <w:t>17.</w:t>
      </w:r>
      <w:r w:rsidR="00EB420D" w:rsidRPr="002A1BEE">
        <w:rPr>
          <w:b/>
          <w:color w:val="000000"/>
          <w:sz w:val="28"/>
          <w:szCs w:val="28"/>
        </w:rPr>
        <w:t xml:space="preserve"> </w:t>
      </w:r>
      <w:r w:rsidR="00146866" w:rsidRPr="002A1BEE">
        <w:rPr>
          <w:b/>
          <w:color w:val="000000"/>
          <w:sz w:val="28"/>
          <w:szCs w:val="28"/>
        </w:rPr>
        <w:t>Итоговое занятие</w:t>
      </w:r>
    </w:p>
    <w:p w14:paraId="309B1908" w14:textId="77777777" w:rsidR="004C01BF" w:rsidRPr="001D46E0" w:rsidRDefault="004C01BF" w:rsidP="009768D5">
      <w:pPr>
        <w:autoSpaceDE w:val="0"/>
        <w:autoSpaceDN w:val="0"/>
        <w:adjustRightInd w:val="0"/>
        <w:ind w:firstLine="708"/>
        <w:jc w:val="both"/>
        <w:rPr>
          <w:color w:val="000000"/>
          <w:sz w:val="28"/>
          <w:szCs w:val="28"/>
        </w:rPr>
      </w:pPr>
      <w:r w:rsidRPr="001D46E0">
        <w:rPr>
          <w:b/>
          <w:bCs/>
          <w:color w:val="000000"/>
          <w:sz w:val="28"/>
          <w:szCs w:val="28"/>
        </w:rPr>
        <w:t xml:space="preserve">Теория. </w:t>
      </w:r>
      <w:r w:rsidRPr="001D46E0">
        <w:rPr>
          <w:color w:val="000000"/>
          <w:sz w:val="28"/>
          <w:szCs w:val="28"/>
        </w:rPr>
        <w:t xml:space="preserve">Анализ сыгранных партий, подведение итогов. </w:t>
      </w:r>
    </w:p>
    <w:p w14:paraId="491C2784" w14:textId="77777777" w:rsidR="004C01BF" w:rsidRPr="001D46E0" w:rsidRDefault="004C01BF" w:rsidP="009768D5">
      <w:pPr>
        <w:autoSpaceDE w:val="0"/>
        <w:autoSpaceDN w:val="0"/>
        <w:adjustRightInd w:val="0"/>
        <w:ind w:firstLine="708"/>
        <w:jc w:val="both"/>
        <w:rPr>
          <w:color w:val="000000"/>
          <w:sz w:val="28"/>
          <w:szCs w:val="28"/>
        </w:rPr>
      </w:pPr>
      <w:r w:rsidRPr="001D46E0">
        <w:rPr>
          <w:b/>
          <w:color w:val="000000"/>
          <w:sz w:val="28"/>
          <w:szCs w:val="28"/>
        </w:rPr>
        <w:t>Практика.</w:t>
      </w:r>
      <w:r w:rsidR="005A534D" w:rsidRPr="001D46E0">
        <w:rPr>
          <w:color w:val="000000"/>
          <w:sz w:val="28"/>
          <w:szCs w:val="28"/>
        </w:rPr>
        <w:t xml:space="preserve"> Итоговая аттестация уча</w:t>
      </w:r>
      <w:r w:rsidRPr="001D46E0">
        <w:rPr>
          <w:color w:val="000000"/>
          <w:sz w:val="28"/>
          <w:szCs w:val="28"/>
        </w:rPr>
        <w:t>щихся.</w:t>
      </w:r>
    </w:p>
    <w:p w14:paraId="5824C419" w14:textId="77777777" w:rsidR="004C01BF" w:rsidRPr="001D46E0" w:rsidRDefault="004C01BF" w:rsidP="00A14FD3">
      <w:pPr>
        <w:spacing w:after="200" w:line="276" w:lineRule="auto"/>
        <w:jc w:val="center"/>
        <w:rPr>
          <w:rFonts w:eastAsia="Calibri"/>
          <w:b/>
          <w:sz w:val="28"/>
        </w:rPr>
      </w:pPr>
    </w:p>
    <w:p w14:paraId="1583E86C" w14:textId="77777777" w:rsidR="00992984" w:rsidRPr="001D46E0" w:rsidRDefault="00263A4D" w:rsidP="00A14FD3">
      <w:pPr>
        <w:spacing w:after="200" w:line="276" w:lineRule="auto"/>
        <w:jc w:val="center"/>
        <w:rPr>
          <w:color w:val="000000"/>
          <w:sz w:val="28"/>
          <w:szCs w:val="28"/>
        </w:rPr>
      </w:pPr>
      <w:r w:rsidRPr="001D46E0">
        <w:rPr>
          <w:rFonts w:eastAsia="Calibri"/>
          <w:b/>
          <w:sz w:val="28"/>
        </w:rPr>
        <w:t>2.4</w:t>
      </w:r>
      <w:r w:rsidR="00A14FD3" w:rsidRPr="001D46E0">
        <w:rPr>
          <w:rFonts w:eastAsia="Calibri"/>
          <w:b/>
          <w:sz w:val="28"/>
        </w:rPr>
        <w:t>.</w:t>
      </w:r>
      <w:r w:rsidRPr="001D46E0">
        <w:rPr>
          <w:rFonts w:eastAsia="Calibri"/>
          <w:b/>
          <w:sz w:val="28"/>
        </w:rPr>
        <w:t xml:space="preserve"> Планируемые результаты</w:t>
      </w:r>
    </w:p>
    <w:p w14:paraId="00783BF3" w14:textId="77777777" w:rsidR="00992984" w:rsidRPr="001D46E0" w:rsidRDefault="000D1F60" w:rsidP="00C97663">
      <w:pPr>
        <w:pStyle w:val="Default"/>
        <w:rPr>
          <w:b/>
          <w:bCs/>
          <w:sz w:val="28"/>
          <w:szCs w:val="28"/>
        </w:rPr>
      </w:pPr>
      <w:r w:rsidRPr="001D46E0">
        <w:rPr>
          <w:b/>
          <w:bCs/>
          <w:i/>
          <w:iCs/>
          <w:sz w:val="28"/>
          <w:szCs w:val="28"/>
        </w:rPr>
        <w:t>предметные</w:t>
      </w:r>
      <w:r w:rsidR="00992984" w:rsidRPr="001D46E0">
        <w:rPr>
          <w:b/>
          <w:bCs/>
          <w:i/>
          <w:iCs/>
          <w:sz w:val="28"/>
          <w:szCs w:val="28"/>
        </w:rPr>
        <w:t xml:space="preserve">: </w:t>
      </w:r>
    </w:p>
    <w:p w14:paraId="1FA07C0C" w14:textId="77777777" w:rsidR="00992984" w:rsidRPr="001D46E0" w:rsidRDefault="00992984" w:rsidP="003A0FFB">
      <w:pPr>
        <w:pStyle w:val="Default"/>
        <w:ind w:firstLine="540"/>
        <w:rPr>
          <w:sz w:val="28"/>
          <w:szCs w:val="28"/>
        </w:rPr>
      </w:pPr>
      <w:r w:rsidRPr="001D46E0">
        <w:rPr>
          <w:sz w:val="28"/>
          <w:szCs w:val="28"/>
        </w:rPr>
        <w:t xml:space="preserve">- иметь базовые навыки стратегии, тактики и техники шахматной игры; </w:t>
      </w:r>
    </w:p>
    <w:p w14:paraId="6AC396A0" w14:textId="77777777" w:rsidR="00992984" w:rsidRPr="001D46E0" w:rsidRDefault="00992984" w:rsidP="003A0FFB">
      <w:pPr>
        <w:pStyle w:val="Default"/>
        <w:ind w:firstLine="540"/>
        <w:rPr>
          <w:sz w:val="28"/>
          <w:szCs w:val="28"/>
        </w:rPr>
      </w:pPr>
      <w:r w:rsidRPr="001D46E0">
        <w:rPr>
          <w:sz w:val="28"/>
          <w:szCs w:val="28"/>
        </w:rPr>
        <w:t xml:space="preserve">- знать приемы игры в миттельшпиле, закономерностей эндшпиля; </w:t>
      </w:r>
    </w:p>
    <w:p w14:paraId="6C765B4A" w14:textId="77777777" w:rsidR="00992984" w:rsidRPr="001D46E0" w:rsidRDefault="00992984" w:rsidP="003A0FFB">
      <w:pPr>
        <w:pStyle w:val="Default"/>
        <w:ind w:firstLine="540"/>
        <w:rPr>
          <w:sz w:val="28"/>
          <w:szCs w:val="28"/>
        </w:rPr>
      </w:pPr>
      <w:r w:rsidRPr="001D46E0">
        <w:rPr>
          <w:sz w:val="28"/>
          <w:szCs w:val="28"/>
        </w:rPr>
        <w:t xml:space="preserve">- иметь знания, умения и навыки в турнирной практике; </w:t>
      </w:r>
    </w:p>
    <w:p w14:paraId="13992244" w14:textId="77777777" w:rsidR="00992984" w:rsidRPr="001D46E0" w:rsidRDefault="00992984" w:rsidP="003A0FFB">
      <w:pPr>
        <w:pStyle w:val="Default"/>
        <w:ind w:firstLine="540"/>
        <w:rPr>
          <w:sz w:val="28"/>
          <w:szCs w:val="28"/>
        </w:rPr>
      </w:pPr>
      <w:r w:rsidRPr="001D46E0">
        <w:rPr>
          <w:sz w:val="28"/>
          <w:szCs w:val="28"/>
        </w:rPr>
        <w:t xml:space="preserve">- знать  историю  шахматной игры; </w:t>
      </w:r>
    </w:p>
    <w:p w14:paraId="74C45242" w14:textId="77777777" w:rsidR="00992984" w:rsidRPr="001D46E0" w:rsidRDefault="00992984" w:rsidP="003A0FFB">
      <w:pPr>
        <w:pStyle w:val="ab"/>
        <w:spacing w:before="0" w:beforeAutospacing="0" w:after="0" w:afterAutospacing="0"/>
        <w:ind w:right="-1" w:firstLine="540"/>
        <w:jc w:val="both"/>
        <w:textAlignment w:val="baseline"/>
        <w:rPr>
          <w:b/>
          <w:bCs/>
          <w:color w:val="000000"/>
          <w:sz w:val="28"/>
          <w:szCs w:val="28"/>
        </w:rPr>
      </w:pPr>
      <w:r w:rsidRPr="001D46E0">
        <w:rPr>
          <w:sz w:val="28"/>
          <w:szCs w:val="28"/>
        </w:rPr>
        <w:t>- уметь самостоятельно работать с шахматными источниками.</w:t>
      </w:r>
    </w:p>
    <w:p w14:paraId="2A9499BA" w14:textId="77777777" w:rsidR="00992984" w:rsidRPr="001D46E0" w:rsidRDefault="00992984" w:rsidP="00C97663">
      <w:pPr>
        <w:widowControl w:val="0"/>
        <w:jc w:val="both"/>
        <w:rPr>
          <w:color w:val="000000"/>
          <w:sz w:val="28"/>
          <w:szCs w:val="28"/>
        </w:rPr>
      </w:pPr>
      <w:r w:rsidRPr="001D46E0">
        <w:rPr>
          <w:b/>
          <w:bCs/>
          <w:i/>
          <w:iCs/>
          <w:color w:val="000000"/>
          <w:sz w:val="28"/>
          <w:szCs w:val="28"/>
        </w:rPr>
        <w:t>личностные:</w:t>
      </w:r>
      <w:r w:rsidRPr="001D46E0">
        <w:rPr>
          <w:color w:val="000000"/>
          <w:sz w:val="28"/>
          <w:szCs w:val="28"/>
        </w:rPr>
        <w:t xml:space="preserve">  </w:t>
      </w:r>
    </w:p>
    <w:p w14:paraId="21DA2FD7" w14:textId="77777777" w:rsidR="00992984" w:rsidRPr="001D46E0" w:rsidRDefault="00992984" w:rsidP="003A0FFB">
      <w:pPr>
        <w:pStyle w:val="Default"/>
        <w:ind w:firstLine="540"/>
        <w:rPr>
          <w:sz w:val="28"/>
          <w:szCs w:val="28"/>
        </w:rPr>
      </w:pPr>
      <w:r w:rsidRPr="001D46E0">
        <w:rPr>
          <w:sz w:val="28"/>
          <w:szCs w:val="28"/>
        </w:rPr>
        <w:t xml:space="preserve">-  проявлять положительные  качества личности – аккуратность, усидчивость, дисциплинированность, самостоятельность, потребность в саморазвитии и др. </w:t>
      </w:r>
    </w:p>
    <w:p w14:paraId="4A6A1895" w14:textId="77777777" w:rsidR="00992984" w:rsidRPr="001D46E0" w:rsidRDefault="00992984" w:rsidP="003A0FFB">
      <w:pPr>
        <w:pStyle w:val="Default"/>
        <w:ind w:firstLine="540"/>
        <w:rPr>
          <w:sz w:val="28"/>
          <w:szCs w:val="28"/>
        </w:rPr>
      </w:pPr>
      <w:r w:rsidRPr="001D46E0">
        <w:rPr>
          <w:sz w:val="28"/>
          <w:szCs w:val="28"/>
        </w:rPr>
        <w:t xml:space="preserve">-  проявлять положительные  мотивы к обучению через использование ситуации успеха и др.; </w:t>
      </w:r>
    </w:p>
    <w:p w14:paraId="633DDEEC" w14:textId="77777777" w:rsidR="00992984" w:rsidRPr="001D46E0" w:rsidRDefault="00992984" w:rsidP="003A0FFB">
      <w:pPr>
        <w:shd w:val="clear" w:color="auto" w:fill="FFFFFF"/>
        <w:ind w:firstLine="540"/>
        <w:jc w:val="both"/>
        <w:rPr>
          <w:sz w:val="28"/>
          <w:szCs w:val="28"/>
        </w:rPr>
      </w:pPr>
      <w:r w:rsidRPr="001D46E0">
        <w:rPr>
          <w:sz w:val="28"/>
          <w:szCs w:val="28"/>
        </w:rPr>
        <w:t xml:space="preserve">- проявлять  </w:t>
      </w:r>
      <w:proofErr w:type="spellStart"/>
      <w:r w:rsidRPr="001D46E0">
        <w:rPr>
          <w:sz w:val="28"/>
          <w:szCs w:val="28"/>
        </w:rPr>
        <w:t>общеучебные</w:t>
      </w:r>
      <w:proofErr w:type="spellEnd"/>
      <w:r w:rsidRPr="001D46E0">
        <w:rPr>
          <w:sz w:val="28"/>
          <w:szCs w:val="28"/>
        </w:rPr>
        <w:t xml:space="preserve"> навыки:  в процессе работы с шахматной литературой, дисциплинированное поведени</w:t>
      </w:r>
      <w:r w:rsidR="005A534D" w:rsidRPr="001D46E0">
        <w:rPr>
          <w:sz w:val="28"/>
          <w:szCs w:val="28"/>
        </w:rPr>
        <w:t>е</w:t>
      </w:r>
      <w:r w:rsidRPr="001D46E0">
        <w:rPr>
          <w:sz w:val="28"/>
          <w:szCs w:val="28"/>
        </w:rPr>
        <w:t xml:space="preserve"> на занятии и др.;</w:t>
      </w:r>
    </w:p>
    <w:p w14:paraId="579DF8EC" w14:textId="77777777" w:rsidR="00992984" w:rsidRPr="001D46E0" w:rsidRDefault="00992984" w:rsidP="003A0FFB">
      <w:pPr>
        <w:shd w:val="clear" w:color="auto" w:fill="FFFFFF"/>
        <w:ind w:firstLine="540"/>
        <w:jc w:val="both"/>
        <w:rPr>
          <w:color w:val="000000"/>
          <w:spacing w:val="-3"/>
          <w:sz w:val="28"/>
          <w:szCs w:val="28"/>
        </w:rPr>
      </w:pPr>
      <w:r w:rsidRPr="001D46E0">
        <w:rPr>
          <w:color w:val="000000"/>
          <w:sz w:val="28"/>
          <w:szCs w:val="28"/>
        </w:rPr>
        <w:t xml:space="preserve"> - соблюдать          основы        гигиены   и  здорового образа жизни, укрепление здоровья, закаливание организма;</w:t>
      </w:r>
    </w:p>
    <w:p w14:paraId="626352DE" w14:textId="77777777" w:rsidR="00992984" w:rsidRPr="001D46E0" w:rsidRDefault="00992984" w:rsidP="00C97663">
      <w:pPr>
        <w:pStyle w:val="Default"/>
        <w:rPr>
          <w:b/>
          <w:bCs/>
          <w:i/>
          <w:iCs/>
          <w:sz w:val="28"/>
          <w:szCs w:val="28"/>
        </w:rPr>
      </w:pPr>
      <w:r w:rsidRPr="001D46E0">
        <w:rPr>
          <w:b/>
          <w:bCs/>
          <w:i/>
          <w:iCs/>
          <w:sz w:val="28"/>
          <w:szCs w:val="28"/>
        </w:rPr>
        <w:t>метапредметные:</w:t>
      </w:r>
    </w:p>
    <w:p w14:paraId="176F0663" w14:textId="77777777" w:rsidR="00992984" w:rsidRPr="001D46E0" w:rsidRDefault="00992984" w:rsidP="003A0FFB">
      <w:pPr>
        <w:pStyle w:val="Default"/>
        <w:ind w:firstLine="540"/>
        <w:jc w:val="both"/>
        <w:rPr>
          <w:sz w:val="28"/>
          <w:szCs w:val="28"/>
        </w:rPr>
      </w:pPr>
      <w:r w:rsidRPr="001D46E0">
        <w:rPr>
          <w:color w:val="FF0000"/>
          <w:sz w:val="28"/>
          <w:szCs w:val="28"/>
        </w:rPr>
        <w:t xml:space="preserve"> </w:t>
      </w:r>
      <w:r w:rsidRPr="001D46E0">
        <w:rPr>
          <w:sz w:val="28"/>
          <w:szCs w:val="28"/>
        </w:rPr>
        <w:t xml:space="preserve">- проявлять мышление  в процессе анализа партий, решения задач и этюдов и т.п.; </w:t>
      </w:r>
    </w:p>
    <w:p w14:paraId="1954C17C" w14:textId="77777777" w:rsidR="00992984" w:rsidRPr="001D46E0" w:rsidRDefault="00992984" w:rsidP="003A0FFB">
      <w:pPr>
        <w:pStyle w:val="Default"/>
        <w:ind w:firstLine="540"/>
        <w:jc w:val="both"/>
        <w:rPr>
          <w:sz w:val="28"/>
          <w:szCs w:val="28"/>
        </w:rPr>
      </w:pPr>
      <w:r w:rsidRPr="001D46E0">
        <w:rPr>
          <w:sz w:val="28"/>
          <w:szCs w:val="28"/>
        </w:rPr>
        <w:t xml:space="preserve">- проявлять развитое внимание, особенно концентрацию, устойчивость и переключаемость в процессе шахматной игры; </w:t>
      </w:r>
    </w:p>
    <w:p w14:paraId="638F6A64" w14:textId="77777777" w:rsidR="00992984" w:rsidRPr="001D46E0" w:rsidRDefault="00992984" w:rsidP="003A0FFB">
      <w:pPr>
        <w:pStyle w:val="Default"/>
        <w:ind w:firstLine="540"/>
        <w:jc w:val="both"/>
        <w:rPr>
          <w:sz w:val="28"/>
          <w:szCs w:val="28"/>
        </w:rPr>
      </w:pPr>
      <w:r w:rsidRPr="001D46E0">
        <w:rPr>
          <w:sz w:val="28"/>
          <w:szCs w:val="28"/>
        </w:rPr>
        <w:t xml:space="preserve">-  проявлять хорошую память в  шахматной теории; </w:t>
      </w:r>
    </w:p>
    <w:p w14:paraId="0FF16EF3" w14:textId="77777777" w:rsidR="00992984" w:rsidRPr="001D46E0" w:rsidRDefault="00992984" w:rsidP="003A0FFB">
      <w:pPr>
        <w:pStyle w:val="Default"/>
        <w:ind w:firstLine="540"/>
        <w:jc w:val="both"/>
        <w:rPr>
          <w:sz w:val="28"/>
          <w:szCs w:val="28"/>
        </w:rPr>
      </w:pPr>
      <w:r w:rsidRPr="001D46E0">
        <w:rPr>
          <w:sz w:val="28"/>
          <w:szCs w:val="28"/>
        </w:rPr>
        <w:t xml:space="preserve">- иметь навыки пространственного ориентирования в процессе работы с шахматной доской; </w:t>
      </w:r>
    </w:p>
    <w:p w14:paraId="3C3A13FA" w14:textId="77777777" w:rsidR="00992984" w:rsidRPr="001D46E0" w:rsidRDefault="00992984" w:rsidP="003A0FFB">
      <w:pPr>
        <w:pStyle w:val="Default"/>
        <w:ind w:firstLine="540"/>
        <w:jc w:val="both"/>
        <w:rPr>
          <w:sz w:val="28"/>
          <w:szCs w:val="28"/>
        </w:rPr>
      </w:pPr>
      <w:r w:rsidRPr="001D46E0">
        <w:rPr>
          <w:sz w:val="28"/>
          <w:szCs w:val="28"/>
        </w:rPr>
        <w:t xml:space="preserve">-проявлять  познавательный интерес в процессе погружения  в мир шахмат и его историю. </w:t>
      </w:r>
    </w:p>
    <w:p w14:paraId="1B1D4466" w14:textId="77777777" w:rsidR="00BE540D" w:rsidRPr="001D46E0" w:rsidRDefault="00BE540D" w:rsidP="00263A4D">
      <w:pPr>
        <w:ind w:right="-1"/>
        <w:jc w:val="center"/>
        <w:textAlignment w:val="baseline"/>
        <w:rPr>
          <w:b/>
          <w:bCs/>
          <w:color w:val="000000"/>
          <w:sz w:val="28"/>
          <w:szCs w:val="28"/>
        </w:rPr>
      </w:pPr>
    </w:p>
    <w:p w14:paraId="4CD5CA15" w14:textId="77777777" w:rsidR="00263A4D" w:rsidRPr="001D46E0" w:rsidRDefault="00263A4D" w:rsidP="00263A4D">
      <w:pPr>
        <w:ind w:right="-1"/>
        <w:jc w:val="center"/>
        <w:textAlignment w:val="baseline"/>
        <w:rPr>
          <w:b/>
          <w:bCs/>
          <w:sz w:val="28"/>
          <w:szCs w:val="28"/>
        </w:rPr>
      </w:pPr>
      <w:r w:rsidRPr="001D46E0">
        <w:rPr>
          <w:b/>
          <w:bCs/>
          <w:color w:val="000000"/>
          <w:sz w:val="28"/>
          <w:szCs w:val="28"/>
        </w:rPr>
        <w:t>Раздел 3 «</w:t>
      </w:r>
      <w:r w:rsidRPr="001D46E0">
        <w:rPr>
          <w:b/>
          <w:bCs/>
          <w:sz w:val="28"/>
          <w:szCs w:val="28"/>
        </w:rPr>
        <w:t xml:space="preserve">Комплекс организационно-педагогических условий, </w:t>
      </w:r>
    </w:p>
    <w:p w14:paraId="40B656FA" w14:textId="77777777" w:rsidR="00263A4D" w:rsidRPr="001D46E0" w:rsidRDefault="00263A4D" w:rsidP="00263A4D">
      <w:pPr>
        <w:ind w:right="-1"/>
        <w:jc w:val="center"/>
        <w:textAlignment w:val="baseline"/>
        <w:rPr>
          <w:b/>
          <w:bCs/>
          <w:sz w:val="28"/>
          <w:szCs w:val="28"/>
        </w:rPr>
      </w:pPr>
      <w:r w:rsidRPr="001D46E0">
        <w:rPr>
          <w:b/>
          <w:bCs/>
          <w:sz w:val="28"/>
          <w:szCs w:val="28"/>
        </w:rPr>
        <w:t>включающий формы аттестации»</w:t>
      </w:r>
    </w:p>
    <w:p w14:paraId="2E339C5F" w14:textId="77777777" w:rsidR="00A8617B" w:rsidRPr="001D46E0" w:rsidRDefault="00A8617B" w:rsidP="00A8617B">
      <w:pPr>
        <w:ind w:right="-1"/>
        <w:jc w:val="center"/>
        <w:textAlignment w:val="baseline"/>
        <w:rPr>
          <w:b/>
          <w:bCs/>
          <w:sz w:val="28"/>
          <w:szCs w:val="28"/>
        </w:rPr>
      </w:pPr>
    </w:p>
    <w:p w14:paraId="0D02C367" w14:textId="77777777" w:rsidR="00992984" w:rsidRPr="001D46E0" w:rsidRDefault="00263A4D" w:rsidP="00A8617B">
      <w:pPr>
        <w:ind w:right="-1"/>
        <w:jc w:val="center"/>
        <w:textAlignment w:val="baseline"/>
        <w:rPr>
          <w:b/>
          <w:bCs/>
          <w:sz w:val="28"/>
          <w:szCs w:val="28"/>
        </w:rPr>
      </w:pPr>
      <w:r w:rsidRPr="001D46E0">
        <w:rPr>
          <w:b/>
          <w:bCs/>
          <w:sz w:val="28"/>
          <w:szCs w:val="28"/>
        </w:rPr>
        <w:t>3.1 Календарный учебный график</w:t>
      </w:r>
    </w:p>
    <w:p w14:paraId="3E0F068F" w14:textId="77777777" w:rsidR="00220429" w:rsidRPr="001D46E0" w:rsidRDefault="00220429" w:rsidP="00263A4D">
      <w:pPr>
        <w:ind w:right="-1"/>
        <w:jc w:val="center"/>
        <w:textAlignment w:val="baseline"/>
        <w:rPr>
          <w:color w:val="000000"/>
          <w:sz w:val="28"/>
          <w:szCs w:val="28"/>
          <w:shd w:val="clear" w:color="auto" w:fill="FFFFFF"/>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6"/>
        <w:gridCol w:w="6203"/>
      </w:tblGrid>
      <w:tr w:rsidR="00A8617B" w:rsidRPr="001D46E0" w14:paraId="5867A304" w14:textId="77777777" w:rsidTr="00A8617B">
        <w:tc>
          <w:tcPr>
            <w:tcW w:w="3367" w:type="dxa"/>
          </w:tcPr>
          <w:p w14:paraId="617B6201" w14:textId="77777777" w:rsidR="00A8617B" w:rsidRPr="001D46E0" w:rsidRDefault="00A8617B" w:rsidP="00A8617B">
            <w:pPr>
              <w:jc w:val="center"/>
              <w:rPr>
                <w:color w:val="000000"/>
                <w:sz w:val="28"/>
                <w:szCs w:val="28"/>
              </w:rPr>
            </w:pPr>
            <w:r w:rsidRPr="001D46E0">
              <w:rPr>
                <w:color w:val="000000"/>
                <w:sz w:val="28"/>
                <w:szCs w:val="28"/>
              </w:rPr>
              <w:t>Дата начала и окончания учебного периода</w:t>
            </w:r>
          </w:p>
        </w:tc>
        <w:tc>
          <w:tcPr>
            <w:tcW w:w="6207" w:type="dxa"/>
          </w:tcPr>
          <w:p w14:paraId="556BBA32" w14:textId="02BB31BC" w:rsidR="00A8617B" w:rsidRPr="001D46E0" w:rsidRDefault="00A25680" w:rsidP="00A8617B">
            <w:pPr>
              <w:jc w:val="center"/>
              <w:rPr>
                <w:color w:val="000000"/>
                <w:sz w:val="28"/>
                <w:szCs w:val="28"/>
              </w:rPr>
            </w:pPr>
            <w:r w:rsidRPr="001D46E0">
              <w:rPr>
                <w:color w:val="000000"/>
                <w:sz w:val="28"/>
                <w:szCs w:val="28"/>
              </w:rPr>
              <w:t>01</w:t>
            </w:r>
            <w:r w:rsidR="00A8617B" w:rsidRPr="001D46E0">
              <w:rPr>
                <w:color w:val="000000"/>
                <w:sz w:val="28"/>
                <w:szCs w:val="28"/>
              </w:rPr>
              <w:t>.09.202</w:t>
            </w:r>
            <w:r w:rsidR="002A1BEE">
              <w:rPr>
                <w:color w:val="000000"/>
                <w:sz w:val="28"/>
                <w:szCs w:val="28"/>
              </w:rPr>
              <w:t>3</w:t>
            </w:r>
            <w:r w:rsidR="009768D5" w:rsidRPr="001D46E0">
              <w:rPr>
                <w:color w:val="000000"/>
                <w:sz w:val="28"/>
                <w:szCs w:val="28"/>
              </w:rPr>
              <w:t>-31.05.202</w:t>
            </w:r>
            <w:r w:rsidR="002A1BEE">
              <w:rPr>
                <w:color w:val="000000"/>
                <w:sz w:val="28"/>
                <w:szCs w:val="28"/>
              </w:rPr>
              <w:t>4</w:t>
            </w:r>
            <w:r w:rsidR="00A8617B" w:rsidRPr="001D46E0">
              <w:rPr>
                <w:color w:val="000000"/>
                <w:sz w:val="28"/>
                <w:szCs w:val="28"/>
              </w:rPr>
              <w:t>г.</w:t>
            </w:r>
          </w:p>
          <w:p w14:paraId="20D2F758" w14:textId="77777777" w:rsidR="00A8617B" w:rsidRPr="001D46E0" w:rsidRDefault="00A8617B" w:rsidP="00A8617B">
            <w:pPr>
              <w:jc w:val="center"/>
              <w:rPr>
                <w:b/>
                <w:bCs/>
                <w:color w:val="000000"/>
                <w:sz w:val="28"/>
                <w:szCs w:val="28"/>
              </w:rPr>
            </w:pPr>
          </w:p>
        </w:tc>
      </w:tr>
      <w:tr w:rsidR="00A8617B" w:rsidRPr="001D46E0" w14:paraId="3D218032" w14:textId="77777777" w:rsidTr="00A8617B">
        <w:tc>
          <w:tcPr>
            <w:tcW w:w="3367" w:type="dxa"/>
          </w:tcPr>
          <w:p w14:paraId="1AE5A533" w14:textId="77777777" w:rsidR="00A8617B" w:rsidRPr="001D46E0" w:rsidRDefault="00A8617B" w:rsidP="00A8617B">
            <w:pPr>
              <w:rPr>
                <w:color w:val="000000"/>
                <w:sz w:val="28"/>
                <w:szCs w:val="28"/>
              </w:rPr>
            </w:pPr>
            <w:r w:rsidRPr="001D46E0">
              <w:rPr>
                <w:color w:val="000000"/>
                <w:sz w:val="28"/>
                <w:szCs w:val="28"/>
              </w:rPr>
              <w:t xml:space="preserve">Количество учебных </w:t>
            </w:r>
            <w:r w:rsidRPr="001D46E0">
              <w:rPr>
                <w:color w:val="000000"/>
                <w:sz w:val="28"/>
                <w:szCs w:val="28"/>
              </w:rPr>
              <w:lastRenderedPageBreak/>
              <w:t xml:space="preserve">недель </w:t>
            </w:r>
          </w:p>
        </w:tc>
        <w:tc>
          <w:tcPr>
            <w:tcW w:w="6207" w:type="dxa"/>
          </w:tcPr>
          <w:p w14:paraId="7C1C3023" w14:textId="77777777" w:rsidR="00A8617B" w:rsidRDefault="002A1BEE" w:rsidP="00A8617B">
            <w:pPr>
              <w:jc w:val="center"/>
              <w:rPr>
                <w:color w:val="000000"/>
                <w:sz w:val="28"/>
                <w:szCs w:val="28"/>
              </w:rPr>
            </w:pPr>
            <w:r>
              <w:rPr>
                <w:color w:val="000000"/>
                <w:sz w:val="28"/>
                <w:szCs w:val="28"/>
              </w:rPr>
              <w:lastRenderedPageBreak/>
              <w:t xml:space="preserve">1 группа </w:t>
            </w:r>
            <w:r w:rsidR="00CE6339">
              <w:rPr>
                <w:color w:val="000000"/>
                <w:sz w:val="28"/>
                <w:szCs w:val="28"/>
              </w:rPr>
              <w:t>–</w:t>
            </w:r>
            <w:r>
              <w:rPr>
                <w:color w:val="000000"/>
                <w:sz w:val="28"/>
                <w:szCs w:val="28"/>
              </w:rPr>
              <w:t xml:space="preserve"> </w:t>
            </w:r>
            <w:r w:rsidR="00CE6339">
              <w:rPr>
                <w:color w:val="000000"/>
                <w:sz w:val="28"/>
                <w:szCs w:val="28"/>
              </w:rPr>
              <w:t>1 год обучения</w:t>
            </w:r>
          </w:p>
          <w:p w14:paraId="76FF59B6" w14:textId="18A31700" w:rsidR="00CE6339" w:rsidRPr="00CE6339" w:rsidRDefault="00CE6339" w:rsidP="00A8617B">
            <w:pPr>
              <w:jc w:val="center"/>
              <w:rPr>
                <w:color w:val="000000"/>
                <w:sz w:val="28"/>
                <w:szCs w:val="28"/>
              </w:rPr>
            </w:pPr>
            <w:r>
              <w:rPr>
                <w:color w:val="000000"/>
                <w:sz w:val="28"/>
                <w:szCs w:val="28"/>
              </w:rPr>
              <w:lastRenderedPageBreak/>
              <w:t>2 группа – 2 год обучения</w:t>
            </w:r>
          </w:p>
        </w:tc>
      </w:tr>
      <w:tr w:rsidR="00A8617B" w:rsidRPr="001D46E0" w14:paraId="6A2054B0" w14:textId="77777777" w:rsidTr="00A8617B">
        <w:tc>
          <w:tcPr>
            <w:tcW w:w="3367" w:type="dxa"/>
          </w:tcPr>
          <w:p w14:paraId="493FD95A" w14:textId="77777777" w:rsidR="00A8617B" w:rsidRPr="001D46E0" w:rsidRDefault="00A8617B" w:rsidP="00A8617B">
            <w:pPr>
              <w:rPr>
                <w:color w:val="000000"/>
                <w:sz w:val="28"/>
                <w:szCs w:val="28"/>
              </w:rPr>
            </w:pPr>
            <w:r w:rsidRPr="001D46E0">
              <w:rPr>
                <w:color w:val="000000"/>
                <w:sz w:val="28"/>
                <w:szCs w:val="28"/>
              </w:rPr>
              <w:t>Продолжительность каникул</w:t>
            </w:r>
          </w:p>
        </w:tc>
        <w:tc>
          <w:tcPr>
            <w:tcW w:w="6207" w:type="dxa"/>
          </w:tcPr>
          <w:p w14:paraId="31822DB5" w14:textId="77777777" w:rsidR="00A8617B" w:rsidRPr="001D46E0" w:rsidRDefault="00A8617B" w:rsidP="00A8617B">
            <w:pPr>
              <w:jc w:val="center"/>
              <w:rPr>
                <w:b/>
                <w:bCs/>
                <w:color w:val="000000"/>
                <w:sz w:val="28"/>
                <w:szCs w:val="28"/>
              </w:rPr>
            </w:pPr>
            <w:r w:rsidRPr="001D46E0">
              <w:rPr>
                <w:b/>
                <w:bCs/>
                <w:color w:val="000000"/>
                <w:sz w:val="28"/>
                <w:szCs w:val="28"/>
              </w:rPr>
              <w:t>-</w:t>
            </w:r>
          </w:p>
        </w:tc>
      </w:tr>
      <w:tr w:rsidR="00A8617B" w:rsidRPr="001D46E0" w14:paraId="5E8D52FE" w14:textId="77777777" w:rsidTr="00A8617B">
        <w:tc>
          <w:tcPr>
            <w:tcW w:w="3367" w:type="dxa"/>
          </w:tcPr>
          <w:p w14:paraId="755DDF44" w14:textId="77777777" w:rsidR="00A8617B" w:rsidRPr="001D46E0" w:rsidRDefault="00A8617B" w:rsidP="00A8617B">
            <w:pPr>
              <w:rPr>
                <w:color w:val="000000"/>
                <w:sz w:val="28"/>
                <w:szCs w:val="28"/>
              </w:rPr>
            </w:pPr>
            <w:r w:rsidRPr="001D46E0">
              <w:rPr>
                <w:color w:val="000000"/>
                <w:sz w:val="28"/>
                <w:szCs w:val="28"/>
              </w:rPr>
              <w:t>Место проведения занятия</w:t>
            </w:r>
          </w:p>
        </w:tc>
        <w:tc>
          <w:tcPr>
            <w:tcW w:w="6207" w:type="dxa"/>
          </w:tcPr>
          <w:p w14:paraId="38F65E52" w14:textId="72FFA2F3" w:rsidR="009768D5" w:rsidRPr="001D46E0" w:rsidRDefault="00FC76F6" w:rsidP="00A8617B">
            <w:pPr>
              <w:jc w:val="center"/>
              <w:rPr>
                <w:color w:val="000000"/>
                <w:sz w:val="28"/>
                <w:szCs w:val="28"/>
              </w:rPr>
            </w:pPr>
            <w:r w:rsidRPr="001D46E0">
              <w:rPr>
                <w:color w:val="000000"/>
                <w:sz w:val="28"/>
                <w:szCs w:val="28"/>
              </w:rPr>
              <w:t xml:space="preserve">МБОУ КГО «СШ 1 имени Д. К. </w:t>
            </w:r>
            <w:proofErr w:type="spellStart"/>
            <w:r w:rsidRPr="001D46E0">
              <w:rPr>
                <w:color w:val="000000"/>
                <w:sz w:val="28"/>
                <w:szCs w:val="28"/>
              </w:rPr>
              <w:t>Байрамукова</w:t>
            </w:r>
            <w:proofErr w:type="spellEnd"/>
            <w:r w:rsidRPr="001D46E0">
              <w:rPr>
                <w:color w:val="000000"/>
                <w:sz w:val="28"/>
                <w:szCs w:val="28"/>
              </w:rPr>
              <w:t>»</w:t>
            </w:r>
          </w:p>
        </w:tc>
      </w:tr>
      <w:tr w:rsidR="00A8617B" w:rsidRPr="001D46E0" w14:paraId="037C1B02" w14:textId="77777777" w:rsidTr="00A8617B">
        <w:tc>
          <w:tcPr>
            <w:tcW w:w="3367" w:type="dxa"/>
          </w:tcPr>
          <w:p w14:paraId="6EB5C6FE" w14:textId="77777777" w:rsidR="00A8617B" w:rsidRPr="001D46E0" w:rsidRDefault="00A8617B" w:rsidP="00A8617B">
            <w:pPr>
              <w:rPr>
                <w:color w:val="000000"/>
                <w:sz w:val="28"/>
                <w:szCs w:val="28"/>
              </w:rPr>
            </w:pPr>
            <w:r w:rsidRPr="001D46E0">
              <w:rPr>
                <w:color w:val="000000"/>
                <w:sz w:val="28"/>
                <w:szCs w:val="28"/>
              </w:rPr>
              <w:t xml:space="preserve">Режим занятий </w:t>
            </w:r>
          </w:p>
          <w:p w14:paraId="4E9FED9E" w14:textId="77777777" w:rsidR="00A8617B" w:rsidRPr="001D46E0" w:rsidRDefault="00A8617B" w:rsidP="00A8617B">
            <w:pPr>
              <w:rPr>
                <w:color w:val="000000"/>
                <w:sz w:val="28"/>
                <w:szCs w:val="28"/>
              </w:rPr>
            </w:pPr>
          </w:p>
        </w:tc>
        <w:tc>
          <w:tcPr>
            <w:tcW w:w="6207" w:type="dxa"/>
          </w:tcPr>
          <w:p w14:paraId="395B1D87" w14:textId="7CD3C479" w:rsidR="00781E5A" w:rsidRDefault="00781E5A" w:rsidP="00781E5A">
            <w:pPr>
              <w:jc w:val="center"/>
              <w:rPr>
                <w:color w:val="000000"/>
                <w:sz w:val="28"/>
                <w:szCs w:val="28"/>
              </w:rPr>
            </w:pPr>
            <w:r>
              <w:rPr>
                <w:color w:val="000000"/>
                <w:sz w:val="28"/>
                <w:szCs w:val="28"/>
              </w:rPr>
              <w:t xml:space="preserve">1 год обучения- </w:t>
            </w:r>
            <w:r>
              <w:rPr>
                <w:color w:val="000000"/>
                <w:sz w:val="28"/>
                <w:szCs w:val="28"/>
              </w:rPr>
              <w:t>3</w:t>
            </w:r>
            <w:r w:rsidRPr="001D46E0">
              <w:rPr>
                <w:color w:val="000000"/>
                <w:sz w:val="28"/>
                <w:szCs w:val="28"/>
              </w:rPr>
              <w:t xml:space="preserve"> раз</w:t>
            </w:r>
            <w:r>
              <w:rPr>
                <w:color w:val="000000"/>
                <w:sz w:val="28"/>
                <w:szCs w:val="28"/>
              </w:rPr>
              <w:t>а</w:t>
            </w:r>
            <w:r w:rsidRPr="001D46E0">
              <w:rPr>
                <w:color w:val="000000"/>
                <w:sz w:val="28"/>
                <w:szCs w:val="28"/>
              </w:rPr>
              <w:t xml:space="preserve"> в неделю по </w:t>
            </w:r>
            <w:r>
              <w:rPr>
                <w:color w:val="000000"/>
                <w:sz w:val="28"/>
                <w:szCs w:val="28"/>
              </w:rPr>
              <w:t>2</w:t>
            </w:r>
            <w:r w:rsidRPr="001D46E0">
              <w:rPr>
                <w:color w:val="000000"/>
                <w:sz w:val="28"/>
                <w:szCs w:val="28"/>
              </w:rPr>
              <w:t xml:space="preserve"> академических часа</w:t>
            </w:r>
          </w:p>
          <w:p w14:paraId="686B9D3D" w14:textId="42BAE5B3" w:rsidR="00781E5A" w:rsidRPr="001D46E0" w:rsidRDefault="00CE6339" w:rsidP="00781E5A">
            <w:pPr>
              <w:jc w:val="center"/>
              <w:rPr>
                <w:color w:val="000000"/>
                <w:sz w:val="28"/>
                <w:szCs w:val="28"/>
              </w:rPr>
            </w:pPr>
            <w:r>
              <w:rPr>
                <w:color w:val="000000"/>
                <w:sz w:val="28"/>
                <w:szCs w:val="28"/>
              </w:rPr>
              <w:t xml:space="preserve">2 год обучения - </w:t>
            </w:r>
            <w:r w:rsidR="00781E5A" w:rsidRPr="00781E5A">
              <w:rPr>
                <w:color w:val="000000"/>
                <w:sz w:val="28"/>
                <w:szCs w:val="28"/>
              </w:rPr>
              <w:t>2</w:t>
            </w:r>
            <w:r w:rsidR="00A8617B" w:rsidRPr="001D46E0">
              <w:rPr>
                <w:color w:val="000000"/>
                <w:sz w:val="28"/>
                <w:szCs w:val="28"/>
              </w:rPr>
              <w:t xml:space="preserve"> раз</w:t>
            </w:r>
            <w:r w:rsidR="00781E5A">
              <w:rPr>
                <w:color w:val="000000"/>
                <w:sz w:val="28"/>
                <w:szCs w:val="28"/>
              </w:rPr>
              <w:t>а</w:t>
            </w:r>
            <w:r w:rsidR="00A8617B" w:rsidRPr="001D46E0">
              <w:rPr>
                <w:color w:val="000000"/>
                <w:sz w:val="28"/>
                <w:szCs w:val="28"/>
              </w:rPr>
              <w:t xml:space="preserve"> в неделю по </w:t>
            </w:r>
            <w:r w:rsidR="00781E5A" w:rsidRPr="00781E5A">
              <w:rPr>
                <w:color w:val="000000"/>
                <w:sz w:val="28"/>
                <w:szCs w:val="28"/>
              </w:rPr>
              <w:t>3</w:t>
            </w:r>
            <w:r w:rsidR="00A8617B" w:rsidRPr="001D46E0">
              <w:rPr>
                <w:color w:val="000000"/>
                <w:sz w:val="28"/>
                <w:szCs w:val="28"/>
              </w:rPr>
              <w:t xml:space="preserve"> академическ</w:t>
            </w:r>
            <w:r w:rsidR="00880573" w:rsidRPr="001D46E0">
              <w:rPr>
                <w:color w:val="000000"/>
                <w:sz w:val="28"/>
                <w:szCs w:val="28"/>
              </w:rPr>
              <w:t xml:space="preserve">их </w:t>
            </w:r>
            <w:r w:rsidR="00A8617B" w:rsidRPr="001D46E0">
              <w:rPr>
                <w:color w:val="000000"/>
                <w:sz w:val="28"/>
                <w:szCs w:val="28"/>
              </w:rPr>
              <w:t>час</w:t>
            </w:r>
            <w:r w:rsidR="00880573" w:rsidRPr="001D46E0">
              <w:rPr>
                <w:color w:val="000000"/>
                <w:sz w:val="28"/>
                <w:szCs w:val="28"/>
              </w:rPr>
              <w:t>а</w:t>
            </w:r>
          </w:p>
        </w:tc>
      </w:tr>
      <w:tr w:rsidR="00A8617B" w:rsidRPr="001D46E0" w14:paraId="2927A539" w14:textId="77777777" w:rsidTr="00A8617B">
        <w:tc>
          <w:tcPr>
            <w:tcW w:w="3367" w:type="dxa"/>
          </w:tcPr>
          <w:p w14:paraId="4B24DA24" w14:textId="77777777" w:rsidR="00A8617B" w:rsidRPr="001D46E0" w:rsidRDefault="00A8617B" w:rsidP="00A8617B">
            <w:pPr>
              <w:rPr>
                <w:color w:val="000000"/>
                <w:sz w:val="28"/>
                <w:szCs w:val="28"/>
              </w:rPr>
            </w:pPr>
            <w:r w:rsidRPr="001D46E0">
              <w:rPr>
                <w:color w:val="000000"/>
                <w:sz w:val="28"/>
                <w:szCs w:val="28"/>
              </w:rPr>
              <w:t>Форма занятий</w:t>
            </w:r>
          </w:p>
          <w:p w14:paraId="5FD17CAE" w14:textId="77777777" w:rsidR="00A8617B" w:rsidRPr="001D46E0" w:rsidRDefault="00A8617B" w:rsidP="00A8617B">
            <w:pPr>
              <w:rPr>
                <w:color w:val="000000"/>
                <w:sz w:val="28"/>
                <w:szCs w:val="28"/>
              </w:rPr>
            </w:pPr>
          </w:p>
        </w:tc>
        <w:tc>
          <w:tcPr>
            <w:tcW w:w="6207" w:type="dxa"/>
          </w:tcPr>
          <w:p w14:paraId="02A904BE" w14:textId="77777777" w:rsidR="00A8617B" w:rsidRPr="001D46E0" w:rsidRDefault="00A8617B" w:rsidP="00A8617B">
            <w:pPr>
              <w:jc w:val="center"/>
              <w:rPr>
                <w:color w:val="000000"/>
                <w:sz w:val="28"/>
                <w:szCs w:val="28"/>
              </w:rPr>
            </w:pPr>
            <w:r w:rsidRPr="001D46E0">
              <w:rPr>
                <w:color w:val="000000"/>
                <w:sz w:val="28"/>
                <w:szCs w:val="28"/>
              </w:rPr>
              <w:t>Групповые занятия с ярко выраженным индивидуальным подходом</w:t>
            </w:r>
          </w:p>
        </w:tc>
      </w:tr>
      <w:tr w:rsidR="00A8617B" w:rsidRPr="001D46E0" w14:paraId="3611933F" w14:textId="77777777" w:rsidTr="00A8617B">
        <w:tc>
          <w:tcPr>
            <w:tcW w:w="3367" w:type="dxa"/>
          </w:tcPr>
          <w:p w14:paraId="70FA3806" w14:textId="77777777" w:rsidR="00A8617B" w:rsidRPr="001D46E0" w:rsidRDefault="00A8617B" w:rsidP="00A8617B">
            <w:pPr>
              <w:rPr>
                <w:color w:val="000000"/>
                <w:sz w:val="28"/>
                <w:szCs w:val="28"/>
              </w:rPr>
            </w:pPr>
            <w:r w:rsidRPr="001D46E0">
              <w:rPr>
                <w:color w:val="000000"/>
                <w:sz w:val="28"/>
                <w:szCs w:val="28"/>
              </w:rPr>
              <w:t>Сроки контрольных процедур</w:t>
            </w:r>
          </w:p>
        </w:tc>
        <w:tc>
          <w:tcPr>
            <w:tcW w:w="6207" w:type="dxa"/>
          </w:tcPr>
          <w:p w14:paraId="4A44377D" w14:textId="77777777" w:rsidR="00A8617B" w:rsidRPr="001D46E0" w:rsidRDefault="00A8617B" w:rsidP="00A8617B">
            <w:pPr>
              <w:jc w:val="center"/>
              <w:rPr>
                <w:color w:val="000000"/>
                <w:sz w:val="28"/>
                <w:szCs w:val="28"/>
              </w:rPr>
            </w:pPr>
            <w:r w:rsidRPr="001D46E0">
              <w:rPr>
                <w:color w:val="000000"/>
                <w:sz w:val="28"/>
                <w:szCs w:val="28"/>
              </w:rPr>
              <w:t>конец учебного года (май)</w:t>
            </w:r>
          </w:p>
        </w:tc>
      </w:tr>
      <w:tr w:rsidR="00A8617B" w:rsidRPr="001D46E0" w14:paraId="06D679B6" w14:textId="77777777" w:rsidTr="00A8617B">
        <w:tc>
          <w:tcPr>
            <w:tcW w:w="3367" w:type="dxa"/>
          </w:tcPr>
          <w:p w14:paraId="5B4AB3BF" w14:textId="77777777" w:rsidR="00A8617B" w:rsidRPr="001D46E0" w:rsidRDefault="00A8617B" w:rsidP="00A8617B">
            <w:pPr>
              <w:rPr>
                <w:color w:val="000000"/>
                <w:sz w:val="28"/>
                <w:szCs w:val="28"/>
              </w:rPr>
            </w:pPr>
            <w:r w:rsidRPr="001D46E0">
              <w:rPr>
                <w:color w:val="000000"/>
                <w:sz w:val="28"/>
                <w:szCs w:val="28"/>
              </w:rPr>
              <w:t>Сроки выездов, экскурсий, походов, туристических прогулок</w:t>
            </w:r>
          </w:p>
        </w:tc>
        <w:tc>
          <w:tcPr>
            <w:tcW w:w="6207" w:type="dxa"/>
          </w:tcPr>
          <w:p w14:paraId="5BDE9AC0" w14:textId="77777777" w:rsidR="00A8617B" w:rsidRPr="001D46E0" w:rsidRDefault="00A8617B" w:rsidP="00A8617B">
            <w:pPr>
              <w:jc w:val="center"/>
              <w:rPr>
                <w:color w:val="000000"/>
                <w:sz w:val="28"/>
                <w:szCs w:val="28"/>
              </w:rPr>
            </w:pPr>
            <w:r w:rsidRPr="001D46E0">
              <w:rPr>
                <w:color w:val="000000"/>
                <w:sz w:val="28"/>
                <w:szCs w:val="28"/>
              </w:rPr>
              <w:t>-</w:t>
            </w:r>
          </w:p>
          <w:p w14:paraId="05E394F7" w14:textId="77777777" w:rsidR="00A8617B" w:rsidRPr="001D46E0" w:rsidRDefault="00A8617B" w:rsidP="00A8617B">
            <w:pPr>
              <w:jc w:val="center"/>
              <w:rPr>
                <w:color w:val="000000"/>
                <w:sz w:val="28"/>
                <w:szCs w:val="28"/>
              </w:rPr>
            </w:pPr>
          </w:p>
        </w:tc>
      </w:tr>
      <w:tr w:rsidR="00A8617B" w:rsidRPr="001D46E0" w14:paraId="75934475" w14:textId="77777777" w:rsidTr="00A8617B">
        <w:tc>
          <w:tcPr>
            <w:tcW w:w="3367" w:type="dxa"/>
          </w:tcPr>
          <w:p w14:paraId="6D07F483" w14:textId="77777777" w:rsidR="00A8617B" w:rsidRPr="001D46E0" w:rsidRDefault="00A8617B" w:rsidP="00A8617B">
            <w:pPr>
              <w:rPr>
                <w:color w:val="000000"/>
                <w:sz w:val="28"/>
                <w:szCs w:val="28"/>
              </w:rPr>
            </w:pPr>
            <w:r w:rsidRPr="001D46E0">
              <w:rPr>
                <w:color w:val="000000"/>
                <w:sz w:val="28"/>
                <w:szCs w:val="28"/>
              </w:rPr>
              <w:t>Участие в массовых мероприятиях (соревнованиях, конкурсах, фестивалях, праздниках)</w:t>
            </w:r>
          </w:p>
        </w:tc>
        <w:tc>
          <w:tcPr>
            <w:tcW w:w="6207" w:type="dxa"/>
          </w:tcPr>
          <w:p w14:paraId="653C24AC" w14:textId="5B5A2B6A" w:rsidR="00A8617B" w:rsidRPr="001D46E0" w:rsidRDefault="00A8617B" w:rsidP="009768D5">
            <w:pPr>
              <w:widowControl w:val="0"/>
              <w:autoSpaceDE w:val="0"/>
              <w:autoSpaceDN w:val="0"/>
              <w:adjustRightInd w:val="0"/>
              <w:jc w:val="center"/>
              <w:rPr>
                <w:color w:val="000000"/>
                <w:sz w:val="28"/>
                <w:szCs w:val="28"/>
              </w:rPr>
            </w:pPr>
            <w:r w:rsidRPr="001D46E0">
              <w:rPr>
                <w:color w:val="000000"/>
                <w:sz w:val="28"/>
                <w:szCs w:val="28"/>
              </w:rPr>
              <w:t xml:space="preserve">По плану </w:t>
            </w:r>
            <w:r w:rsidR="0042507B" w:rsidRPr="001D46E0">
              <w:rPr>
                <w:color w:val="000000"/>
                <w:sz w:val="28"/>
                <w:szCs w:val="28"/>
              </w:rPr>
              <w:t xml:space="preserve">МБОУ КГО «СШ 1 имени Д. К. </w:t>
            </w:r>
            <w:proofErr w:type="spellStart"/>
            <w:r w:rsidR="0042507B" w:rsidRPr="001D46E0">
              <w:rPr>
                <w:color w:val="000000"/>
                <w:sz w:val="28"/>
                <w:szCs w:val="28"/>
              </w:rPr>
              <w:t>Байрамукова</w:t>
            </w:r>
            <w:proofErr w:type="spellEnd"/>
            <w:r w:rsidR="0042507B" w:rsidRPr="001D46E0">
              <w:rPr>
                <w:color w:val="000000"/>
                <w:sz w:val="28"/>
                <w:szCs w:val="28"/>
              </w:rPr>
              <w:t>»</w:t>
            </w:r>
          </w:p>
          <w:p w14:paraId="4F57C7A7" w14:textId="77777777" w:rsidR="00A8617B" w:rsidRPr="001D46E0" w:rsidRDefault="00A8617B" w:rsidP="00A8617B">
            <w:pPr>
              <w:widowControl w:val="0"/>
              <w:autoSpaceDE w:val="0"/>
              <w:autoSpaceDN w:val="0"/>
              <w:adjustRightInd w:val="0"/>
              <w:rPr>
                <w:color w:val="000000"/>
                <w:sz w:val="28"/>
                <w:szCs w:val="28"/>
              </w:rPr>
            </w:pPr>
          </w:p>
        </w:tc>
      </w:tr>
    </w:tbl>
    <w:p w14:paraId="2DB620D6" w14:textId="77777777" w:rsidR="00D02FA3" w:rsidRPr="001D46E0" w:rsidRDefault="00D02FA3" w:rsidP="00D02FA3">
      <w:pPr>
        <w:ind w:right="-1"/>
        <w:jc w:val="center"/>
        <w:rPr>
          <w:b/>
          <w:bCs/>
          <w:sz w:val="28"/>
          <w:szCs w:val="28"/>
        </w:rPr>
      </w:pPr>
    </w:p>
    <w:p w14:paraId="3F166D9C" w14:textId="77777777" w:rsidR="00922626" w:rsidRPr="001D46E0" w:rsidRDefault="00922626" w:rsidP="00CF3A38">
      <w:pPr>
        <w:pStyle w:val="ab"/>
        <w:shd w:val="clear" w:color="auto" w:fill="FFFFFF"/>
        <w:spacing w:before="0" w:beforeAutospacing="0" w:after="0" w:afterAutospacing="0"/>
        <w:ind w:firstLine="709"/>
        <w:jc w:val="center"/>
        <w:rPr>
          <w:sz w:val="18"/>
          <w:szCs w:val="18"/>
        </w:rPr>
      </w:pPr>
      <w:r w:rsidRPr="001D46E0">
        <w:rPr>
          <w:b/>
          <w:bCs/>
          <w:sz w:val="28"/>
          <w:szCs w:val="28"/>
        </w:rPr>
        <w:t>3.2. Рабочая программа воспитания</w:t>
      </w:r>
      <w:r w:rsidRPr="001D46E0">
        <w:rPr>
          <w:sz w:val="18"/>
          <w:szCs w:val="18"/>
        </w:rPr>
        <w:t> </w:t>
      </w:r>
    </w:p>
    <w:p w14:paraId="5A77D888" w14:textId="35B98F25" w:rsidR="005A534D" w:rsidRPr="001D46E0" w:rsidRDefault="005A534D" w:rsidP="005A534D">
      <w:pPr>
        <w:widowControl w:val="0"/>
        <w:tabs>
          <w:tab w:val="left" w:pos="1070"/>
          <w:tab w:val="left" w:pos="8378"/>
        </w:tabs>
        <w:autoSpaceDE w:val="0"/>
        <w:autoSpaceDN w:val="0"/>
        <w:ind w:left="57" w:right="57" w:firstLine="680"/>
        <w:jc w:val="both"/>
        <w:outlineLvl w:val="0"/>
        <w:rPr>
          <w:b/>
          <w:bCs/>
          <w:sz w:val="28"/>
          <w:szCs w:val="28"/>
        </w:rPr>
      </w:pPr>
      <w:r w:rsidRPr="001D46E0">
        <w:rPr>
          <w:b/>
          <w:bCs/>
          <w:sz w:val="28"/>
          <w:szCs w:val="28"/>
        </w:rPr>
        <w:t>Название</w:t>
      </w:r>
      <w:r w:rsidRPr="001D46E0">
        <w:rPr>
          <w:b/>
          <w:bCs/>
          <w:spacing w:val="-2"/>
          <w:sz w:val="28"/>
          <w:szCs w:val="28"/>
        </w:rPr>
        <w:t xml:space="preserve"> </w:t>
      </w:r>
      <w:r w:rsidRPr="001D46E0">
        <w:rPr>
          <w:b/>
          <w:bCs/>
          <w:sz w:val="28"/>
          <w:szCs w:val="28"/>
        </w:rPr>
        <w:t>объединения:</w:t>
      </w:r>
      <w:r w:rsidRPr="001D46E0">
        <w:rPr>
          <w:b/>
          <w:bCs/>
          <w:spacing w:val="-3"/>
          <w:sz w:val="28"/>
          <w:szCs w:val="28"/>
        </w:rPr>
        <w:t xml:space="preserve"> </w:t>
      </w:r>
      <w:r w:rsidRPr="001D46E0">
        <w:rPr>
          <w:bCs/>
          <w:sz w:val="28"/>
          <w:szCs w:val="28"/>
        </w:rPr>
        <w:t>«</w:t>
      </w:r>
      <w:r w:rsidR="0042507B" w:rsidRPr="001D46E0">
        <w:rPr>
          <w:bCs/>
          <w:sz w:val="28"/>
          <w:szCs w:val="28"/>
        </w:rPr>
        <w:t>Эндшпиль. Шахматы для детей</w:t>
      </w:r>
      <w:r w:rsidRPr="001D46E0">
        <w:rPr>
          <w:bCs/>
          <w:sz w:val="28"/>
          <w:szCs w:val="28"/>
        </w:rPr>
        <w:t>».</w:t>
      </w:r>
    </w:p>
    <w:p w14:paraId="42BAB199" w14:textId="4BE487D2" w:rsidR="005A534D" w:rsidRPr="001D46E0" w:rsidRDefault="005A534D" w:rsidP="005A534D">
      <w:pPr>
        <w:widowControl w:val="0"/>
        <w:autoSpaceDE w:val="0"/>
        <w:autoSpaceDN w:val="0"/>
        <w:ind w:left="57" w:right="57" w:firstLine="680"/>
        <w:jc w:val="both"/>
        <w:rPr>
          <w:sz w:val="28"/>
          <w:szCs w:val="28"/>
        </w:rPr>
      </w:pPr>
      <w:r w:rsidRPr="001D46E0">
        <w:rPr>
          <w:b/>
          <w:sz w:val="28"/>
          <w:szCs w:val="28"/>
        </w:rPr>
        <w:t>Предполагаемое количество</w:t>
      </w:r>
      <w:r w:rsidRPr="001D46E0">
        <w:rPr>
          <w:b/>
          <w:spacing w:val="18"/>
          <w:sz w:val="28"/>
          <w:szCs w:val="28"/>
        </w:rPr>
        <w:t xml:space="preserve"> </w:t>
      </w:r>
      <w:r w:rsidRPr="001D46E0">
        <w:rPr>
          <w:b/>
          <w:sz w:val="28"/>
          <w:szCs w:val="28"/>
        </w:rPr>
        <w:t>учащихся:</w:t>
      </w:r>
      <w:r w:rsidRPr="001D46E0">
        <w:rPr>
          <w:spacing w:val="19"/>
          <w:sz w:val="28"/>
          <w:szCs w:val="28"/>
        </w:rPr>
        <w:t xml:space="preserve"> </w:t>
      </w:r>
      <w:r w:rsidR="00D375D7">
        <w:rPr>
          <w:spacing w:val="19"/>
          <w:sz w:val="28"/>
          <w:szCs w:val="28"/>
        </w:rPr>
        <w:t>2</w:t>
      </w:r>
      <w:r w:rsidRPr="001D46E0">
        <w:rPr>
          <w:sz w:val="28"/>
          <w:szCs w:val="28"/>
        </w:rPr>
        <w:t xml:space="preserve"> групп</w:t>
      </w:r>
      <w:r w:rsidR="00D375D7">
        <w:rPr>
          <w:sz w:val="28"/>
          <w:szCs w:val="28"/>
        </w:rPr>
        <w:t>ы</w:t>
      </w:r>
      <w:r w:rsidRPr="001D46E0">
        <w:rPr>
          <w:sz w:val="28"/>
          <w:szCs w:val="28"/>
        </w:rPr>
        <w:t xml:space="preserve">, </w:t>
      </w:r>
      <w:r w:rsidR="009768D5" w:rsidRPr="001D46E0">
        <w:rPr>
          <w:sz w:val="28"/>
          <w:szCs w:val="28"/>
        </w:rPr>
        <w:t>20</w:t>
      </w:r>
      <w:r w:rsidRPr="001D46E0">
        <w:rPr>
          <w:sz w:val="28"/>
          <w:szCs w:val="28"/>
        </w:rPr>
        <w:t xml:space="preserve"> человек.</w:t>
      </w:r>
    </w:p>
    <w:p w14:paraId="0F3C0C68" w14:textId="77777777" w:rsidR="005A534D" w:rsidRPr="001D46E0" w:rsidRDefault="005A534D" w:rsidP="005A534D">
      <w:pPr>
        <w:widowControl w:val="0"/>
        <w:tabs>
          <w:tab w:val="left" w:pos="2700"/>
          <w:tab w:val="left" w:pos="7694"/>
          <w:tab w:val="left" w:pos="8745"/>
        </w:tabs>
        <w:autoSpaceDE w:val="0"/>
        <w:autoSpaceDN w:val="0"/>
        <w:ind w:left="57" w:right="57" w:firstLine="680"/>
        <w:jc w:val="both"/>
        <w:rPr>
          <w:spacing w:val="-67"/>
          <w:sz w:val="28"/>
          <w:szCs w:val="28"/>
        </w:rPr>
      </w:pPr>
      <w:r w:rsidRPr="001D46E0">
        <w:rPr>
          <w:b/>
          <w:sz w:val="28"/>
          <w:szCs w:val="28"/>
        </w:rPr>
        <w:t>Учащиеся имеют</w:t>
      </w:r>
      <w:r w:rsidRPr="001D46E0">
        <w:rPr>
          <w:spacing w:val="-3"/>
          <w:sz w:val="28"/>
          <w:szCs w:val="28"/>
        </w:rPr>
        <w:t xml:space="preserve"> </w:t>
      </w:r>
      <w:r w:rsidRPr="001D46E0">
        <w:rPr>
          <w:b/>
          <w:sz w:val="28"/>
          <w:szCs w:val="28"/>
        </w:rPr>
        <w:t>возрастную</w:t>
      </w:r>
      <w:r w:rsidRPr="001D46E0">
        <w:rPr>
          <w:b/>
          <w:spacing w:val="-2"/>
          <w:sz w:val="28"/>
          <w:szCs w:val="28"/>
        </w:rPr>
        <w:t xml:space="preserve"> </w:t>
      </w:r>
      <w:r w:rsidRPr="001D46E0">
        <w:rPr>
          <w:b/>
          <w:sz w:val="28"/>
          <w:szCs w:val="28"/>
        </w:rPr>
        <w:t>категорию</w:t>
      </w:r>
      <w:r w:rsidRPr="001D46E0">
        <w:rPr>
          <w:spacing w:val="-2"/>
          <w:sz w:val="28"/>
          <w:szCs w:val="28"/>
        </w:rPr>
        <w:t xml:space="preserve"> </w:t>
      </w:r>
      <w:r w:rsidRPr="001D46E0">
        <w:rPr>
          <w:sz w:val="28"/>
          <w:szCs w:val="28"/>
        </w:rPr>
        <w:t>детей</w:t>
      </w:r>
      <w:r w:rsidRPr="001D46E0">
        <w:rPr>
          <w:spacing w:val="-4"/>
          <w:sz w:val="28"/>
          <w:szCs w:val="28"/>
        </w:rPr>
        <w:t xml:space="preserve"> </w:t>
      </w:r>
      <w:r w:rsidR="009768D5" w:rsidRPr="001D46E0">
        <w:rPr>
          <w:sz w:val="28"/>
          <w:szCs w:val="28"/>
        </w:rPr>
        <w:t xml:space="preserve">от </w:t>
      </w:r>
      <w:r w:rsidR="00BE540D" w:rsidRPr="001D46E0">
        <w:rPr>
          <w:sz w:val="28"/>
          <w:szCs w:val="28"/>
        </w:rPr>
        <w:t>6</w:t>
      </w:r>
      <w:r w:rsidRPr="001D46E0">
        <w:rPr>
          <w:sz w:val="28"/>
          <w:szCs w:val="28"/>
        </w:rPr>
        <w:t xml:space="preserve"> до </w:t>
      </w:r>
      <w:r w:rsidR="009768D5" w:rsidRPr="001D46E0">
        <w:rPr>
          <w:sz w:val="28"/>
          <w:szCs w:val="28"/>
        </w:rPr>
        <w:t>11</w:t>
      </w:r>
      <w:r w:rsidRPr="001D46E0">
        <w:rPr>
          <w:sz w:val="28"/>
          <w:szCs w:val="28"/>
        </w:rPr>
        <w:t xml:space="preserve"> лет.</w:t>
      </w:r>
      <w:r w:rsidRPr="001D46E0">
        <w:rPr>
          <w:spacing w:val="-67"/>
          <w:sz w:val="28"/>
          <w:szCs w:val="28"/>
        </w:rPr>
        <w:t xml:space="preserve"> </w:t>
      </w:r>
    </w:p>
    <w:p w14:paraId="0DB4B2BF" w14:textId="77777777" w:rsidR="005A534D" w:rsidRPr="001D46E0" w:rsidRDefault="005A534D" w:rsidP="005A534D">
      <w:pPr>
        <w:widowControl w:val="0"/>
        <w:tabs>
          <w:tab w:val="left" w:pos="2700"/>
          <w:tab w:val="left" w:pos="7694"/>
          <w:tab w:val="left" w:pos="8745"/>
        </w:tabs>
        <w:autoSpaceDE w:val="0"/>
        <w:autoSpaceDN w:val="0"/>
        <w:ind w:left="57" w:right="57" w:firstLine="680"/>
        <w:jc w:val="both"/>
        <w:rPr>
          <w:sz w:val="28"/>
          <w:szCs w:val="28"/>
        </w:rPr>
      </w:pPr>
      <w:r w:rsidRPr="001D46E0">
        <w:rPr>
          <w:b/>
          <w:sz w:val="28"/>
          <w:szCs w:val="28"/>
        </w:rPr>
        <w:t>Формы</w:t>
      </w:r>
      <w:r w:rsidRPr="001D46E0">
        <w:rPr>
          <w:b/>
          <w:spacing w:val="-1"/>
          <w:sz w:val="28"/>
          <w:szCs w:val="28"/>
        </w:rPr>
        <w:t xml:space="preserve"> </w:t>
      </w:r>
      <w:r w:rsidRPr="001D46E0">
        <w:rPr>
          <w:b/>
          <w:sz w:val="28"/>
          <w:szCs w:val="28"/>
        </w:rPr>
        <w:t>работы</w:t>
      </w:r>
      <w:r w:rsidRPr="001D46E0">
        <w:rPr>
          <w:sz w:val="28"/>
          <w:szCs w:val="28"/>
        </w:rPr>
        <w:t>: индивидуальные</w:t>
      </w:r>
      <w:r w:rsidRPr="001D46E0">
        <w:rPr>
          <w:spacing w:val="-3"/>
          <w:sz w:val="28"/>
          <w:szCs w:val="28"/>
        </w:rPr>
        <w:t xml:space="preserve"> </w:t>
      </w:r>
      <w:r w:rsidRPr="001D46E0">
        <w:rPr>
          <w:sz w:val="28"/>
          <w:szCs w:val="28"/>
        </w:rPr>
        <w:t>и</w:t>
      </w:r>
      <w:r w:rsidRPr="001D46E0">
        <w:rPr>
          <w:spacing w:val="-1"/>
          <w:sz w:val="28"/>
          <w:szCs w:val="28"/>
        </w:rPr>
        <w:t xml:space="preserve"> </w:t>
      </w:r>
      <w:r w:rsidRPr="001D46E0">
        <w:rPr>
          <w:sz w:val="28"/>
          <w:szCs w:val="28"/>
        </w:rPr>
        <w:t>групповые.</w:t>
      </w:r>
    </w:p>
    <w:p w14:paraId="683A0F5E" w14:textId="77777777" w:rsidR="007E651B" w:rsidRPr="001D46E0" w:rsidRDefault="007E651B" w:rsidP="00922626">
      <w:pPr>
        <w:pStyle w:val="ab"/>
        <w:shd w:val="clear" w:color="auto" w:fill="FFFFFF"/>
        <w:spacing w:before="0" w:beforeAutospacing="0" w:after="0" w:afterAutospacing="0"/>
        <w:ind w:firstLine="851"/>
        <w:jc w:val="both"/>
        <w:rPr>
          <w:b/>
          <w:bCs/>
          <w:sz w:val="28"/>
          <w:szCs w:val="28"/>
        </w:rPr>
      </w:pPr>
    </w:p>
    <w:p w14:paraId="166C7C04" w14:textId="77777777" w:rsidR="00922626" w:rsidRPr="001D46E0" w:rsidRDefault="00922626" w:rsidP="00922626">
      <w:pPr>
        <w:pStyle w:val="ab"/>
        <w:shd w:val="clear" w:color="auto" w:fill="FFFFFF"/>
        <w:spacing w:before="0" w:beforeAutospacing="0" w:after="0" w:afterAutospacing="0"/>
        <w:ind w:firstLine="851"/>
        <w:jc w:val="both"/>
        <w:rPr>
          <w:sz w:val="18"/>
          <w:szCs w:val="18"/>
        </w:rPr>
      </w:pPr>
      <w:r w:rsidRPr="001D46E0">
        <w:rPr>
          <w:b/>
          <w:bCs/>
          <w:sz w:val="28"/>
          <w:szCs w:val="28"/>
        </w:rPr>
        <w:t>Цель программы: </w:t>
      </w:r>
      <w:r w:rsidRPr="001D46E0">
        <w:rPr>
          <w:sz w:val="28"/>
          <w:szCs w:val="28"/>
        </w:rPr>
        <w:t>формирование у учащихся духовно-нравственных ценностей, способности к осуществлению ответственного выбора собственной индивидуальной образовательной траектории, способности к успешной социализации в обществе.</w:t>
      </w:r>
    </w:p>
    <w:p w14:paraId="5ADE6A63" w14:textId="77777777" w:rsidR="00922626" w:rsidRPr="001D46E0" w:rsidRDefault="00922626" w:rsidP="00922626">
      <w:pPr>
        <w:pStyle w:val="ab"/>
        <w:shd w:val="clear" w:color="auto" w:fill="FFFFFF"/>
        <w:spacing w:before="0" w:beforeAutospacing="0" w:after="0" w:afterAutospacing="0"/>
        <w:ind w:firstLine="851"/>
        <w:jc w:val="both"/>
        <w:rPr>
          <w:sz w:val="18"/>
          <w:szCs w:val="18"/>
        </w:rPr>
      </w:pPr>
      <w:r w:rsidRPr="001D46E0">
        <w:rPr>
          <w:b/>
          <w:bCs/>
          <w:sz w:val="28"/>
          <w:szCs w:val="28"/>
          <w:shd w:val="clear" w:color="auto" w:fill="FFFFFF"/>
        </w:rPr>
        <w:t>Задачи программы:</w:t>
      </w:r>
    </w:p>
    <w:p w14:paraId="21A43601" w14:textId="77777777" w:rsidR="00922626" w:rsidRPr="001D46E0" w:rsidRDefault="00922626" w:rsidP="00922626">
      <w:pPr>
        <w:pStyle w:val="ab"/>
        <w:shd w:val="clear" w:color="auto" w:fill="FFFFFF"/>
        <w:spacing w:before="0" w:beforeAutospacing="0" w:after="0" w:afterAutospacing="0"/>
        <w:ind w:firstLine="851"/>
        <w:jc w:val="both"/>
        <w:rPr>
          <w:sz w:val="18"/>
          <w:szCs w:val="18"/>
        </w:rPr>
      </w:pPr>
      <w:r w:rsidRPr="001D46E0">
        <w:rPr>
          <w:b/>
          <w:bCs/>
          <w:sz w:val="28"/>
          <w:szCs w:val="28"/>
          <w:shd w:val="clear" w:color="auto" w:fill="FFFFFF"/>
        </w:rPr>
        <w:t> Патриотическое</w:t>
      </w:r>
      <w:r w:rsidRPr="001D46E0">
        <w:rPr>
          <w:sz w:val="28"/>
          <w:szCs w:val="28"/>
          <w:shd w:val="clear" w:color="auto" w:fill="FFFFFF"/>
        </w:rPr>
        <w:t>      </w:t>
      </w:r>
      <w:r w:rsidRPr="001D46E0">
        <w:rPr>
          <w:b/>
          <w:bCs/>
          <w:sz w:val="28"/>
          <w:szCs w:val="28"/>
          <w:shd w:val="clear" w:color="auto" w:fill="FFFFFF"/>
        </w:rPr>
        <w:t>воспитание </w:t>
      </w:r>
      <w:r w:rsidRPr="001D46E0">
        <w:rPr>
          <w:sz w:val="28"/>
          <w:szCs w:val="28"/>
          <w:shd w:val="clear" w:color="auto" w:fill="FFFFFF"/>
        </w:rPr>
        <w:t> -     формирование патриотических, ценностных представлений о любви к Отчизне, народам Российской Федерации, к своей малой родине, формирование представлений о ценностях культурно-исторического наследия         России, уважительного отношения         к национальным героям и культурным представлениям российского народа.</w:t>
      </w:r>
    </w:p>
    <w:p w14:paraId="33B87644" w14:textId="77777777" w:rsidR="00922626" w:rsidRPr="001D46E0" w:rsidRDefault="00922626" w:rsidP="00922626">
      <w:pPr>
        <w:pStyle w:val="ab"/>
        <w:shd w:val="clear" w:color="auto" w:fill="FFFFFF"/>
        <w:spacing w:before="0" w:beforeAutospacing="0" w:after="0" w:afterAutospacing="0"/>
        <w:ind w:firstLine="851"/>
        <w:jc w:val="both"/>
        <w:rPr>
          <w:sz w:val="18"/>
          <w:szCs w:val="18"/>
        </w:rPr>
      </w:pPr>
      <w:r w:rsidRPr="001D46E0">
        <w:rPr>
          <w:b/>
          <w:bCs/>
          <w:sz w:val="28"/>
          <w:szCs w:val="28"/>
          <w:shd w:val="clear" w:color="auto" w:fill="FFFFFF"/>
        </w:rPr>
        <w:t>Нравственное</w:t>
      </w:r>
      <w:r w:rsidRPr="001D46E0">
        <w:rPr>
          <w:sz w:val="28"/>
          <w:szCs w:val="28"/>
          <w:shd w:val="clear" w:color="auto" w:fill="FFFFFF"/>
        </w:rPr>
        <w:t> </w:t>
      </w:r>
      <w:r w:rsidRPr="001D46E0">
        <w:rPr>
          <w:b/>
          <w:bCs/>
          <w:sz w:val="28"/>
          <w:szCs w:val="28"/>
          <w:shd w:val="clear" w:color="auto" w:fill="FFFFFF"/>
        </w:rPr>
        <w:t>воспитание – </w:t>
      </w:r>
      <w:r w:rsidRPr="001D46E0">
        <w:rPr>
          <w:sz w:val="28"/>
          <w:szCs w:val="28"/>
          <w:shd w:val="clear" w:color="auto" w:fill="FFFFFF"/>
        </w:rPr>
        <w:t>формирование представлений о морали, об основных понятиях этики (добро и зло, истина и ложь, смысл жизни, справедливость, милосердие, проблеме нравственного выбора, достоинство, любовь и др.), о духовных ценностях народов России, об уважительном отношении к традициям, культуре и языку своего народа и народов России.</w:t>
      </w:r>
    </w:p>
    <w:p w14:paraId="469DE77E" w14:textId="77777777" w:rsidR="00922626" w:rsidRPr="001D46E0" w:rsidRDefault="00922626" w:rsidP="00922626">
      <w:pPr>
        <w:pStyle w:val="ab"/>
        <w:shd w:val="clear" w:color="auto" w:fill="FFFFFF"/>
        <w:spacing w:before="0" w:beforeAutospacing="0" w:after="0" w:afterAutospacing="0"/>
        <w:ind w:firstLine="851"/>
        <w:jc w:val="both"/>
        <w:rPr>
          <w:sz w:val="18"/>
          <w:szCs w:val="18"/>
        </w:rPr>
      </w:pPr>
      <w:r w:rsidRPr="001D46E0">
        <w:rPr>
          <w:b/>
          <w:bCs/>
          <w:sz w:val="28"/>
          <w:szCs w:val="28"/>
          <w:shd w:val="clear" w:color="auto" w:fill="FFFFFF"/>
        </w:rPr>
        <w:lastRenderedPageBreak/>
        <w:t>Национальное</w:t>
      </w:r>
      <w:r w:rsidRPr="001D46E0">
        <w:rPr>
          <w:sz w:val="28"/>
          <w:szCs w:val="28"/>
          <w:shd w:val="clear" w:color="auto" w:fill="FFFFFF"/>
        </w:rPr>
        <w:t> </w:t>
      </w:r>
      <w:r w:rsidRPr="001D46E0">
        <w:rPr>
          <w:b/>
          <w:bCs/>
          <w:sz w:val="28"/>
          <w:szCs w:val="28"/>
          <w:shd w:val="clear" w:color="auto" w:fill="FFFFFF"/>
        </w:rPr>
        <w:t>воспитание – </w:t>
      </w:r>
      <w:r w:rsidRPr="001D46E0">
        <w:rPr>
          <w:sz w:val="28"/>
          <w:szCs w:val="28"/>
          <w:shd w:val="clear" w:color="auto" w:fill="FFFFFF"/>
        </w:rPr>
        <w:t>формирование представления о таких понятиях как «толерантность», «миролюбие», «гражданское согласие», «социальное партнерство», понимание таких явлений как «социальная агрессия», «межнациональная рознь», «экстремизм», «терроризм», «фанатизм».</w:t>
      </w:r>
    </w:p>
    <w:p w14:paraId="32C6AFFB" w14:textId="77777777" w:rsidR="00922626" w:rsidRPr="001D46E0" w:rsidRDefault="00922626" w:rsidP="00922626">
      <w:pPr>
        <w:pStyle w:val="ab"/>
        <w:shd w:val="clear" w:color="auto" w:fill="FFFFFF"/>
        <w:spacing w:before="0" w:beforeAutospacing="0" w:after="0" w:afterAutospacing="0"/>
        <w:ind w:firstLine="851"/>
        <w:jc w:val="both"/>
        <w:rPr>
          <w:sz w:val="18"/>
          <w:szCs w:val="18"/>
        </w:rPr>
      </w:pPr>
      <w:r w:rsidRPr="001D46E0">
        <w:rPr>
          <w:b/>
          <w:bCs/>
          <w:sz w:val="28"/>
          <w:szCs w:val="28"/>
          <w:shd w:val="clear" w:color="auto" w:fill="FFFFFF"/>
        </w:rPr>
        <w:t>Трудовое и профориентационное воспитание -</w:t>
      </w:r>
      <w:r w:rsidRPr="001D46E0">
        <w:rPr>
          <w:sz w:val="28"/>
          <w:szCs w:val="28"/>
          <w:shd w:val="clear" w:color="auto" w:fill="FFFFFF"/>
        </w:rPr>
        <w:t> формирование знаний и представлений о трудовой деятельности, выявление творческих способностей и профессиональных предпочтений учащихся.</w:t>
      </w:r>
    </w:p>
    <w:p w14:paraId="0B59F68B" w14:textId="77777777" w:rsidR="00922626" w:rsidRPr="001D46E0" w:rsidRDefault="00922626" w:rsidP="00922626">
      <w:pPr>
        <w:pStyle w:val="ab"/>
        <w:shd w:val="clear" w:color="auto" w:fill="FFFFFF"/>
        <w:spacing w:before="0" w:beforeAutospacing="0" w:after="0" w:afterAutospacing="0"/>
        <w:ind w:firstLine="851"/>
        <w:jc w:val="both"/>
        <w:rPr>
          <w:sz w:val="18"/>
          <w:szCs w:val="18"/>
        </w:rPr>
      </w:pPr>
      <w:r w:rsidRPr="001D46E0">
        <w:rPr>
          <w:b/>
          <w:bCs/>
          <w:sz w:val="28"/>
          <w:szCs w:val="28"/>
          <w:shd w:val="clear" w:color="auto" w:fill="FFFFFF"/>
        </w:rPr>
        <w:t>Интеллектуальное воспитание</w:t>
      </w:r>
      <w:r w:rsidRPr="001D46E0">
        <w:rPr>
          <w:sz w:val="28"/>
          <w:szCs w:val="28"/>
          <w:shd w:val="clear" w:color="auto" w:fill="FFFFFF"/>
        </w:rPr>
        <w:t> - развитие кругозора и любознательности; воспитание          познавательных           интересов,  формирование потребности в приобретении     новых        знаний и  интереса к творческой    деятельности.</w:t>
      </w:r>
    </w:p>
    <w:p w14:paraId="1553FB7B" w14:textId="77777777" w:rsidR="00922626" w:rsidRPr="001D46E0" w:rsidRDefault="00922626" w:rsidP="00922626">
      <w:pPr>
        <w:pStyle w:val="ab"/>
        <w:shd w:val="clear" w:color="auto" w:fill="FFFFFF"/>
        <w:spacing w:before="0" w:beforeAutospacing="0" w:after="0" w:afterAutospacing="0"/>
        <w:ind w:firstLine="851"/>
        <w:jc w:val="both"/>
        <w:rPr>
          <w:sz w:val="18"/>
          <w:szCs w:val="18"/>
        </w:rPr>
      </w:pPr>
      <w:r w:rsidRPr="001D46E0">
        <w:rPr>
          <w:b/>
          <w:bCs/>
          <w:sz w:val="28"/>
          <w:szCs w:val="28"/>
          <w:shd w:val="clear" w:color="auto" w:fill="FFFFFF"/>
        </w:rPr>
        <w:t>Семейное воспитание</w:t>
      </w:r>
      <w:r w:rsidRPr="001D46E0">
        <w:rPr>
          <w:sz w:val="28"/>
          <w:szCs w:val="28"/>
          <w:shd w:val="clear" w:color="auto" w:fill="FFFFFF"/>
        </w:rPr>
        <w:t> - формирование ценностных представлений об институте семьи, о семейных ценностях, традициях, культуре семейной жизни.</w:t>
      </w:r>
    </w:p>
    <w:p w14:paraId="51E34E03" w14:textId="77777777" w:rsidR="00922626" w:rsidRPr="001D46E0" w:rsidRDefault="00922626" w:rsidP="00922626">
      <w:pPr>
        <w:pStyle w:val="ab"/>
        <w:shd w:val="clear" w:color="auto" w:fill="FFFFFF"/>
        <w:spacing w:before="0" w:beforeAutospacing="0" w:after="0" w:afterAutospacing="0"/>
        <w:ind w:firstLine="851"/>
        <w:jc w:val="both"/>
        <w:rPr>
          <w:sz w:val="18"/>
          <w:szCs w:val="18"/>
        </w:rPr>
      </w:pPr>
      <w:r w:rsidRPr="001D46E0">
        <w:rPr>
          <w:b/>
          <w:bCs/>
          <w:sz w:val="28"/>
          <w:szCs w:val="28"/>
          <w:shd w:val="clear" w:color="auto" w:fill="FFFFFF"/>
        </w:rPr>
        <w:t>Эстетическое</w:t>
      </w:r>
      <w:r w:rsidRPr="001D46E0">
        <w:rPr>
          <w:sz w:val="28"/>
          <w:szCs w:val="28"/>
          <w:shd w:val="clear" w:color="auto" w:fill="FFFFFF"/>
        </w:rPr>
        <w:t> </w:t>
      </w:r>
      <w:r w:rsidRPr="001D46E0">
        <w:rPr>
          <w:b/>
          <w:bCs/>
          <w:sz w:val="28"/>
          <w:szCs w:val="28"/>
          <w:shd w:val="clear" w:color="auto" w:fill="FFFFFF"/>
        </w:rPr>
        <w:t>воспитание</w:t>
      </w:r>
      <w:r w:rsidRPr="001D46E0">
        <w:rPr>
          <w:sz w:val="28"/>
          <w:szCs w:val="28"/>
          <w:shd w:val="clear" w:color="auto" w:fill="FFFFFF"/>
        </w:rPr>
        <w:t> - формирование характера и нравственных качеств, а также  развитие художественного вкуса и  эстетики поведения.</w:t>
      </w:r>
    </w:p>
    <w:p w14:paraId="1834A900" w14:textId="77777777" w:rsidR="00922626" w:rsidRPr="001D46E0" w:rsidRDefault="00922626" w:rsidP="00922626">
      <w:pPr>
        <w:pStyle w:val="ab"/>
        <w:shd w:val="clear" w:color="auto" w:fill="FFFFFF"/>
        <w:spacing w:before="0" w:beforeAutospacing="0" w:after="0" w:afterAutospacing="0"/>
        <w:ind w:firstLine="851"/>
        <w:jc w:val="both"/>
        <w:rPr>
          <w:sz w:val="18"/>
          <w:szCs w:val="18"/>
        </w:rPr>
      </w:pPr>
      <w:r w:rsidRPr="001D46E0">
        <w:rPr>
          <w:b/>
          <w:bCs/>
          <w:sz w:val="28"/>
          <w:szCs w:val="28"/>
          <w:shd w:val="clear" w:color="auto" w:fill="FFFFFF"/>
        </w:rPr>
        <w:t>Физическое воспитание</w:t>
      </w:r>
      <w:r w:rsidRPr="001D46E0">
        <w:rPr>
          <w:sz w:val="28"/>
          <w:szCs w:val="28"/>
          <w:shd w:val="clear" w:color="auto" w:fill="FFFFFF"/>
        </w:rPr>
        <w:t> – формирование потребности в здоровом образе жизни; ориентация на целенаправленное укрепление здоровья учащихся, углубленное развитие физических качеств и способностей, оптимизация работоспособности и предупреждение заболеваемости; укрепление физического, психологического и социального здоровья (сознательное и ответственное отношение к личной безопасности и безопасности окружающих).</w:t>
      </w:r>
    </w:p>
    <w:p w14:paraId="37442BA9" w14:textId="77777777" w:rsidR="00922626" w:rsidRPr="001D46E0" w:rsidRDefault="00922626" w:rsidP="00922626">
      <w:pPr>
        <w:pStyle w:val="ab"/>
        <w:shd w:val="clear" w:color="auto" w:fill="FFFFFF"/>
        <w:spacing w:before="0" w:beforeAutospacing="0" w:after="0" w:afterAutospacing="0"/>
        <w:ind w:firstLine="851"/>
        <w:jc w:val="both"/>
        <w:rPr>
          <w:sz w:val="18"/>
          <w:szCs w:val="18"/>
        </w:rPr>
      </w:pPr>
      <w:r w:rsidRPr="001D46E0">
        <w:rPr>
          <w:b/>
          <w:bCs/>
          <w:sz w:val="28"/>
          <w:szCs w:val="28"/>
          <w:shd w:val="clear" w:color="auto" w:fill="FFFFFF"/>
        </w:rPr>
        <w:t>Экологическое воспитание</w:t>
      </w:r>
      <w:r w:rsidRPr="001D46E0">
        <w:rPr>
          <w:sz w:val="28"/>
          <w:szCs w:val="28"/>
          <w:shd w:val="clear" w:color="auto" w:fill="FFFFFF"/>
        </w:rPr>
        <w:t> - формирование экологической культуры личности и общества, которая проявляется в сознательном, бережном и внимательном отношении людей к здоровью окружающей среды и человека.</w:t>
      </w:r>
    </w:p>
    <w:p w14:paraId="4D4BB0E2" w14:textId="77777777" w:rsidR="00922626" w:rsidRPr="001D46E0" w:rsidRDefault="00922626" w:rsidP="00922626">
      <w:pPr>
        <w:pStyle w:val="ab"/>
        <w:shd w:val="clear" w:color="auto" w:fill="FFFFFF"/>
        <w:spacing w:before="0" w:beforeAutospacing="0" w:after="0" w:afterAutospacing="0"/>
        <w:ind w:firstLine="851"/>
        <w:jc w:val="both"/>
        <w:rPr>
          <w:sz w:val="18"/>
          <w:szCs w:val="18"/>
        </w:rPr>
      </w:pPr>
      <w:r w:rsidRPr="001D46E0">
        <w:rPr>
          <w:b/>
          <w:bCs/>
          <w:sz w:val="28"/>
          <w:szCs w:val="28"/>
          <w:shd w:val="clear" w:color="auto" w:fill="FFFFFF"/>
        </w:rPr>
        <w:t>Правовое воспитание -</w:t>
      </w:r>
      <w:r w:rsidRPr="001D46E0">
        <w:rPr>
          <w:sz w:val="28"/>
          <w:szCs w:val="28"/>
          <w:shd w:val="clear" w:color="auto" w:fill="FFFFFF"/>
        </w:rPr>
        <w:t> формирование у учащихся правовой культуры, представления об основных правах и обязанностях, об уважении к правам человека и свободе личности.</w:t>
      </w:r>
    </w:p>
    <w:p w14:paraId="6BCDBAAC" w14:textId="77777777" w:rsidR="00922626" w:rsidRPr="001D46E0" w:rsidRDefault="00922626" w:rsidP="00922626">
      <w:pPr>
        <w:shd w:val="clear" w:color="auto" w:fill="FFFFFF"/>
        <w:rPr>
          <w:sz w:val="18"/>
          <w:szCs w:val="18"/>
        </w:rPr>
      </w:pPr>
      <w:r w:rsidRPr="001D46E0">
        <w:rPr>
          <w:sz w:val="18"/>
          <w:szCs w:val="18"/>
        </w:rPr>
        <w:t> </w:t>
      </w:r>
    </w:p>
    <w:p w14:paraId="4E7F39E4" w14:textId="77777777" w:rsidR="00D02FA3" w:rsidRPr="001D46E0" w:rsidRDefault="00B351C9" w:rsidP="00CF3A38">
      <w:pPr>
        <w:jc w:val="center"/>
        <w:rPr>
          <w:b/>
          <w:sz w:val="28"/>
          <w:szCs w:val="28"/>
        </w:rPr>
      </w:pPr>
      <w:r w:rsidRPr="001D46E0">
        <w:rPr>
          <w:b/>
          <w:sz w:val="28"/>
          <w:szCs w:val="28"/>
        </w:rPr>
        <w:t>Календарный план воспитательной работы</w:t>
      </w:r>
    </w:p>
    <w:tbl>
      <w:tblPr>
        <w:tblStyle w:val="ad"/>
        <w:tblW w:w="9889" w:type="dxa"/>
        <w:tblLayout w:type="fixed"/>
        <w:tblLook w:val="04A0" w:firstRow="1" w:lastRow="0" w:firstColumn="1" w:lastColumn="0" w:noHBand="0" w:noVBand="1"/>
      </w:tblPr>
      <w:tblGrid>
        <w:gridCol w:w="565"/>
        <w:gridCol w:w="1953"/>
        <w:gridCol w:w="2977"/>
        <w:gridCol w:w="1276"/>
        <w:gridCol w:w="2126"/>
        <w:gridCol w:w="992"/>
      </w:tblGrid>
      <w:tr w:rsidR="00B351C9" w:rsidRPr="001D46E0" w14:paraId="175660F7" w14:textId="77777777" w:rsidTr="00D375D7">
        <w:tc>
          <w:tcPr>
            <w:tcW w:w="565" w:type="dxa"/>
          </w:tcPr>
          <w:p w14:paraId="01DCBEC4" w14:textId="77777777" w:rsidR="00B351C9" w:rsidRPr="001D46E0" w:rsidRDefault="00B351C9" w:rsidP="00D02FA3">
            <w:pPr>
              <w:jc w:val="center"/>
              <w:rPr>
                <w:sz w:val="28"/>
                <w:szCs w:val="28"/>
              </w:rPr>
            </w:pPr>
            <w:r w:rsidRPr="001D46E0">
              <w:rPr>
                <w:sz w:val="28"/>
                <w:szCs w:val="28"/>
              </w:rPr>
              <w:t>№ п/п</w:t>
            </w:r>
          </w:p>
        </w:tc>
        <w:tc>
          <w:tcPr>
            <w:tcW w:w="1953" w:type="dxa"/>
          </w:tcPr>
          <w:p w14:paraId="0C8F1E01" w14:textId="77777777" w:rsidR="00B351C9" w:rsidRPr="001D46E0" w:rsidRDefault="00B351C9" w:rsidP="00D02FA3">
            <w:pPr>
              <w:jc w:val="center"/>
              <w:rPr>
                <w:sz w:val="28"/>
                <w:szCs w:val="28"/>
              </w:rPr>
            </w:pPr>
            <w:r w:rsidRPr="001D46E0">
              <w:rPr>
                <w:sz w:val="28"/>
                <w:szCs w:val="28"/>
              </w:rPr>
              <w:t>Направление воспитательной работы</w:t>
            </w:r>
          </w:p>
        </w:tc>
        <w:tc>
          <w:tcPr>
            <w:tcW w:w="2977" w:type="dxa"/>
          </w:tcPr>
          <w:p w14:paraId="697EB3B3" w14:textId="77777777" w:rsidR="00B351C9" w:rsidRPr="001D46E0" w:rsidRDefault="00B351C9" w:rsidP="00D02FA3">
            <w:pPr>
              <w:jc w:val="center"/>
              <w:rPr>
                <w:sz w:val="28"/>
                <w:szCs w:val="28"/>
              </w:rPr>
            </w:pPr>
            <w:r w:rsidRPr="001D46E0">
              <w:rPr>
                <w:sz w:val="28"/>
                <w:szCs w:val="28"/>
              </w:rPr>
              <w:t>Наименование мероприятия</w:t>
            </w:r>
          </w:p>
        </w:tc>
        <w:tc>
          <w:tcPr>
            <w:tcW w:w="1276" w:type="dxa"/>
          </w:tcPr>
          <w:p w14:paraId="3CC0D8B9" w14:textId="77777777" w:rsidR="00B351C9" w:rsidRPr="001D46E0" w:rsidRDefault="00B351C9" w:rsidP="00D02FA3">
            <w:pPr>
              <w:jc w:val="center"/>
              <w:rPr>
                <w:sz w:val="28"/>
                <w:szCs w:val="28"/>
              </w:rPr>
            </w:pPr>
            <w:r w:rsidRPr="001D46E0">
              <w:rPr>
                <w:sz w:val="28"/>
                <w:szCs w:val="28"/>
              </w:rPr>
              <w:t>Срок выполнения</w:t>
            </w:r>
          </w:p>
        </w:tc>
        <w:tc>
          <w:tcPr>
            <w:tcW w:w="2126" w:type="dxa"/>
          </w:tcPr>
          <w:p w14:paraId="4D4701AE" w14:textId="77777777" w:rsidR="00B351C9" w:rsidRPr="001D46E0" w:rsidRDefault="00B351C9" w:rsidP="00D02FA3">
            <w:pPr>
              <w:jc w:val="center"/>
              <w:rPr>
                <w:sz w:val="28"/>
                <w:szCs w:val="28"/>
              </w:rPr>
            </w:pPr>
            <w:r w:rsidRPr="001D46E0">
              <w:rPr>
                <w:sz w:val="28"/>
                <w:szCs w:val="28"/>
              </w:rPr>
              <w:t>Планируемый результат</w:t>
            </w:r>
          </w:p>
        </w:tc>
        <w:tc>
          <w:tcPr>
            <w:tcW w:w="992" w:type="dxa"/>
          </w:tcPr>
          <w:p w14:paraId="38184D33" w14:textId="77777777" w:rsidR="00B351C9" w:rsidRPr="001D46E0" w:rsidRDefault="00B351C9" w:rsidP="00D02FA3">
            <w:pPr>
              <w:jc w:val="center"/>
              <w:rPr>
                <w:sz w:val="28"/>
                <w:szCs w:val="28"/>
              </w:rPr>
            </w:pPr>
            <w:r w:rsidRPr="001D46E0">
              <w:rPr>
                <w:sz w:val="28"/>
                <w:szCs w:val="28"/>
              </w:rPr>
              <w:t>Примечание</w:t>
            </w:r>
          </w:p>
        </w:tc>
      </w:tr>
      <w:tr w:rsidR="00B351C9" w:rsidRPr="001D46E0" w14:paraId="048F021D" w14:textId="77777777" w:rsidTr="00D375D7">
        <w:tc>
          <w:tcPr>
            <w:tcW w:w="565" w:type="dxa"/>
          </w:tcPr>
          <w:p w14:paraId="67D2A97D" w14:textId="77777777" w:rsidR="00B351C9" w:rsidRPr="001D46E0" w:rsidRDefault="00B351C9" w:rsidP="00D02FA3">
            <w:pPr>
              <w:jc w:val="center"/>
              <w:rPr>
                <w:sz w:val="28"/>
                <w:szCs w:val="28"/>
              </w:rPr>
            </w:pPr>
            <w:r w:rsidRPr="001D46E0">
              <w:rPr>
                <w:sz w:val="28"/>
                <w:szCs w:val="28"/>
              </w:rPr>
              <w:t>1</w:t>
            </w:r>
          </w:p>
        </w:tc>
        <w:tc>
          <w:tcPr>
            <w:tcW w:w="1953" w:type="dxa"/>
          </w:tcPr>
          <w:p w14:paraId="17BCFE5F" w14:textId="77777777" w:rsidR="00B351C9" w:rsidRPr="001D46E0" w:rsidRDefault="00B351C9" w:rsidP="00D02FA3">
            <w:pPr>
              <w:jc w:val="center"/>
              <w:rPr>
                <w:sz w:val="28"/>
                <w:szCs w:val="28"/>
              </w:rPr>
            </w:pPr>
            <w:r w:rsidRPr="001D46E0">
              <w:rPr>
                <w:sz w:val="28"/>
                <w:szCs w:val="28"/>
              </w:rPr>
              <w:t>Патриотическое воспитание</w:t>
            </w:r>
          </w:p>
        </w:tc>
        <w:tc>
          <w:tcPr>
            <w:tcW w:w="2977" w:type="dxa"/>
          </w:tcPr>
          <w:p w14:paraId="487753CF" w14:textId="77777777" w:rsidR="00B351C9" w:rsidRPr="001D46E0" w:rsidRDefault="00B351C9" w:rsidP="003C2BC8">
            <w:pPr>
              <w:jc w:val="center"/>
              <w:rPr>
                <w:sz w:val="28"/>
                <w:szCs w:val="28"/>
              </w:rPr>
            </w:pPr>
            <w:r w:rsidRPr="001D46E0">
              <w:rPr>
                <w:sz w:val="28"/>
                <w:szCs w:val="28"/>
              </w:rPr>
              <w:t>Беседа «</w:t>
            </w:r>
            <w:r w:rsidR="003C2BC8" w:rsidRPr="001D46E0">
              <w:rPr>
                <w:sz w:val="28"/>
                <w:szCs w:val="28"/>
              </w:rPr>
              <w:t>Девятый день великого мая</w:t>
            </w:r>
            <w:r w:rsidRPr="001D46E0">
              <w:rPr>
                <w:sz w:val="28"/>
                <w:szCs w:val="28"/>
              </w:rPr>
              <w:t>»</w:t>
            </w:r>
          </w:p>
        </w:tc>
        <w:tc>
          <w:tcPr>
            <w:tcW w:w="1276" w:type="dxa"/>
          </w:tcPr>
          <w:p w14:paraId="24D7091D" w14:textId="77777777" w:rsidR="00B351C9" w:rsidRPr="001D46E0" w:rsidRDefault="00B351C9" w:rsidP="00D02FA3">
            <w:pPr>
              <w:jc w:val="center"/>
              <w:rPr>
                <w:sz w:val="28"/>
                <w:szCs w:val="28"/>
              </w:rPr>
            </w:pPr>
            <w:r w:rsidRPr="001D46E0">
              <w:rPr>
                <w:sz w:val="28"/>
                <w:szCs w:val="28"/>
              </w:rPr>
              <w:t>май</w:t>
            </w:r>
          </w:p>
        </w:tc>
        <w:tc>
          <w:tcPr>
            <w:tcW w:w="2126" w:type="dxa"/>
          </w:tcPr>
          <w:p w14:paraId="68855A00" w14:textId="77777777" w:rsidR="00B351C9" w:rsidRPr="001D46E0" w:rsidRDefault="00385A9F" w:rsidP="00385A9F">
            <w:pPr>
              <w:ind w:left="-108" w:right="-108"/>
              <w:jc w:val="center"/>
              <w:rPr>
                <w:sz w:val="28"/>
                <w:szCs w:val="28"/>
              </w:rPr>
            </w:pPr>
            <w:r w:rsidRPr="001D46E0">
              <w:rPr>
                <w:sz w:val="28"/>
                <w:szCs w:val="28"/>
              </w:rPr>
              <w:t>развитие</w:t>
            </w:r>
            <w:r w:rsidR="0020096B" w:rsidRPr="001D46E0">
              <w:rPr>
                <w:sz w:val="28"/>
                <w:szCs w:val="28"/>
              </w:rPr>
              <w:t xml:space="preserve"> чувства гражданской ответственности</w:t>
            </w:r>
            <w:r w:rsidR="00C3178F" w:rsidRPr="001D46E0">
              <w:rPr>
                <w:sz w:val="28"/>
                <w:szCs w:val="28"/>
              </w:rPr>
              <w:t xml:space="preserve"> и</w:t>
            </w:r>
            <w:r w:rsidR="0020096B" w:rsidRPr="001D46E0">
              <w:rPr>
                <w:sz w:val="28"/>
                <w:szCs w:val="28"/>
              </w:rPr>
              <w:t xml:space="preserve"> патриотизма </w:t>
            </w:r>
          </w:p>
        </w:tc>
        <w:tc>
          <w:tcPr>
            <w:tcW w:w="992" w:type="dxa"/>
          </w:tcPr>
          <w:p w14:paraId="5EDAA23E" w14:textId="77777777" w:rsidR="00B351C9" w:rsidRPr="001D46E0" w:rsidRDefault="00B351C9" w:rsidP="00D02FA3">
            <w:pPr>
              <w:jc w:val="center"/>
              <w:rPr>
                <w:sz w:val="28"/>
                <w:szCs w:val="28"/>
              </w:rPr>
            </w:pPr>
          </w:p>
        </w:tc>
      </w:tr>
      <w:tr w:rsidR="00B351C9" w:rsidRPr="001D46E0" w14:paraId="1D5A5B90" w14:textId="77777777" w:rsidTr="00D375D7">
        <w:tc>
          <w:tcPr>
            <w:tcW w:w="565" w:type="dxa"/>
          </w:tcPr>
          <w:p w14:paraId="7D50C0FD" w14:textId="77777777" w:rsidR="00B351C9" w:rsidRPr="001D46E0" w:rsidRDefault="00B351C9" w:rsidP="00D02FA3">
            <w:pPr>
              <w:jc w:val="center"/>
              <w:rPr>
                <w:sz w:val="28"/>
                <w:szCs w:val="28"/>
              </w:rPr>
            </w:pPr>
            <w:r w:rsidRPr="001D46E0">
              <w:rPr>
                <w:sz w:val="28"/>
                <w:szCs w:val="28"/>
              </w:rPr>
              <w:t>2</w:t>
            </w:r>
          </w:p>
        </w:tc>
        <w:tc>
          <w:tcPr>
            <w:tcW w:w="1953" w:type="dxa"/>
          </w:tcPr>
          <w:p w14:paraId="1E089B6E" w14:textId="77777777" w:rsidR="00B351C9" w:rsidRPr="001D46E0" w:rsidRDefault="00B351C9" w:rsidP="00D02FA3">
            <w:pPr>
              <w:jc w:val="center"/>
              <w:rPr>
                <w:sz w:val="28"/>
                <w:szCs w:val="28"/>
              </w:rPr>
            </w:pPr>
            <w:r w:rsidRPr="001D46E0">
              <w:rPr>
                <w:sz w:val="28"/>
                <w:szCs w:val="28"/>
              </w:rPr>
              <w:t>Нравственное воспитание</w:t>
            </w:r>
          </w:p>
        </w:tc>
        <w:tc>
          <w:tcPr>
            <w:tcW w:w="2977" w:type="dxa"/>
          </w:tcPr>
          <w:p w14:paraId="4B3F85A1" w14:textId="77777777" w:rsidR="00B351C9" w:rsidRPr="001D46E0" w:rsidRDefault="000A44E1" w:rsidP="00D02FA3">
            <w:pPr>
              <w:jc w:val="center"/>
              <w:rPr>
                <w:sz w:val="28"/>
                <w:szCs w:val="28"/>
              </w:rPr>
            </w:pPr>
            <w:r w:rsidRPr="001D46E0">
              <w:rPr>
                <w:sz w:val="28"/>
                <w:szCs w:val="28"/>
              </w:rPr>
              <w:t>Круглый стол «С уважением и любовью», приуроченный ко Дню пожилого человека</w:t>
            </w:r>
          </w:p>
        </w:tc>
        <w:tc>
          <w:tcPr>
            <w:tcW w:w="1276" w:type="dxa"/>
          </w:tcPr>
          <w:p w14:paraId="5EF653F1" w14:textId="77777777" w:rsidR="00B351C9" w:rsidRPr="001D46E0" w:rsidRDefault="00C3178F" w:rsidP="00D02FA3">
            <w:pPr>
              <w:jc w:val="center"/>
              <w:rPr>
                <w:sz w:val="28"/>
                <w:szCs w:val="28"/>
              </w:rPr>
            </w:pPr>
            <w:r w:rsidRPr="001D46E0">
              <w:rPr>
                <w:sz w:val="28"/>
                <w:szCs w:val="28"/>
              </w:rPr>
              <w:t>октябрь</w:t>
            </w:r>
          </w:p>
        </w:tc>
        <w:tc>
          <w:tcPr>
            <w:tcW w:w="2126" w:type="dxa"/>
          </w:tcPr>
          <w:p w14:paraId="2AFF3851" w14:textId="77777777" w:rsidR="00B351C9" w:rsidRPr="001D46E0" w:rsidRDefault="000A44E1" w:rsidP="00D02FA3">
            <w:pPr>
              <w:ind w:left="-108" w:right="-108"/>
              <w:jc w:val="center"/>
              <w:rPr>
                <w:sz w:val="28"/>
                <w:szCs w:val="28"/>
              </w:rPr>
            </w:pPr>
            <w:r w:rsidRPr="001D46E0">
              <w:rPr>
                <w:sz w:val="28"/>
                <w:szCs w:val="28"/>
              </w:rPr>
              <w:t xml:space="preserve">Формирование уважительного отношения к пожилым людям, воспитание чувства </w:t>
            </w:r>
            <w:r w:rsidRPr="001D46E0">
              <w:rPr>
                <w:sz w:val="28"/>
                <w:szCs w:val="28"/>
              </w:rPr>
              <w:lastRenderedPageBreak/>
              <w:t>ответственности за старшее поколение</w:t>
            </w:r>
          </w:p>
        </w:tc>
        <w:tc>
          <w:tcPr>
            <w:tcW w:w="992" w:type="dxa"/>
          </w:tcPr>
          <w:p w14:paraId="1C204741" w14:textId="77777777" w:rsidR="00B351C9" w:rsidRPr="001D46E0" w:rsidRDefault="00B351C9" w:rsidP="00D02FA3">
            <w:pPr>
              <w:jc w:val="center"/>
              <w:rPr>
                <w:sz w:val="28"/>
                <w:szCs w:val="28"/>
              </w:rPr>
            </w:pPr>
          </w:p>
        </w:tc>
      </w:tr>
    </w:tbl>
    <w:p w14:paraId="4ADE211C" w14:textId="77777777" w:rsidR="00B351C9" w:rsidRPr="001D46E0" w:rsidRDefault="00B351C9" w:rsidP="00263A4D">
      <w:pPr>
        <w:ind w:right="-1"/>
        <w:jc w:val="center"/>
        <w:rPr>
          <w:rFonts w:eastAsia="Calibri"/>
          <w:b/>
          <w:sz w:val="28"/>
          <w:szCs w:val="28"/>
        </w:rPr>
      </w:pPr>
    </w:p>
    <w:p w14:paraId="46A8FBFA" w14:textId="77777777" w:rsidR="00992984" w:rsidRPr="001D46E0" w:rsidRDefault="00263A4D" w:rsidP="00CF3A38">
      <w:pPr>
        <w:ind w:right="-1"/>
        <w:jc w:val="center"/>
        <w:rPr>
          <w:b/>
          <w:bCs/>
          <w:color w:val="000000"/>
          <w:spacing w:val="2"/>
          <w:sz w:val="28"/>
          <w:szCs w:val="28"/>
        </w:rPr>
      </w:pPr>
      <w:r w:rsidRPr="001D46E0">
        <w:rPr>
          <w:rFonts w:eastAsia="Calibri"/>
          <w:b/>
          <w:sz w:val="28"/>
          <w:szCs w:val="28"/>
        </w:rPr>
        <w:t>3.</w:t>
      </w:r>
      <w:r w:rsidR="00D02FA3" w:rsidRPr="001D46E0">
        <w:rPr>
          <w:rFonts w:eastAsia="Calibri"/>
          <w:b/>
          <w:sz w:val="28"/>
          <w:szCs w:val="28"/>
        </w:rPr>
        <w:t>3</w:t>
      </w:r>
      <w:r w:rsidRPr="001D46E0">
        <w:rPr>
          <w:rFonts w:eastAsia="Calibri"/>
          <w:b/>
          <w:sz w:val="28"/>
          <w:szCs w:val="28"/>
        </w:rPr>
        <w:t xml:space="preserve"> </w:t>
      </w:r>
      <w:r w:rsidRPr="001D46E0">
        <w:rPr>
          <w:b/>
          <w:bCs/>
          <w:color w:val="000000"/>
          <w:spacing w:val="2"/>
          <w:sz w:val="28"/>
          <w:szCs w:val="28"/>
        </w:rPr>
        <w:t>Условия реализации программы</w:t>
      </w:r>
    </w:p>
    <w:p w14:paraId="5BD77744" w14:textId="77777777" w:rsidR="00D02FA3" w:rsidRPr="001D46E0" w:rsidRDefault="00D02FA3" w:rsidP="00D02FA3">
      <w:pPr>
        <w:ind w:firstLine="851"/>
        <w:jc w:val="both"/>
        <w:rPr>
          <w:sz w:val="28"/>
          <w:szCs w:val="28"/>
        </w:rPr>
      </w:pPr>
      <w:r w:rsidRPr="001D46E0">
        <w:rPr>
          <w:sz w:val="28"/>
          <w:szCs w:val="28"/>
        </w:rPr>
        <w:t>Для реализации программы необходимо выполнение следующих условий:</w:t>
      </w:r>
    </w:p>
    <w:p w14:paraId="7407568C" w14:textId="77777777" w:rsidR="00D02FA3" w:rsidRPr="001D46E0" w:rsidRDefault="00D02FA3" w:rsidP="00D02FA3">
      <w:pPr>
        <w:ind w:firstLine="851"/>
        <w:jc w:val="both"/>
        <w:rPr>
          <w:sz w:val="28"/>
          <w:szCs w:val="28"/>
        </w:rPr>
      </w:pPr>
      <w:r w:rsidRPr="001D46E0">
        <w:rPr>
          <w:b/>
          <w:bCs/>
          <w:i/>
          <w:iCs/>
          <w:color w:val="000000"/>
          <w:sz w:val="28"/>
          <w:szCs w:val="28"/>
        </w:rPr>
        <w:t>1. Кадровое обеспечение:</w:t>
      </w:r>
      <w:r w:rsidRPr="001D46E0">
        <w:rPr>
          <w:b/>
          <w:bCs/>
          <w:i/>
          <w:iCs/>
          <w:color w:val="000000"/>
          <w:spacing w:val="1"/>
          <w:sz w:val="28"/>
          <w:szCs w:val="28"/>
        </w:rPr>
        <w:t xml:space="preserve"> </w:t>
      </w:r>
    </w:p>
    <w:p w14:paraId="589039CF" w14:textId="77777777" w:rsidR="00D02FA3" w:rsidRPr="001D46E0" w:rsidRDefault="00D02FA3" w:rsidP="00D02FA3">
      <w:pPr>
        <w:ind w:firstLine="851"/>
        <w:jc w:val="both"/>
        <w:rPr>
          <w:sz w:val="28"/>
          <w:szCs w:val="28"/>
        </w:rPr>
      </w:pPr>
      <w:r w:rsidRPr="001D46E0">
        <w:rPr>
          <w:rFonts w:eastAsia="Calibri"/>
          <w:sz w:val="28"/>
          <w:szCs w:val="28"/>
        </w:rPr>
        <w:t>Педагог, работающий по данной программе, должен иметь в</w:t>
      </w:r>
      <w:r w:rsidRPr="001D46E0">
        <w:rPr>
          <w:sz w:val="28"/>
          <w:szCs w:val="28"/>
        </w:rPr>
        <w:t>ысшее профессиональное образование или среднее профессиональное образование в области, соответствующей профилю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w:t>
      </w:r>
    </w:p>
    <w:p w14:paraId="3006AB44" w14:textId="77777777" w:rsidR="00263A4D" w:rsidRPr="001D46E0" w:rsidRDefault="00263A4D" w:rsidP="00263A4D">
      <w:pPr>
        <w:pStyle w:val="aa"/>
        <w:jc w:val="both"/>
        <w:rPr>
          <w:rFonts w:ascii="Times New Roman" w:hAnsi="Times New Roman" w:cs="Times New Roman"/>
          <w:b/>
          <w:bCs/>
          <w:i/>
          <w:iCs/>
          <w:color w:val="000000"/>
          <w:spacing w:val="3"/>
          <w:sz w:val="28"/>
          <w:szCs w:val="28"/>
        </w:rPr>
      </w:pPr>
      <w:r w:rsidRPr="001D46E0">
        <w:rPr>
          <w:rFonts w:ascii="Times New Roman" w:hAnsi="Times New Roman" w:cs="Times New Roman"/>
          <w:b/>
          <w:bCs/>
          <w:i/>
          <w:iCs/>
          <w:color w:val="000000"/>
          <w:spacing w:val="-1"/>
          <w:sz w:val="28"/>
          <w:szCs w:val="28"/>
        </w:rPr>
        <w:t>2.</w:t>
      </w:r>
      <w:r w:rsidRPr="001D46E0">
        <w:rPr>
          <w:rFonts w:ascii="Times New Roman" w:hAnsi="Times New Roman" w:cs="Times New Roman"/>
          <w:b/>
          <w:bCs/>
          <w:i/>
          <w:iCs/>
          <w:color w:val="000000"/>
          <w:spacing w:val="-1"/>
        </w:rPr>
        <w:t xml:space="preserve"> </w:t>
      </w:r>
      <w:r w:rsidRPr="001D46E0">
        <w:rPr>
          <w:rFonts w:ascii="Times New Roman" w:hAnsi="Times New Roman" w:cs="Times New Roman"/>
          <w:b/>
          <w:bCs/>
          <w:i/>
          <w:iCs/>
          <w:color w:val="000000"/>
          <w:sz w:val="28"/>
          <w:szCs w:val="28"/>
        </w:rPr>
        <w:t>Материально-техническое обеспечение:</w:t>
      </w:r>
    </w:p>
    <w:p w14:paraId="0AE52D38" w14:textId="77777777" w:rsidR="00263A4D" w:rsidRPr="001D46E0" w:rsidRDefault="00263A4D" w:rsidP="00D02FA3">
      <w:pPr>
        <w:pStyle w:val="aa"/>
        <w:ind w:firstLine="851"/>
        <w:jc w:val="both"/>
        <w:rPr>
          <w:rFonts w:ascii="Times New Roman" w:hAnsi="Times New Roman" w:cs="Times New Roman"/>
          <w:color w:val="000000"/>
          <w:sz w:val="28"/>
          <w:szCs w:val="28"/>
        </w:rPr>
      </w:pPr>
      <w:r w:rsidRPr="001D46E0">
        <w:rPr>
          <w:rFonts w:ascii="Times New Roman" w:hAnsi="Times New Roman" w:cs="Times New Roman"/>
          <w:sz w:val="28"/>
          <w:szCs w:val="28"/>
        </w:rPr>
        <w:t>Помещение, в соответствии с требованиями СанПиН 1.2.3685-21</w:t>
      </w:r>
      <w:r w:rsidRPr="001D46E0">
        <w:rPr>
          <w:rFonts w:ascii="Times New Roman" w:hAnsi="Times New Roman" w:cs="Times New Roman"/>
          <w:color w:val="000000"/>
          <w:sz w:val="28"/>
          <w:szCs w:val="28"/>
        </w:rPr>
        <w:t>. Техническое оснащение</w:t>
      </w:r>
      <w:r w:rsidR="009768D5" w:rsidRPr="001D46E0">
        <w:rPr>
          <w:rFonts w:ascii="Times New Roman" w:hAnsi="Times New Roman" w:cs="Times New Roman"/>
          <w:color w:val="000000"/>
          <w:sz w:val="28"/>
          <w:szCs w:val="28"/>
        </w:rPr>
        <w:t>: шахматы,</w:t>
      </w:r>
      <w:r w:rsidRPr="001D46E0">
        <w:rPr>
          <w:rFonts w:ascii="Times New Roman" w:hAnsi="Times New Roman" w:cs="Times New Roman"/>
          <w:color w:val="000000"/>
          <w:sz w:val="28"/>
          <w:szCs w:val="28"/>
        </w:rPr>
        <w:t xml:space="preserve"> рабочие тетради, учебные материалы, карточки с задачами,  лампы дневного освещения, компьютер с программным обеспечением, </w:t>
      </w:r>
      <w:r w:rsidR="009768D5" w:rsidRPr="001D46E0">
        <w:rPr>
          <w:rFonts w:ascii="Times New Roman" w:hAnsi="Times New Roman" w:cs="Times New Roman"/>
          <w:color w:val="000000"/>
          <w:sz w:val="28"/>
          <w:szCs w:val="28"/>
        </w:rPr>
        <w:t>парты, стулья.</w:t>
      </w:r>
    </w:p>
    <w:p w14:paraId="150464D5" w14:textId="77777777" w:rsidR="00D02FA3" w:rsidRPr="001D46E0" w:rsidRDefault="00D02FA3" w:rsidP="00D02FA3">
      <w:pPr>
        <w:ind w:right="-1" w:firstLine="851"/>
        <w:contextualSpacing/>
        <w:jc w:val="both"/>
        <w:rPr>
          <w:rFonts w:eastAsia="Calibri"/>
          <w:sz w:val="28"/>
          <w:szCs w:val="28"/>
        </w:rPr>
      </w:pPr>
      <w:r w:rsidRPr="001D46E0">
        <w:rPr>
          <w:rFonts w:eastAsia="Calibri"/>
          <w:b/>
          <w:bCs/>
          <w:i/>
          <w:iCs/>
          <w:sz w:val="28"/>
          <w:szCs w:val="28"/>
        </w:rPr>
        <w:t xml:space="preserve">3. Информационное обеспечение. </w:t>
      </w:r>
      <w:r w:rsidRPr="001D46E0">
        <w:rPr>
          <w:rFonts w:eastAsia="Calibri"/>
          <w:sz w:val="28"/>
          <w:szCs w:val="28"/>
        </w:rPr>
        <w:t xml:space="preserve">Интернет-источники: </w:t>
      </w:r>
    </w:p>
    <w:p w14:paraId="649D0EA7" w14:textId="77777777" w:rsidR="00D02FA3" w:rsidRPr="001D46E0" w:rsidRDefault="00D02FA3" w:rsidP="00D02FA3">
      <w:pPr>
        <w:ind w:firstLine="851"/>
        <w:jc w:val="both"/>
        <w:rPr>
          <w:rFonts w:eastAsia="Calibri"/>
          <w:sz w:val="28"/>
          <w:szCs w:val="28"/>
        </w:rPr>
      </w:pPr>
      <w:r w:rsidRPr="001D46E0">
        <w:rPr>
          <w:rFonts w:eastAsia="Calibri"/>
          <w:sz w:val="28"/>
          <w:szCs w:val="28"/>
        </w:rPr>
        <w:t xml:space="preserve"> </w:t>
      </w:r>
      <w:hyperlink r:id="rId11" w:history="1">
        <w:r w:rsidRPr="001D46E0">
          <w:rPr>
            <w:rFonts w:eastAsia="Calibri"/>
            <w:sz w:val="28"/>
            <w:szCs w:val="28"/>
            <w:u w:val="single"/>
          </w:rPr>
          <w:t>https://rmc23.ru/</w:t>
        </w:r>
      </w:hyperlink>
      <w:r w:rsidRPr="001D46E0">
        <w:rPr>
          <w:rFonts w:eastAsia="Calibri"/>
          <w:sz w:val="28"/>
          <w:szCs w:val="28"/>
        </w:rPr>
        <w:t xml:space="preserve"> Региональный модельный центр дополнительного образования детей Краснодарского края </w:t>
      </w:r>
    </w:p>
    <w:p w14:paraId="7847FD3F" w14:textId="77777777" w:rsidR="00D02FA3" w:rsidRPr="001D46E0" w:rsidRDefault="00D02FA3" w:rsidP="00D02FA3">
      <w:pPr>
        <w:ind w:firstLine="851"/>
        <w:jc w:val="both"/>
        <w:rPr>
          <w:rFonts w:eastAsia="Calibri"/>
          <w:sz w:val="28"/>
          <w:szCs w:val="28"/>
        </w:rPr>
      </w:pPr>
      <w:r w:rsidRPr="001D46E0">
        <w:rPr>
          <w:rFonts w:eastAsia="Calibri"/>
          <w:sz w:val="28"/>
          <w:szCs w:val="28"/>
        </w:rPr>
        <w:t xml:space="preserve"> </w:t>
      </w:r>
      <w:hyperlink r:id="rId12" w:history="1">
        <w:r w:rsidRPr="001D46E0">
          <w:rPr>
            <w:rFonts w:eastAsia="Calibri"/>
            <w:sz w:val="28"/>
            <w:szCs w:val="28"/>
            <w:u w:val="single"/>
          </w:rPr>
          <w:t>https://р23.навигатор.дети/</w:t>
        </w:r>
      </w:hyperlink>
      <w:r w:rsidRPr="001D46E0">
        <w:rPr>
          <w:sz w:val="28"/>
          <w:szCs w:val="28"/>
        </w:rPr>
        <w:t xml:space="preserve"> </w:t>
      </w:r>
      <w:r w:rsidRPr="001D46E0">
        <w:rPr>
          <w:rFonts w:eastAsia="Calibri"/>
          <w:sz w:val="28"/>
          <w:szCs w:val="28"/>
        </w:rPr>
        <w:t xml:space="preserve"> Навигатор дополнительного образования детей Краснодарского края»</w:t>
      </w:r>
    </w:p>
    <w:p w14:paraId="7CCB5F41" w14:textId="77777777" w:rsidR="00D02FA3" w:rsidRPr="001D46E0" w:rsidRDefault="00774F43" w:rsidP="00D02FA3">
      <w:pPr>
        <w:ind w:firstLine="851"/>
        <w:jc w:val="both"/>
        <w:rPr>
          <w:rFonts w:eastAsia="Calibri"/>
          <w:sz w:val="28"/>
          <w:szCs w:val="28"/>
        </w:rPr>
      </w:pPr>
      <w:hyperlink r:id="rId13" w:history="1">
        <w:r w:rsidR="00D02FA3" w:rsidRPr="001D46E0">
          <w:rPr>
            <w:rFonts w:eastAsia="Calibri"/>
            <w:sz w:val="28"/>
            <w:szCs w:val="28"/>
            <w:u w:val="single"/>
          </w:rPr>
          <w:t>http://knmc.kubannet.ru/</w:t>
        </w:r>
      </w:hyperlink>
      <w:r w:rsidR="00D02FA3" w:rsidRPr="001D46E0">
        <w:rPr>
          <w:sz w:val="28"/>
          <w:szCs w:val="28"/>
        </w:rPr>
        <w:t xml:space="preserve"> </w:t>
      </w:r>
      <w:r w:rsidR="00D02FA3" w:rsidRPr="001D46E0">
        <w:rPr>
          <w:rFonts w:eastAsia="Calibri"/>
          <w:sz w:val="28"/>
          <w:szCs w:val="28"/>
        </w:rPr>
        <w:t xml:space="preserve">Краснодарский НМЦ </w:t>
      </w:r>
    </w:p>
    <w:p w14:paraId="21124D1B" w14:textId="77777777" w:rsidR="00D02FA3" w:rsidRPr="001D46E0" w:rsidRDefault="00D02FA3" w:rsidP="00D02FA3">
      <w:pPr>
        <w:ind w:firstLine="851"/>
        <w:jc w:val="both"/>
        <w:rPr>
          <w:rFonts w:eastAsia="Calibri"/>
          <w:sz w:val="28"/>
          <w:szCs w:val="28"/>
        </w:rPr>
      </w:pPr>
      <w:r w:rsidRPr="001D46E0">
        <w:rPr>
          <w:rFonts w:eastAsia="Calibri"/>
          <w:sz w:val="28"/>
          <w:szCs w:val="28"/>
        </w:rPr>
        <w:t xml:space="preserve"> </w:t>
      </w:r>
      <w:hyperlink r:id="rId14" w:history="1">
        <w:r w:rsidRPr="001D46E0">
          <w:rPr>
            <w:rFonts w:eastAsia="Calibri"/>
            <w:sz w:val="28"/>
            <w:szCs w:val="28"/>
            <w:u w:val="single"/>
          </w:rPr>
          <w:t>http://dopedu.ru/</w:t>
        </w:r>
      </w:hyperlink>
      <w:r w:rsidRPr="001D46E0">
        <w:rPr>
          <w:sz w:val="28"/>
          <w:szCs w:val="28"/>
        </w:rPr>
        <w:t xml:space="preserve"> </w:t>
      </w:r>
      <w:r w:rsidRPr="001D46E0">
        <w:rPr>
          <w:rFonts w:eastAsia="Calibri"/>
          <w:sz w:val="28"/>
          <w:szCs w:val="28"/>
        </w:rPr>
        <w:t xml:space="preserve"> Информационно-методический портал системы дополнительного образования  </w:t>
      </w:r>
    </w:p>
    <w:p w14:paraId="5624CE76" w14:textId="77777777" w:rsidR="00D02FA3" w:rsidRPr="001D46E0" w:rsidRDefault="00D02FA3" w:rsidP="00D02FA3">
      <w:pPr>
        <w:ind w:firstLine="851"/>
        <w:jc w:val="both"/>
        <w:rPr>
          <w:rFonts w:eastAsia="Calibri"/>
          <w:sz w:val="28"/>
          <w:szCs w:val="28"/>
        </w:rPr>
      </w:pPr>
      <w:r w:rsidRPr="001D46E0">
        <w:rPr>
          <w:rFonts w:eastAsia="Calibri"/>
          <w:sz w:val="28"/>
          <w:szCs w:val="28"/>
        </w:rPr>
        <w:t xml:space="preserve"> </w:t>
      </w:r>
      <w:hyperlink r:id="rId15" w:history="1">
        <w:r w:rsidRPr="001D46E0">
          <w:rPr>
            <w:rFonts w:eastAsia="Calibri"/>
            <w:sz w:val="28"/>
            <w:szCs w:val="28"/>
            <w:u w:val="single"/>
          </w:rPr>
          <w:t>http://mosmetod.ru/</w:t>
        </w:r>
      </w:hyperlink>
      <w:r w:rsidRPr="001D46E0">
        <w:rPr>
          <w:rFonts w:eastAsia="Calibri"/>
          <w:sz w:val="28"/>
          <w:szCs w:val="28"/>
        </w:rPr>
        <w:t xml:space="preserve"> Московский городской методический центр</w:t>
      </w:r>
    </w:p>
    <w:p w14:paraId="5D1173E9" w14:textId="77777777" w:rsidR="00D02FA3" w:rsidRPr="001D46E0" w:rsidRDefault="00D02FA3" w:rsidP="00D02FA3">
      <w:pPr>
        <w:ind w:firstLine="851"/>
        <w:jc w:val="both"/>
        <w:rPr>
          <w:rFonts w:eastAsia="Calibri"/>
          <w:sz w:val="28"/>
          <w:szCs w:val="28"/>
        </w:rPr>
      </w:pPr>
      <w:r w:rsidRPr="001D46E0">
        <w:rPr>
          <w:rFonts w:eastAsia="Calibri"/>
          <w:sz w:val="28"/>
          <w:szCs w:val="28"/>
        </w:rPr>
        <w:t xml:space="preserve"> </w:t>
      </w:r>
      <w:hyperlink r:id="rId16" w:history="1">
        <w:r w:rsidRPr="001D46E0">
          <w:rPr>
            <w:rFonts w:eastAsia="Calibri"/>
            <w:sz w:val="28"/>
            <w:szCs w:val="28"/>
            <w:u w:val="single"/>
          </w:rPr>
          <w:t>http://www.dop-obrazovanie.com/</w:t>
        </w:r>
      </w:hyperlink>
    </w:p>
    <w:p w14:paraId="019892D5" w14:textId="77777777" w:rsidR="00D02FA3" w:rsidRPr="001D46E0" w:rsidRDefault="00D02FA3" w:rsidP="00D02FA3">
      <w:pPr>
        <w:ind w:firstLine="851"/>
        <w:jc w:val="both"/>
        <w:rPr>
          <w:rFonts w:eastAsia="Calibri"/>
          <w:sz w:val="28"/>
          <w:szCs w:val="28"/>
        </w:rPr>
      </w:pPr>
      <w:r w:rsidRPr="001D46E0">
        <w:rPr>
          <w:rFonts w:eastAsia="Calibri"/>
          <w:sz w:val="28"/>
          <w:szCs w:val="28"/>
        </w:rPr>
        <w:t xml:space="preserve"> сайт о дополнительном внешкольном образовании  </w:t>
      </w:r>
      <w:hyperlink r:id="rId17" w:history="1">
        <w:r w:rsidRPr="001D46E0">
          <w:rPr>
            <w:rFonts w:eastAsia="Calibri"/>
            <w:sz w:val="28"/>
            <w:szCs w:val="28"/>
            <w:u w:val="single"/>
          </w:rPr>
          <w:t>http://www.redu.ru</w:t>
        </w:r>
      </w:hyperlink>
      <w:r w:rsidRPr="001D46E0">
        <w:rPr>
          <w:rFonts w:eastAsia="Calibri"/>
          <w:sz w:val="28"/>
          <w:szCs w:val="28"/>
        </w:rPr>
        <w:t xml:space="preserve"> </w:t>
      </w:r>
    </w:p>
    <w:p w14:paraId="5545990B" w14:textId="77777777" w:rsidR="004A64B8" w:rsidRPr="001D46E0" w:rsidRDefault="00D02FA3" w:rsidP="00A8617B">
      <w:pPr>
        <w:ind w:right="-1" w:firstLine="851"/>
        <w:contextualSpacing/>
        <w:jc w:val="both"/>
        <w:rPr>
          <w:rFonts w:eastAsia="Calibri"/>
          <w:sz w:val="28"/>
          <w:szCs w:val="28"/>
        </w:rPr>
      </w:pPr>
      <w:r w:rsidRPr="001D46E0">
        <w:rPr>
          <w:rFonts w:eastAsia="Calibri"/>
          <w:sz w:val="28"/>
          <w:szCs w:val="28"/>
        </w:rPr>
        <w:t>Специальная литература. Аудио-, видео-, фото- материалы. Интернет - источники.</w:t>
      </w:r>
    </w:p>
    <w:p w14:paraId="6A0D2684" w14:textId="77777777" w:rsidR="00A8617B" w:rsidRPr="001D46E0" w:rsidRDefault="00A8617B" w:rsidP="00A8617B">
      <w:pPr>
        <w:ind w:right="-1" w:firstLine="851"/>
        <w:contextualSpacing/>
        <w:jc w:val="both"/>
        <w:rPr>
          <w:rFonts w:eastAsia="Calibri"/>
          <w:sz w:val="28"/>
          <w:szCs w:val="28"/>
        </w:rPr>
      </w:pPr>
    </w:p>
    <w:p w14:paraId="158B945C" w14:textId="77777777" w:rsidR="00263A4D" w:rsidRPr="001D46E0" w:rsidRDefault="00B721E8" w:rsidP="005A2E1E">
      <w:pPr>
        <w:shd w:val="clear" w:color="auto" w:fill="FFFFFF"/>
        <w:ind w:right="-165" w:firstLine="567"/>
        <w:jc w:val="center"/>
        <w:rPr>
          <w:color w:val="FF0000"/>
          <w:sz w:val="28"/>
          <w:szCs w:val="28"/>
        </w:rPr>
      </w:pPr>
      <w:r w:rsidRPr="001D46E0">
        <w:rPr>
          <w:rFonts w:eastAsia="Calibri"/>
          <w:b/>
          <w:iCs/>
          <w:color w:val="000000"/>
          <w:spacing w:val="3"/>
          <w:sz w:val="28"/>
          <w:szCs w:val="28"/>
        </w:rPr>
        <w:t>3.4</w:t>
      </w:r>
      <w:r w:rsidR="00263A4D" w:rsidRPr="001D46E0">
        <w:rPr>
          <w:rFonts w:eastAsia="Calibri"/>
          <w:b/>
          <w:iCs/>
          <w:color w:val="000000"/>
          <w:spacing w:val="3"/>
          <w:sz w:val="28"/>
          <w:szCs w:val="28"/>
        </w:rPr>
        <w:t xml:space="preserve"> Формы аттестации</w:t>
      </w:r>
    </w:p>
    <w:p w14:paraId="26C7514F" w14:textId="77777777" w:rsidR="005A2E1E" w:rsidRPr="001D46E0" w:rsidRDefault="005A2E1E" w:rsidP="005A2E1E">
      <w:pPr>
        <w:ind w:firstLine="567"/>
        <w:jc w:val="both"/>
        <w:rPr>
          <w:sz w:val="28"/>
          <w:szCs w:val="28"/>
        </w:rPr>
      </w:pPr>
      <w:r w:rsidRPr="001D46E0">
        <w:rPr>
          <w:sz w:val="28"/>
          <w:szCs w:val="28"/>
        </w:rPr>
        <w:t>Итоговая аттестация учащихся проводится в соответствии с локальным актом - положением, устанавливающим порядок и формы проведения, систему оценки, оформление и анализ результатов промежуточной и итоговой аттестации учащихся в соответствии с требованиями дополнительных общеобразовательных общеразвивающих программ. Аттестация проводится с целью установления:</w:t>
      </w:r>
    </w:p>
    <w:p w14:paraId="47870CE7" w14:textId="77777777" w:rsidR="005A2E1E" w:rsidRPr="001D46E0" w:rsidRDefault="005A2E1E" w:rsidP="005A2E1E">
      <w:pPr>
        <w:ind w:firstLine="567"/>
        <w:jc w:val="both"/>
        <w:rPr>
          <w:sz w:val="28"/>
          <w:szCs w:val="28"/>
        </w:rPr>
      </w:pPr>
      <w:r w:rsidRPr="001D46E0">
        <w:rPr>
          <w:sz w:val="28"/>
          <w:szCs w:val="28"/>
        </w:rPr>
        <w:t xml:space="preserve"> - соответствия результатов освоения программы заявленным задачам и планируемым результатам обучения; </w:t>
      </w:r>
    </w:p>
    <w:p w14:paraId="2306E584" w14:textId="77777777" w:rsidR="005A2E1E" w:rsidRPr="001D46E0" w:rsidRDefault="005A2E1E" w:rsidP="005A2E1E">
      <w:pPr>
        <w:ind w:firstLine="567"/>
        <w:jc w:val="both"/>
        <w:rPr>
          <w:sz w:val="28"/>
          <w:szCs w:val="28"/>
        </w:rPr>
      </w:pPr>
      <w:r w:rsidRPr="001D46E0">
        <w:rPr>
          <w:sz w:val="28"/>
          <w:szCs w:val="28"/>
        </w:rPr>
        <w:lastRenderedPageBreak/>
        <w:t xml:space="preserve">- соответствия организации образовательного процесса по реализации программы установленным требованиям к порядку и условиям реализации программ. Отслеживание результативности осуществляется в форме собеседования, выполнения творческих заданий, групповых игр. При этом проводятся: </w:t>
      </w:r>
    </w:p>
    <w:p w14:paraId="5A9FCC7F" w14:textId="77777777" w:rsidR="005A2E1E" w:rsidRPr="001D46E0" w:rsidRDefault="005A2E1E" w:rsidP="005A2E1E">
      <w:pPr>
        <w:ind w:firstLine="567"/>
        <w:jc w:val="both"/>
        <w:rPr>
          <w:sz w:val="28"/>
          <w:szCs w:val="28"/>
        </w:rPr>
      </w:pPr>
      <w:r w:rsidRPr="001D46E0">
        <w:rPr>
          <w:sz w:val="28"/>
          <w:szCs w:val="28"/>
        </w:rPr>
        <w:t xml:space="preserve">- входная диагностика, организуемая в начале обучения (проводится с целью определения уровня развития и подготовки детей); </w:t>
      </w:r>
    </w:p>
    <w:p w14:paraId="3F751248" w14:textId="77777777" w:rsidR="005A2E1E" w:rsidRPr="001D46E0" w:rsidRDefault="005A2E1E" w:rsidP="005A2E1E">
      <w:pPr>
        <w:ind w:firstLine="567"/>
        <w:jc w:val="both"/>
        <w:rPr>
          <w:sz w:val="28"/>
          <w:szCs w:val="28"/>
        </w:rPr>
      </w:pPr>
      <w:r w:rsidRPr="001D46E0">
        <w:rPr>
          <w:sz w:val="28"/>
          <w:szCs w:val="28"/>
        </w:rPr>
        <w:t xml:space="preserve">- текущая диагностика, проводимая в ходе учебного года (проводится с целью определения степени усвоения учебного материала); </w:t>
      </w:r>
    </w:p>
    <w:p w14:paraId="094B2E73" w14:textId="77777777" w:rsidR="005A2E1E" w:rsidRPr="001D46E0" w:rsidRDefault="005A2E1E" w:rsidP="005A2E1E">
      <w:pPr>
        <w:ind w:firstLine="567"/>
        <w:jc w:val="both"/>
        <w:rPr>
          <w:sz w:val="28"/>
          <w:szCs w:val="28"/>
        </w:rPr>
      </w:pPr>
      <w:r w:rsidRPr="001D46E0">
        <w:rPr>
          <w:sz w:val="28"/>
          <w:szCs w:val="28"/>
        </w:rPr>
        <w:t xml:space="preserve">- итоговая, проводимая по завершении изучения курса программы с целью определения изменения уровня развития учащихся. </w:t>
      </w:r>
    </w:p>
    <w:p w14:paraId="2441A089" w14:textId="77777777" w:rsidR="005A2E1E" w:rsidRPr="001D46E0" w:rsidRDefault="005A2E1E" w:rsidP="005A2E1E">
      <w:pPr>
        <w:ind w:firstLine="567"/>
        <w:jc w:val="both"/>
        <w:rPr>
          <w:sz w:val="28"/>
          <w:szCs w:val="28"/>
        </w:rPr>
      </w:pPr>
      <w:r w:rsidRPr="001D46E0">
        <w:rPr>
          <w:sz w:val="28"/>
          <w:szCs w:val="28"/>
        </w:rPr>
        <w:t xml:space="preserve">В ходе освоения программы применяются следующие методы отслеживания результативности: педагогическое наблюдение, педагогический анализ результатов опросов, выполнения заданий, практических занятий, и т.д. Формы подведения итогов реализации программы: тестирование. </w:t>
      </w:r>
    </w:p>
    <w:p w14:paraId="04B86870" w14:textId="77777777" w:rsidR="005A2E1E" w:rsidRPr="001D46E0" w:rsidRDefault="005A2E1E" w:rsidP="005A2E1E">
      <w:pPr>
        <w:jc w:val="both"/>
        <w:rPr>
          <w:rFonts w:eastAsia="Calibri"/>
          <w:b/>
          <w:sz w:val="28"/>
          <w:szCs w:val="28"/>
        </w:rPr>
      </w:pPr>
    </w:p>
    <w:p w14:paraId="318B3ACC" w14:textId="77777777" w:rsidR="00A8617B" w:rsidRPr="001D46E0" w:rsidRDefault="00900A73" w:rsidP="009768D5">
      <w:pPr>
        <w:jc w:val="center"/>
        <w:rPr>
          <w:rFonts w:eastAsia="Calibri"/>
          <w:b/>
          <w:sz w:val="28"/>
          <w:szCs w:val="28"/>
        </w:rPr>
      </w:pPr>
      <w:r w:rsidRPr="001D46E0">
        <w:rPr>
          <w:rFonts w:eastAsia="Calibri"/>
          <w:b/>
          <w:sz w:val="28"/>
          <w:szCs w:val="28"/>
        </w:rPr>
        <w:t>3.</w:t>
      </w:r>
      <w:r w:rsidR="00B721E8" w:rsidRPr="001D46E0">
        <w:rPr>
          <w:rFonts w:eastAsia="Calibri"/>
          <w:b/>
          <w:sz w:val="28"/>
          <w:szCs w:val="28"/>
        </w:rPr>
        <w:t>5</w:t>
      </w:r>
      <w:r w:rsidRPr="001D46E0">
        <w:rPr>
          <w:rFonts w:eastAsia="Calibri"/>
          <w:b/>
          <w:sz w:val="28"/>
          <w:szCs w:val="28"/>
        </w:rPr>
        <w:t xml:space="preserve"> Оценочные материалы</w:t>
      </w:r>
    </w:p>
    <w:p w14:paraId="455B8118" w14:textId="77777777" w:rsidR="005A2E1E" w:rsidRPr="001D46E0" w:rsidRDefault="00263A4D" w:rsidP="005A2E1E">
      <w:pPr>
        <w:ind w:firstLine="567"/>
        <w:jc w:val="both"/>
        <w:rPr>
          <w:sz w:val="28"/>
          <w:szCs w:val="28"/>
        </w:rPr>
      </w:pPr>
      <w:r w:rsidRPr="001D46E0">
        <w:rPr>
          <w:sz w:val="28"/>
          <w:szCs w:val="28"/>
        </w:rPr>
        <w:t xml:space="preserve">По мере освоения программы периодически проводится контроль и диагностика полученных знаний и навыков учащихся. </w:t>
      </w:r>
      <w:r w:rsidR="005A2E1E" w:rsidRPr="001D46E0">
        <w:rPr>
          <w:sz w:val="28"/>
          <w:szCs w:val="28"/>
        </w:rPr>
        <w:t xml:space="preserve">Перечень диагностических методик: </w:t>
      </w:r>
    </w:p>
    <w:p w14:paraId="62745F84" w14:textId="77777777" w:rsidR="005A2E1E" w:rsidRPr="001D46E0" w:rsidRDefault="005A2E1E" w:rsidP="005A2E1E">
      <w:pPr>
        <w:ind w:firstLine="567"/>
        <w:jc w:val="both"/>
        <w:rPr>
          <w:sz w:val="28"/>
          <w:szCs w:val="28"/>
        </w:rPr>
      </w:pPr>
      <w:r w:rsidRPr="001D46E0">
        <w:rPr>
          <w:sz w:val="28"/>
          <w:szCs w:val="28"/>
        </w:rPr>
        <w:t xml:space="preserve">- мониторинг результатов обучения по дополнительной общеобразовательной общеразвивающей программе (диагностические карты); </w:t>
      </w:r>
    </w:p>
    <w:p w14:paraId="25813714" w14:textId="77777777" w:rsidR="005A2E1E" w:rsidRPr="001D46E0" w:rsidRDefault="005A2E1E" w:rsidP="005A2E1E">
      <w:pPr>
        <w:ind w:firstLine="567"/>
        <w:jc w:val="both"/>
        <w:rPr>
          <w:rFonts w:eastAsia="Calibri"/>
          <w:b/>
          <w:sz w:val="28"/>
          <w:szCs w:val="28"/>
        </w:rPr>
      </w:pPr>
      <w:r w:rsidRPr="001D46E0">
        <w:rPr>
          <w:sz w:val="28"/>
          <w:szCs w:val="28"/>
        </w:rPr>
        <w:t>- мониторинг личностного развития ребенка в процессе усвоения им дополнительной общеобразовательной общеразвивающей программы (диагностическая карта).</w:t>
      </w:r>
      <w:r w:rsidRPr="001D46E0">
        <w:rPr>
          <w:rFonts w:eastAsia="Calibri"/>
          <w:b/>
          <w:sz w:val="28"/>
          <w:szCs w:val="28"/>
        </w:rPr>
        <w:t xml:space="preserve"> </w:t>
      </w:r>
    </w:p>
    <w:p w14:paraId="692AB1DC" w14:textId="77777777" w:rsidR="00263A4D" w:rsidRPr="001D46E0" w:rsidRDefault="00263A4D" w:rsidP="00D02FA3">
      <w:pPr>
        <w:ind w:firstLine="851"/>
        <w:jc w:val="both"/>
        <w:rPr>
          <w:sz w:val="28"/>
          <w:szCs w:val="28"/>
        </w:rPr>
      </w:pPr>
      <w:r w:rsidRPr="001D46E0">
        <w:rPr>
          <w:color w:val="000000"/>
          <w:sz w:val="28"/>
          <w:szCs w:val="28"/>
          <w:shd w:val="clear" w:color="auto" w:fill="FFFFFF"/>
        </w:rPr>
        <w:t>В течение всего учебного года идет непрерывный контроль усвоения знаний учащимися посредством следующих методов проверки:</w:t>
      </w:r>
    </w:p>
    <w:p w14:paraId="25F63C96" w14:textId="77777777" w:rsidR="00263A4D" w:rsidRPr="001D46E0" w:rsidRDefault="00263A4D" w:rsidP="00263A4D">
      <w:pPr>
        <w:pStyle w:val="aa"/>
        <w:jc w:val="both"/>
        <w:rPr>
          <w:rFonts w:ascii="Times New Roman" w:hAnsi="Times New Roman" w:cs="Times New Roman"/>
          <w:color w:val="000000"/>
          <w:sz w:val="28"/>
          <w:szCs w:val="28"/>
        </w:rPr>
      </w:pPr>
      <w:r w:rsidRPr="001D46E0">
        <w:rPr>
          <w:rFonts w:ascii="Times New Roman" w:hAnsi="Times New Roman" w:cs="Times New Roman"/>
          <w:color w:val="000000"/>
          <w:sz w:val="28"/>
          <w:szCs w:val="28"/>
        </w:rPr>
        <w:t>1.Шахматные турниры.</w:t>
      </w:r>
    </w:p>
    <w:p w14:paraId="727EFD0A" w14:textId="77777777" w:rsidR="00263A4D" w:rsidRPr="001D46E0" w:rsidRDefault="00263A4D" w:rsidP="00263A4D">
      <w:pPr>
        <w:pStyle w:val="aa"/>
        <w:jc w:val="both"/>
        <w:rPr>
          <w:rFonts w:ascii="Times New Roman" w:hAnsi="Times New Roman" w:cs="Times New Roman"/>
          <w:color w:val="000000"/>
          <w:sz w:val="28"/>
          <w:szCs w:val="28"/>
        </w:rPr>
      </w:pPr>
      <w:r w:rsidRPr="001D46E0">
        <w:rPr>
          <w:rFonts w:ascii="Times New Roman" w:hAnsi="Times New Roman" w:cs="Times New Roman"/>
          <w:color w:val="000000"/>
          <w:sz w:val="28"/>
          <w:szCs w:val="28"/>
        </w:rPr>
        <w:t>2.Сеансы одновременной игры.</w:t>
      </w:r>
    </w:p>
    <w:p w14:paraId="0CBE4B77" w14:textId="77777777" w:rsidR="00263A4D" w:rsidRPr="001D46E0" w:rsidRDefault="00263A4D" w:rsidP="00263A4D">
      <w:pPr>
        <w:pStyle w:val="aa"/>
        <w:jc w:val="both"/>
        <w:rPr>
          <w:rFonts w:ascii="Times New Roman" w:hAnsi="Times New Roman" w:cs="Times New Roman"/>
          <w:color w:val="000000"/>
          <w:sz w:val="28"/>
          <w:szCs w:val="28"/>
        </w:rPr>
      </w:pPr>
      <w:r w:rsidRPr="001D46E0">
        <w:rPr>
          <w:rFonts w:ascii="Times New Roman" w:hAnsi="Times New Roman" w:cs="Times New Roman"/>
          <w:color w:val="000000"/>
          <w:sz w:val="28"/>
          <w:szCs w:val="28"/>
        </w:rPr>
        <w:t>3.Конкурсы по решению шахматных задач.</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13"/>
        <w:gridCol w:w="5100"/>
        <w:gridCol w:w="2325"/>
        <w:gridCol w:w="1531"/>
      </w:tblGrid>
      <w:tr w:rsidR="00263A4D" w:rsidRPr="001D46E0" w14:paraId="1CAE42D2" w14:textId="77777777" w:rsidTr="00110DE1">
        <w:tc>
          <w:tcPr>
            <w:tcW w:w="613" w:type="dxa"/>
          </w:tcPr>
          <w:p w14:paraId="7B61DE2E" w14:textId="77777777" w:rsidR="00263A4D" w:rsidRPr="001D46E0" w:rsidRDefault="00263A4D" w:rsidP="00110DE1">
            <w:pPr>
              <w:spacing w:after="240"/>
              <w:jc w:val="center"/>
              <w:rPr>
                <w:sz w:val="28"/>
                <w:szCs w:val="28"/>
              </w:rPr>
            </w:pPr>
            <w:r w:rsidRPr="001D46E0">
              <w:rPr>
                <w:sz w:val="28"/>
                <w:szCs w:val="28"/>
              </w:rPr>
              <w:t>№</w:t>
            </w:r>
          </w:p>
        </w:tc>
        <w:tc>
          <w:tcPr>
            <w:tcW w:w="5102" w:type="dxa"/>
          </w:tcPr>
          <w:p w14:paraId="749595A0" w14:textId="77777777" w:rsidR="00263A4D" w:rsidRPr="001D46E0" w:rsidRDefault="00263A4D" w:rsidP="00110DE1">
            <w:pPr>
              <w:jc w:val="center"/>
              <w:rPr>
                <w:sz w:val="28"/>
                <w:szCs w:val="28"/>
              </w:rPr>
            </w:pPr>
            <w:r w:rsidRPr="001D46E0">
              <w:rPr>
                <w:sz w:val="28"/>
                <w:szCs w:val="28"/>
              </w:rPr>
              <w:t>Какие знания, умения, навыки контролируются</w:t>
            </w:r>
          </w:p>
        </w:tc>
        <w:tc>
          <w:tcPr>
            <w:tcW w:w="2325" w:type="dxa"/>
          </w:tcPr>
          <w:p w14:paraId="299A1256" w14:textId="77777777" w:rsidR="00263A4D" w:rsidRPr="001D46E0" w:rsidRDefault="00263A4D" w:rsidP="00110DE1">
            <w:pPr>
              <w:jc w:val="center"/>
              <w:rPr>
                <w:sz w:val="28"/>
                <w:szCs w:val="28"/>
              </w:rPr>
            </w:pPr>
            <w:r w:rsidRPr="001D46E0">
              <w:rPr>
                <w:sz w:val="28"/>
                <w:szCs w:val="28"/>
              </w:rPr>
              <w:t>Форма проведения</w:t>
            </w:r>
          </w:p>
        </w:tc>
        <w:tc>
          <w:tcPr>
            <w:tcW w:w="1531" w:type="dxa"/>
          </w:tcPr>
          <w:p w14:paraId="16BE46C9" w14:textId="77777777" w:rsidR="00263A4D" w:rsidRPr="001D46E0" w:rsidRDefault="00263A4D" w:rsidP="00110DE1">
            <w:pPr>
              <w:jc w:val="center"/>
              <w:rPr>
                <w:sz w:val="28"/>
                <w:szCs w:val="28"/>
              </w:rPr>
            </w:pPr>
            <w:r w:rsidRPr="001D46E0">
              <w:rPr>
                <w:sz w:val="28"/>
                <w:szCs w:val="28"/>
              </w:rPr>
              <w:t>Сроки</w:t>
            </w:r>
          </w:p>
        </w:tc>
      </w:tr>
      <w:tr w:rsidR="00263A4D" w:rsidRPr="001D46E0" w14:paraId="19033354" w14:textId="77777777" w:rsidTr="00110DE1">
        <w:tc>
          <w:tcPr>
            <w:tcW w:w="613" w:type="dxa"/>
          </w:tcPr>
          <w:p w14:paraId="644635CC" w14:textId="77777777" w:rsidR="00263A4D" w:rsidRPr="001D46E0" w:rsidRDefault="00263A4D" w:rsidP="00110DE1">
            <w:pPr>
              <w:jc w:val="center"/>
              <w:rPr>
                <w:sz w:val="28"/>
                <w:szCs w:val="28"/>
              </w:rPr>
            </w:pPr>
            <w:r w:rsidRPr="001D46E0">
              <w:rPr>
                <w:sz w:val="28"/>
                <w:szCs w:val="28"/>
              </w:rPr>
              <w:t>1.</w:t>
            </w:r>
          </w:p>
        </w:tc>
        <w:tc>
          <w:tcPr>
            <w:tcW w:w="5102" w:type="dxa"/>
          </w:tcPr>
          <w:p w14:paraId="748AC632" w14:textId="77777777" w:rsidR="00263A4D" w:rsidRPr="001D46E0" w:rsidRDefault="00900A73" w:rsidP="00900A73">
            <w:pPr>
              <w:rPr>
                <w:sz w:val="28"/>
                <w:szCs w:val="28"/>
              </w:rPr>
            </w:pPr>
            <w:r w:rsidRPr="001D46E0">
              <w:rPr>
                <w:sz w:val="28"/>
                <w:szCs w:val="28"/>
              </w:rPr>
              <w:t>Способность</w:t>
            </w:r>
            <w:r w:rsidR="00263A4D" w:rsidRPr="001D46E0">
              <w:rPr>
                <w:sz w:val="28"/>
                <w:szCs w:val="28"/>
              </w:rPr>
              <w:t xml:space="preserve"> реш</w:t>
            </w:r>
            <w:r w:rsidRPr="001D46E0">
              <w:rPr>
                <w:sz w:val="28"/>
                <w:szCs w:val="28"/>
              </w:rPr>
              <w:t>ать</w:t>
            </w:r>
            <w:r w:rsidR="00263A4D" w:rsidRPr="001D46E0">
              <w:rPr>
                <w:sz w:val="28"/>
                <w:szCs w:val="28"/>
              </w:rPr>
              <w:t xml:space="preserve"> одно, двух, трех и т.д. ходовых задач, разыгрывания открытых, полуоткрытых и закрытых дебютов (5-7 ходов)</w:t>
            </w:r>
          </w:p>
        </w:tc>
        <w:tc>
          <w:tcPr>
            <w:tcW w:w="2325" w:type="dxa"/>
          </w:tcPr>
          <w:p w14:paraId="0AE26C5F" w14:textId="77777777" w:rsidR="00263A4D" w:rsidRPr="001D46E0" w:rsidRDefault="00263A4D" w:rsidP="00110DE1">
            <w:pPr>
              <w:jc w:val="center"/>
              <w:rPr>
                <w:sz w:val="28"/>
                <w:szCs w:val="28"/>
              </w:rPr>
            </w:pPr>
            <w:r w:rsidRPr="001D46E0">
              <w:rPr>
                <w:sz w:val="28"/>
                <w:szCs w:val="28"/>
              </w:rPr>
              <w:t>Работа по карточкам</w:t>
            </w:r>
          </w:p>
        </w:tc>
        <w:tc>
          <w:tcPr>
            <w:tcW w:w="1531" w:type="dxa"/>
          </w:tcPr>
          <w:p w14:paraId="2B6423E6" w14:textId="77777777" w:rsidR="00263A4D" w:rsidRPr="001D46E0" w:rsidRDefault="00263A4D" w:rsidP="00110DE1">
            <w:pPr>
              <w:jc w:val="center"/>
              <w:rPr>
                <w:sz w:val="28"/>
                <w:szCs w:val="28"/>
              </w:rPr>
            </w:pPr>
            <w:r w:rsidRPr="001D46E0">
              <w:rPr>
                <w:sz w:val="28"/>
                <w:szCs w:val="28"/>
              </w:rPr>
              <w:t>Декабрь</w:t>
            </w:r>
          </w:p>
          <w:p w14:paraId="3BC1E88D" w14:textId="77777777" w:rsidR="00263A4D" w:rsidRPr="001D46E0" w:rsidRDefault="00263A4D" w:rsidP="00110DE1">
            <w:pPr>
              <w:jc w:val="center"/>
              <w:rPr>
                <w:sz w:val="28"/>
                <w:szCs w:val="28"/>
              </w:rPr>
            </w:pPr>
            <w:r w:rsidRPr="001D46E0">
              <w:rPr>
                <w:sz w:val="28"/>
                <w:szCs w:val="28"/>
              </w:rPr>
              <w:t>апрель</w:t>
            </w:r>
          </w:p>
        </w:tc>
      </w:tr>
      <w:tr w:rsidR="00263A4D" w:rsidRPr="001D46E0" w14:paraId="6E0AC3DD" w14:textId="77777777" w:rsidTr="00110DE1">
        <w:tc>
          <w:tcPr>
            <w:tcW w:w="613" w:type="dxa"/>
          </w:tcPr>
          <w:p w14:paraId="2AD4E9A5" w14:textId="77777777" w:rsidR="00263A4D" w:rsidRPr="001D46E0" w:rsidRDefault="00263A4D" w:rsidP="00110DE1">
            <w:pPr>
              <w:jc w:val="center"/>
              <w:rPr>
                <w:sz w:val="28"/>
                <w:szCs w:val="28"/>
              </w:rPr>
            </w:pPr>
            <w:r w:rsidRPr="001D46E0">
              <w:rPr>
                <w:sz w:val="28"/>
                <w:szCs w:val="28"/>
              </w:rPr>
              <w:t>2.</w:t>
            </w:r>
          </w:p>
        </w:tc>
        <w:tc>
          <w:tcPr>
            <w:tcW w:w="5102" w:type="dxa"/>
          </w:tcPr>
          <w:p w14:paraId="45142766" w14:textId="77777777" w:rsidR="00263A4D" w:rsidRPr="001D46E0" w:rsidRDefault="00900A73" w:rsidP="00110DE1">
            <w:pPr>
              <w:rPr>
                <w:sz w:val="28"/>
                <w:szCs w:val="28"/>
              </w:rPr>
            </w:pPr>
            <w:r w:rsidRPr="001D46E0">
              <w:rPr>
                <w:sz w:val="28"/>
                <w:szCs w:val="28"/>
              </w:rPr>
              <w:t>Способность</w:t>
            </w:r>
            <w:r w:rsidR="00263A4D" w:rsidRPr="001D46E0">
              <w:rPr>
                <w:sz w:val="28"/>
                <w:szCs w:val="28"/>
              </w:rPr>
              <w:t xml:space="preserve"> вести записи партий, играть с применением часов, самостоятельно проводить разбор партий</w:t>
            </w:r>
          </w:p>
        </w:tc>
        <w:tc>
          <w:tcPr>
            <w:tcW w:w="2325" w:type="dxa"/>
          </w:tcPr>
          <w:p w14:paraId="31384055" w14:textId="77777777" w:rsidR="00263A4D" w:rsidRPr="001D46E0" w:rsidRDefault="00263A4D" w:rsidP="00110DE1">
            <w:pPr>
              <w:jc w:val="center"/>
              <w:rPr>
                <w:sz w:val="28"/>
                <w:szCs w:val="28"/>
              </w:rPr>
            </w:pPr>
            <w:r w:rsidRPr="001D46E0">
              <w:rPr>
                <w:sz w:val="28"/>
                <w:szCs w:val="28"/>
              </w:rPr>
              <w:t>Личные соревнования по шахматам по круговой системе</w:t>
            </w:r>
          </w:p>
        </w:tc>
        <w:tc>
          <w:tcPr>
            <w:tcW w:w="1531" w:type="dxa"/>
          </w:tcPr>
          <w:p w14:paraId="5608D345" w14:textId="77777777" w:rsidR="00263A4D" w:rsidRPr="001D46E0" w:rsidRDefault="00263A4D" w:rsidP="00110DE1">
            <w:pPr>
              <w:jc w:val="center"/>
              <w:rPr>
                <w:sz w:val="28"/>
                <w:szCs w:val="28"/>
              </w:rPr>
            </w:pPr>
            <w:r w:rsidRPr="001D46E0">
              <w:rPr>
                <w:sz w:val="28"/>
                <w:szCs w:val="28"/>
              </w:rPr>
              <w:t>Ноябрь-декабрь,</w:t>
            </w:r>
          </w:p>
          <w:p w14:paraId="2B9DE877" w14:textId="77777777" w:rsidR="00263A4D" w:rsidRPr="001D46E0" w:rsidRDefault="00263A4D" w:rsidP="00110DE1">
            <w:pPr>
              <w:jc w:val="center"/>
              <w:rPr>
                <w:sz w:val="28"/>
                <w:szCs w:val="28"/>
              </w:rPr>
            </w:pPr>
            <w:r w:rsidRPr="001D46E0">
              <w:rPr>
                <w:sz w:val="28"/>
                <w:szCs w:val="28"/>
              </w:rPr>
              <w:t>Апрель-</w:t>
            </w:r>
          </w:p>
          <w:p w14:paraId="63EBF45F" w14:textId="77777777" w:rsidR="00263A4D" w:rsidRPr="001D46E0" w:rsidRDefault="00263A4D" w:rsidP="00110DE1">
            <w:pPr>
              <w:jc w:val="center"/>
              <w:rPr>
                <w:sz w:val="28"/>
                <w:szCs w:val="28"/>
              </w:rPr>
            </w:pPr>
            <w:r w:rsidRPr="001D46E0">
              <w:rPr>
                <w:sz w:val="28"/>
                <w:szCs w:val="28"/>
              </w:rPr>
              <w:t>май.</w:t>
            </w:r>
          </w:p>
        </w:tc>
      </w:tr>
      <w:tr w:rsidR="00263A4D" w:rsidRPr="001D46E0" w14:paraId="0F5813A6" w14:textId="77777777" w:rsidTr="00110DE1">
        <w:tc>
          <w:tcPr>
            <w:tcW w:w="613" w:type="dxa"/>
          </w:tcPr>
          <w:p w14:paraId="2E08EFF2" w14:textId="77777777" w:rsidR="00263A4D" w:rsidRPr="001D46E0" w:rsidRDefault="00263A4D" w:rsidP="00110DE1">
            <w:pPr>
              <w:jc w:val="center"/>
              <w:rPr>
                <w:sz w:val="28"/>
                <w:szCs w:val="28"/>
              </w:rPr>
            </w:pPr>
            <w:r w:rsidRPr="001D46E0">
              <w:rPr>
                <w:sz w:val="28"/>
                <w:szCs w:val="28"/>
              </w:rPr>
              <w:t>3.</w:t>
            </w:r>
          </w:p>
        </w:tc>
        <w:tc>
          <w:tcPr>
            <w:tcW w:w="5102" w:type="dxa"/>
          </w:tcPr>
          <w:p w14:paraId="27E9D7BB" w14:textId="77777777" w:rsidR="00263A4D" w:rsidRPr="001D46E0" w:rsidRDefault="00900A73" w:rsidP="00110DE1">
            <w:pPr>
              <w:rPr>
                <w:sz w:val="28"/>
                <w:szCs w:val="28"/>
              </w:rPr>
            </w:pPr>
            <w:r w:rsidRPr="001D46E0">
              <w:rPr>
                <w:sz w:val="28"/>
                <w:szCs w:val="28"/>
              </w:rPr>
              <w:t>Способность</w:t>
            </w:r>
            <w:r w:rsidR="00263A4D" w:rsidRPr="001D46E0">
              <w:rPr>
                <w:sz w:val="28"/>
                <w:szCs w:val="28"/>
              </w:rPr>
              <w:t xml:space="preserve"> проводить анализ </w:t>
            </w:r>
            <w:r w:rsidR="00263A4D" w:rsidRPr="001D46E0">
              <w:rPr>
                <w:sz w:val="28"/>
                <w:szCs w:val="28"/>
              </w:rPr>
              <w:lastRenderedPageBreak/>
              <w:t>сыгранных партий</w:t>
            </w:r>
          </w:p>
        </w:tc>
        <w:tc>
          <w:tcPr>
            <w:tcW w:w="2325" w:type="dxa"/>
          </w:tcPr>
          <w:p w14:paraId="5105D8FB" w14:textId="77777777" w:rsidR="00263A4D" w:rsidRPr="001D46E0" w:rsidRDefault="00263A4D" w:rsidP="00110DE1">
            <w:pPr>
              <w:jc w:val="center"/>
              <w:rPr>
                <w:sz w:val="28"/>
                <w:szCs w:val="28"/>
              </w:rPr>
            </w:pPr>
            <w:r w:rsidRPr="001D46E0">
              <w:rPr>
                <w:sz w:val="28"/>
                <w:szCs w:val="28"/>
              </w:rPr>
              <w:lastRenderedPageBreak/>
              <w:t>Соревнования</w:t>
            </w:r>
          </w:p>
        </w:tc>
        <w:tc>
          <w:tcPr>
            <w:tcW w:w="1531" w:type="dxa"/>
          </w:tcPr>
          <w:p w14:paraId="6861E9ED" w14:textId="77777777" w:rsidR="00263A4D" w:rsidRPr="001D46E0" w:rsidRDefault="00263A4D" w:rsidP="00110DE1">
            <w:pPr>
              <w:jc w:val="center"/>
              <w:rPr>
                <w:sz w:val="28"/>
                <w:szCs w:val="28"/>
              </w:rPr>
            </w:pPr>
            <w:r w:rsidRPr="001D46E0">
              <w:rPr>
                <w:sz w:val="28"/>
                <w:szCs w:val="28"/>
              </w:rPr>
              <w:t>Апрель</w:t>
            </w:r>
          </w:p>
        </w:tc>
      </w:tr>
    </w:tbl>
    <w:p w14:paraId="40F68605" w14:textId="77777777" w:rsidR="00900A73" w:rsidRPr="001D46E0" w:rsidRDefault="00900A73" w:rsidP="00900A73">
      <w:pPr>
        <w:ind w:firstLine="567"/>
        <w:jc w:val="center"/>
        <w:rPr>
          <w:color w:val="FF0000"/>
          <w:sz w:val="28"/>
          <w:szCs w:val="28"/>
        </w:rPr>
      </w:pPr>
    </w:p>
    <w:p w14:paraId="4C8048EE" w14:textId="77777777" w:rsidR="00263A4D" w:rsidRPr="001D46E0" w:rsidRDefault="00900A73" w:rsidP="009768D5">
      <w:pPr>
        <w:ind w:firstLine="567"/>
        <w:jc w:val="center"/>
        <w:rPr>
          <w:rFonts w:eastAsia="Calibri"/>
          <w:b/>
          <w:sz w:val="28"/>
          <w:szCs w:val="28"/>
        </w:rPr>
      </w:pPr>
      <w:r w:rsidRPr="001D46E0">
        <w:rPr>
          <w:color w:val="FF0000"/>
          <w:sz w:val="28"/>
          <w:szCs w:val="28"/>
        </w:rPr>
        <w:t xml:space="preserve"> </w:t>
      </w:r>
      <w:r w:rsidR="00B721E8" w:rsidRPr="001D46E0">
        <w:rPr>
          <w:rFonts w:eastAsia="Calibri"/>
          <w:b/>
          <w:sz w:val="28"/>
          <w:szCs w:val="28"/>
        </w:rPr>
        <w:t>3.6</w:t>
      </w:r>
      <w:r w:rsidRPr="001D46E0">
        <w:rPr>
          <w:rFonts w:eastAsia="Calibri"/>
          <w:b/>
          <w:sz w:val="28"/>
          <w:szCs w:val="28"/>
        </w:rPr>
        <w:t xml:space="preserve"> Методические материалы</w:t>
      </w:r>
    </w:p>
    <w:p w14:paraId="707AA780" w14:textId="77777777" w:rsidR="00A14FD3" w:rsidRPr="001D46E0" w:rsidRDefault="00A14FD3" w:rsidP="00A14FD3">
      <w:pPr>
        <w:autoSpaceDE w:val="0"/>
        <w:autoSpaceDN w:val="0"/>
        <w:adjustRightInd w:val="0"/>
        <w:ind w:firstLine="851"/>
        <w:jc w:val="both"/>
        <w:rPr>
          <w:b/>
          <w:bCs/>
          <w:color w:val="0070C0"/>
          <w:sz w:val="28"/>
          <w:szCs w:val="28"/>
        </w:rPr>
      </w:pPr>
      <w:r w:rsidRPr="001D46E0">
        <w:rPr>
          <w:rFonts w:eastAsia="TimesNewRomanPSMT"/>
          <w:sz w:val="28"/>
          <w:szCs w:val="28"/>
        </w:rPr>
        <w:t>На первых занятиях учащиеся узнают о происхождении шахмат, знакомясь с их историей и легендами. Затем начинают приобщаться к самой игре, узнают правила игры и ходы фигур, знакомятся с чемпионами мира по шахматам. В дальнейшем прорабатывается элементарный шахматный материал, основной упор на занятиях делается на детальном изучении силы и слабости каждой фигуры, ее игровых возможностей. Стержневым моментом занятий является деятельность самих детей, когда они наблюдают, сравнивают, классифицируют, группируют, делают выводы, выясняют закономерности. Внимание уделяется простейшим методам реализации материального и позиционного преимущества. Важная роль отводится развитию комбинационного зрения, базовым принципам планирования. При этом из всего обилия шахматного материала отбирается более доступный и максимально ориентированный на развитие. К практической части относятся тематические матчи, консультационные партии, соревнования. На занятиях анализир</w:t>
      </w:r>
      <w:r w:rsidR="00D02FA3" w:rsidRPr="001D46E0">
        <w:rPr>
          <w:rFonts w:eastAsia="TimesNewRomanPSMT"/>
          <w:sz w:val="28"/>
          <w:szCs w:val="28"/>
        </w:rPr>
        <w:t>уются</w:t>
      </w:r>
      <w:r w:rsidRPr="001D46E0">
        <w:rPr>
          <w:rFonts w:eastAsia="TimesNewRomanPSMT"/>
          <w:sz w:val="28"/>
          <w:szCs w:val="28"/>
        </w:rPr>
        <w:t xml:space="preserve"> сыгранные</w:t>
      </w:r>
      <w:r w:rsidR="00D02FA3" w:rsidRPr="001D46E0">
        <w:rPr>
          <w:rFonts w:eastAsia="TimesNewRomanPSMT"/>
          <w:sz w:val="28"/>
          <w:szCs w:val="28"/>
        </w:rPr>
        <w:t xml:space="preserve"> партии, находятся, объясняются,</w:t>
      </w:r>
      <w:r w:rsidRPr="001D46E0">
        <w:rPr>
          <w:rFonts w:eastAsia="TimesNewRomanPSMT"/>
          <w:sz w:val="28"/>
          <w:szCs w:val="28"/>
        </w:rPr>
        <w:t xml:space="preserve"> и искоренять допущенные ошибки. </w:t>
      </w:r>
      <w:r w:rsidR="00D02FA3" w:rsidRPr="001D46E0">
        <w:rPr>
          <w:rFonts w:eastAsia="TimesNewRomanPSMT"/>
          <w:sz w:val="28"/>
          <w:szCs w:val="28"/>
        </w:rPr>
        <w:t>Д</w:t>
      </w:r>
      <w:r w:rsidRPr="001D46E0">
        <w:rPr>
          <w:rFonts w:eastAsia="TimesNewRomanPSMT"/>
          <w:sz w:val="28"/>
          <w:szCs w:val="28"/>
        </w:rPr>
        <w:t xml:space="preserve">ети участвуют в шахматных турнирах. </w:t>
      </w:r>
    </w:p>
    <w:p w14:paraId="2C78DFEC" w14:textId="77777777" w:rsidR="00900A73" w:rsidRPr="001D46E0" w:rsidRDefault="00900A73" w:rsidP="00D02FA3">
      <w:pPr>
        <w:ind w:firstLine="851"/>
        <w:jc w:val="both"/>
        <w:rPr>
          <w:rFonts w:eastAsia="TimesNewRomanPSMT"/>
          <w:sz w:val="28"/>
          <w:szCs w:val="28"/>
        </w:rPr>
      </w:pPr>
      <w:r w:rsidRPr="001D46E0">
        <w:rPr>
          <w:color w:val="000000"/>
          <w:sz w:val="28"/>
          <w:szCs w:val="28"/>
        </w:rPr>
        <w:t xml:space="preserve">В  течение освоения программы используются следующие </w:t>
      </w:r>
      <w:r w:rsidRPr="001D46E0">
        <w:rPr>
          <w:b/>
          <w:color w:val="000000"/>
          <w:sz w:val="28"/>
          <w:szCs w:val="28"/>
        </w:rPr>
        <w:t>методы</w:t>
      </w:r>
      <w:r w:rsidRPr="001D46E0">
        <w:rPr>
          <w:color w:val="000000"/>
          <w:sz w:val="28"/>
          <w:szCs w:val="28"/>
        </w:rPr>
        <w:t xml:space="preserve"> обучения: </w:t>
      </w:r>
    </w:p>
    <w:p w14:paraId="3433357B" w14:textId="77777777" w:rsidR="00900A73" w:rsidRPr="001D46E0" w:rsidRDefault="00900A73" w:rsidP="00D02FA3">
      <w:pPr>
        <w:autoSpaceDE w:val="0"/>
        <w:autoSpaceDN w:val="0"/>
        <w:adjustRightInd w:val="0"/>
        <w:ind w:firstLine="851"/>
        <w:jc w:val="both"/>
        <w:rPr>
          <w:rFonts w:eastAsia="TimesNewRomanPSMT"/>
          <w:sz w:val="28"/>
          <w:szCs w:val="28"/>
        </w:rPr>
      </w:pPr>
      <w:r w:rsidRPr="001D46E0">
        <w:rPr>
          <w:rFonts w:eastAsia="TimesNewRomanPS-BoldMT"/>
          <w:b/>
          <w:bCs/>
          <w:sz w:val="28"/>
          <w:szCs w:val="28"/>
        </w:rPr>
        <w:t xml:space="preserve">Объяснительно – иллюстративный метод </w:t>
      </w:r>
      <w:r w:rsidRPr="001D46E0">
        <w:rPr>
          <w:rFonts w:eastAsia="TimesNewRomanPSMT"/>
          <w:sz w:val="28"/>
          <w:szCs w:val="28"/>
        </w:rPr>
        <w:t>предполагает объяснение педагогом темы занятия на демонстрационной доске</w:t>
      </w:r>
      <w:r w:rsidRPr="001D46E0">
        <w:rPr>
          <w:rFonts w:eastAsia="TimesNewRomanPS-BoldMT"/>
          <w:sz w:val="28"/>
          <w:szCs w:val="28"/>
        </w:rPr>
        <w:t>.</w:t>
      </w:r>
    </w:p>
    <w:p w14:paraId="2B9773DF" w14:textId="77777777" w:rsidR="00900A73" w:rsidRPr="001D46E0" w:rsidRDefault="00900A73" w:rsidP="00D02FA3">
      <w:pPr>
        <w:autoSpaceDE w:val="0"/>
        <w:autoSpaceDN w:val="0"/>
        <w:adjustRightInd w:val="0"/>
        <w:ind w:firstLine="851"/>
        <w:jc w:val="both"/>
        <w:rPr>
          <w:rFonts w:eastAsia="TimesNewRomanPSMT"/>
          <w:sz w:val="28"/>
          <w:szCs w:val="28"/>
        </w:rPr>
      </w:pPr>
      <w:r w:rsidRPr="001D46E0">
        <w:rPr>
          <w:rFonts w:eastAsia="TimesNewRomanPS-BoldMT"/>
          <w:b/>
          <w:bCs/>
          <w:sz w:val="28"/>
          <w:szCs w:val="28"/>
        </w:rPr>
        <w:t xml:space="preserve">Проблемный метод </w:t>
      </w:r>
      <w:r w:rsidRPr="001D46E0">
        <w:rPr>
          <w:rFonts w:eastAsia="TimesNewRomanPSMT"/>
          <w:sz w:val="28"/>
          <w:szCs w:val="28"/>
        </w:rPr>
        <w:t>предполагает активизацию самостоятельной познавательной деятельности детей посредством решения задач</w:t>
      </w:r>
      <w:r w:rsidRPr="001D46E0">
        <w:rPr>
          <w:rFonts w:eastAsia="TimesNewRomanPS-BoldMT"/>
          <w:sz w:val="28"/>
          <w:szCs w:val="28"/>
        </w:rPr>
        <w:t xml:space="preserve">, </w:t>
      </w:r>
      <w:r w:rsidRPr="001D46E0">
        <w:rPr>
          <w:rFonts w:eastAsia="TimesNewRomanPSMT"/>
          <w:sz w:val="28"/>
          <w:szCs w:val="28"/>
        </w:rPr>
        <w:t>требующих преодоления трудностей в решении</w:t>
      </w:r>
      <w:r w:rsidRPr="001D46E0">
        <w:rPr>
          <w:rFonts w:eastAsia="TimesNewRomanPS-BoldMT"/>
          <w:sz w:val="28"/>
          <w:szCs w:val="28"/>
        </w:rPr>
        <w:t xml:space="preserve">, </w:t>
      </w:r>
      <w:r w:rsidRPr="001D46E0">
        <w:rPr>
          <w:rFonts w:eastAsia="TimesNewRomanPSMT"/>
          <w:sz w:val="28"/>
          <w:szCs w:val="28"/>
        </w:rPr>
        <w:t>способствует глубокому и прочному усвоению приобретенных знаний</w:t>
      </w:r>
      <w:r w:rsidRPr="001D46E0">
        <w:rPr>
          <w:rFonts w:eastAsia="TimesNewRomanPS-BoldMT"/>
          <w:sz w:val="28"/>
          <w:szCs w:val="28"/>
        </w:rPr>
        <w:t xml:space="preserve">, </w:t>
      </w:r>
      <w:r w:rsidRPr="001D46E0">
        <w:rPr>
          <w:rFonts w:eastAsia="TimesNewRomanPSMT"/>
          <w:sz w:val="28"/>
          <w:szCs w:val="28"/>
        </w:rPr>
        <w:t>создает условия для продуктивного мышления и комплексного развития личности воспитанника</w:t>
      </w:r>
      <w:r w:rsidRPr="001D46E0">
        <w:rPr>
          <w:rFonts w:eastAsia="TimesNewRomanPS-BoldMT"/>
          <w:sz w:val="28"/>
          <w:szCs w:val="28"/>
        </w:rPr>
        <w:t>.</w:t>
      </w:r>
    </w:p>
    <w:p w14:paraId="6C44F0B9" w14:textId="77777777" w:rsidR="00900A73" w:rsidRPr="001D46E0" w:rsidRDefault="00900A73" w:rsidP="00D02FA3">
      <w:pPr>
        <w:autoSpaceDE w:val="0"/>
        <w:autoSpaceDN w:val="0"/>
        <w:adjustRightInd w:val="0"/>
        <w:ind w:firstLine="851"/>
        <w:jc w:val="both"/>
        <w:rPr>
          <w:rFonts w:eastAsia="TimesNewRomanPSMT"/>
          <w:sz w:val="28"/>
          <w:szCs w:val="28"/>
        </w:rPr>
      </w:pPr>
      <w:r w:rsidRPr="001D46E0">
        <w:rPr>
          <w:rFonts w:eastAsia="TimesNewRomanPS-BoldMT"/>
          <w:b/>
          <w:bCs/>
          <w:sz w:val="28"/>
          <w:szCs w:val="28"/>
        </w:rPr>
        <w:t xml:space="preserve">Поисковый метод </w:t>
      </w:r>
      <w:r w:rsidRPr="001D46E0">
        <w:rPr>
          <w:rFonts w:eastAsia="TimesNewRomanPSMT"/>
          <w:sz w:val="28"/>
          <w:szCs w:val="28"/>
        </w:rPr>
        <w:t>применяется очень часто</w:t>
      </w:r>
      <w:r w:rsidRPr="001D46E0">
        <w:rPr>
          <w:rFonts w:eastAsia="TimesNewRomanPS-BoldMT"/>
          <w:sz w:val="28"/>
          <w:szCs w:val="28"/>
        </w:rPr>
        <w:t xml:space="preserve">. </w:t>
      </w:r>
      <w:r w:rsidRPr="001D46E0">
        <w:rPr>
          <w:rFonts w:eastAsia="TimesNewRomanPSMT"/>
          <w:sz w:val="28"/>
          <w:szCs w:val="28"/>
        </w:rPr>
        <w:t>Детям предоставляется возможность самостоятельного решения сложной проблемы</w:t>
      </w:r>
      <w:r w:rsidRPr="001D46E0">
        <w:rPr>
          <w:rFonts w:eastAsia="TimesNewRomanPS-BoldMT"/>
          <w:sz w:val="28"/>
          <w:szCs w:val="28"/>
        </w:rPr>
        <w:t xml:space="preserve">: </w:t>
      </w:r>
      <w:r w:rsidRPr="001D46E0">
        <w:rPr>
          <w:rFonts w:eastAsia="TimesNewRomanPSMT"/>
          <w:sz w:val="28"/>
          <w:szCs w:val="28"/>
        </w:rPr>
        <w:t>оценка позиции</w:t>
      </w:r>
      <w:r w:rsidRPr="001D46E0">
        <w:rPr>
          <w:rFonts w:eastAsia="TimesNewRomanPS-BoldMT"/>
          <w:sz w:val="28"/>
          <w:szCs w:val="28"/>
        </w:rPr>
        <w:t xml:space="preserve">, </w:t>
      </w:r>
      <w:r w:rsidRPr="001D46E0">
        <w:rPr>
          <w:rFonts w:eastAsia="TimesNewRomanPSMT"/>
          <w:sz w:val="28"/>
          <w:szCs w:val="28"/>
        </w:rPr>
        <w:t>составление плана игры</w:t>
      </w:r>
      <w:r w:rsidRPr="001D46E0">
        <w:rPr>
          <w:rFonts w:eastAsia="TimesNewRomanPS-BoldMT"/>
          <w:sz w:val="28"/>
          <w:szCs w:val="28"/>
        </w:rPr>
        <w:t>,</w:t>
      </w:r>
      <w:r w:rsidRPr="001D46E0">
        <w:rPr>
          <w:rFonts w:eastAsia="TimesNewRomanPSMT"/>
          <w:sz w:val="28"/>
          <w:szCs w:val="28"/>
        </w:rPr>
        <w:t xml:space="preserve"> расчет вариантов и сравнение их целесообразности</w:t>
      </w:r>
      <w:r w:rsidRPr="001D46E0">
        <w:rPr>
          <w:rFonts w:eastAsia="TimesNewRomanPS-BoldMT"/>
          <w:sz w:val="28"/>
          <w:szCs w:val="28"/>
        </w:rPr>
        <w:t xml:space="preserve">. </w:t>
      </w:r>
      <w:r w:rsidRPr="001D46E0">
        <w:rPr>
          <w:rFonts w:eastAsia="TimesNewRomanPSMT"/>
          <w:sz w:val="28"/>
          <w:szCs w:val="28"/>
        </w:rPr>
        <w:t>Педагог помогает учащимся</w:t>
      </w:r>
      <w:r w:rsidRPr="001D46E0">
        <w:rPr>
          <w:rFonts w:eastAsia="TimesNewRomanPS-BoldMT"/>
          <w:sz w:val="28"/>
          <w:szCs w:val="28"/>
        </w:rPr>
        <w:t xml:space="preserve">, </w:t>
      </w:r>
      <w:r w:rsidRPr="001D46E0">
        <w:rPr>
          <w:rFonts w:eastAsia="TimesNewRomanPSMT"/>
          <w:sz w:val="28"/>
          <w:szCs w:val="28"/>
        </w:rPr>
        <w:t>корректирует его действия</w:t>
      </w:r>
      <w:r w:rsidRPr="001D46E0">
        <w:rPr>
          <w:rFonts w:eastAsia="TimesNewRomanPS-BoldMT"/>
          <w:sz w:val="28"/>
          <w:szCs w:val="28"/>
        </w:rPr>
        <w:t xml:space="preserve">, </w:t>
      </w:r>
      <w:r w:rsidRPr="001D46E0">
        <w:rPr>
          <w:rFonts w:eastAsia="TimesNewRomanPSMT"/>
          <w:sz w:val="28"/>
          <w:szCs w:val="28"/>
        </w:rPr>
        <w:t>но не вмешивается в процесс поиска решения</w:t>
      </w:r>
      <w:r w:rsidRPr="001D46E0">
        <w:rPr>
          <w:rFonts w:eastAsia="TimesNewRomanPS-BoldMT"/>
          <w:sz w:val="28"/>
          <w:szCs w:val="28"/>
        </w:rPr>
        <w:t xml:space="preserve">. </w:t>
      </w:r>
      <w:r w:rsidRPr="001D46E0">
        <w:rPr>
          <w:rFonts w:eastAsia="TimesNewRomanPSMT"/>
          <w:sz w:val="28"/>
          <w:szCs w:val="28"/>
        </w:rPr>
        <w:t>Метод способствует творческому развитию юного шахматиста</w:t>
      </w:r>
      <w:r w:rsidRPr="001D46E0">
        <w:rPr>
          <w:rFonts w:eastAsia="TimesNewRomanPS-BoldMT"/>
          <w:sz w:val="28"/>
          <w:szCs w:val="28"/>
        </w:rPr>
        <w:t>.</w:t>
      </w:r>
    </w:p>
    <w:p w14:paraId="2BD3EAAF" w14:textId="77777777" w:rsidR="00900A73" w:rsidRPr="001D46E0" w:rsidRDefault="00900A73" w:rsidP="00D02FA3">
      <w:pPr>
        <w:autoSpaceDE w:val="0"/>
        <w:autoSpaceDN w:val="0"/>
        <w:adjustRightInd w:val="0"/>
        <w:ind w:firstLine="851"/>
        <w:jc w:val="both"/>
        <w:rPr>
          <w:rFonts w:eastAsia="TimesNewRomanPSMT"/>
          <w:sz w:val="28"/>
          <w:szCs w:val="28"/>
        </w:rPr>
      </w:pPr>
      <w:r w:rsidRPr="001D46E0">
        <w:rPr>
          <w:rFonts w:eastAsia="TimesNewRomanPS-BoldMT"/>
          <w:b/>
          <w:bCs/>
          <w:sz w:val="28"/>
          <w:szCs w:val="28"/>
        </w:rPr>
        <w:t xml:space="preserve">Эвристический метод </w:t>
      </w:r>
      <w:r w:rsidRPr="001D46E0">
        <w:rPr>
          <w:rFonts w:eastAsia="TimesNewRomanPSMT"/>
          <w:sz w:val="28"/>
          <w:szCs w:val="28"/>
        </w:rPr>
        <w:t>используется для развития познавательной активности</w:t>
      </w:r>
      <w:r w:rsidRPr="001D46E0">
        <w:rPr>
          <w:rFonts w:eastAsia="TimesNewRomanPS-BoldMT"/>
          <w:sz w:val="28"/>
          <w:szCs w:val="28"/>
        </w:rPr>
        <w:t>. Учащимися предлагается</w:t>
      </w:r>
      <w:r w:rsidRPr="001D46E0">
        <w:rPr>
          <w:rFonts w:eastAsia="TimesNewRomanPSMT"/>
          <w:sz w:val="28"/>
          <w:szCs w:val="28"/>
        </w:rPr>
        <w:t xml:space="preserve"> исследование различных позиций для определения новых</w:t>
      </w:r>
      <w:r w:rsidRPr="001D46E0">
        <w:rPr>
          <w:rFonts w:eastAsia="TimesNewRomanPS-BoldMT"/>
          <w:sz w:val="28"/>
          <w:szCs w:val="28"/>
        </w:rPr>
        <w:t>,</w:t>
      </w:r>
      <w:r w:rsidRPr="001D46E0">
        <w:rPr>
          <w:rFonts w:eastAsia="TimesNewRomanPSMT"/>
          <w:sz w:val="28"/>
          <w:szCs w:val="28"/>
        </w:rPr>
        <w:t xml:space="preserve"> неожиданных вариантов</w:t>
      </w:r>
      <w:r w:rsidRPr="001D46E0">
        <w:rPr>
          <w:rFonts w:eastAsia="TimesNewRomanPS-BoldMT"/>
          <w:sz w:val="28"/>
          <w:szCs w:val="28"/>
        </w:rPr>
        <w:t xml:space="preserve">. </w:t>
      </w:r>
      <w:r w:rsidRPr="001D46E0">
        <w:rPr>
          <w:rFonts w:eastAsia="TimesNewRomanPSMT"/>
          <w:sz w:val="28"/>
          <w:szCs w:val="28"/>
        </w:rPr>
        <w:t>Метод способствует формированию объективности самооценки</w:t>
      </w:r>
      <w:r w:rsidRPr="001D46E0">
        <w:rPr>
          <w:rFonts w:eastAsia="TimesNewRomanPS-BoldMT"/>
          <w:sz w:val="28"/>
          <w:szCs w:val="28"/>
        </w:rPr>
        <w:t>,</w:t>
      </w:r>
      <w:r w:rsidRPr="001D46E0">
        <w:rPr>
          <w:rFonts w:eastAsia="TimesNewRomanPSMT"/>
          <w:sz w:val="28"/>
          <w:szCs w:val="28"/>
        </w:rPr>
        <w:t xml:space="preserve"> критичности мышления</w:t>
      </w:r>
      <w:r w:rsidRPr="001D46E0">
        <w:rPr>
          <w:rFonts w:eastAsia="TimesNewRomanPS-BoldMT"/>
          <w:sz w:val="28"/>
          <w:szCs w:val="28"/>
        </w:rPr>
        <w:t>.</w:t>
      </w:r>
    </w:p>
    <w:p w14:paraId="7BDF109D" w14:textId="77777777" w:rsidR="00900A73" w:rsidRPr="001D46E0" w:rsidRDefault="00900A73" w:rsidP="00D02FA3">
      <w:pPr>
        <w:autoSpaceDE w:val="0"/>
        <w:autoSpaceDN w:val="0"/>
        <w:adjustRightInd w:val="0"/>
        <w:ind w:firstLine="851"/>
        <w:jc w:val="both"/>
        <w:rPr>
          <w:rFonts w:eastAsia="TimesNewRomanPS-BoldMT"/>
          <w:sz w:val="28"/>
          <w:szCs w:val="28"/>
        </w:rPr>
      </w:pPr>
      <w:r w:rsidRPr="001D46E0">
        <w:rPr>
          <w:rFonts w:eastAsia="TimesNewRomanPSMT"/>
          <w:sz w:val="28"/>
          <w:szCs w:val="28"/>
        </w:rPr>
        <w:t>Шахматы</w:t>
      </w:r>
      <w:r w:rsidRPr="001D46E0">
        <w:rPr>
          <w:rFonts w:eastAsia="TimesNewRomanPS-BoldMT"/>
          <w:sz w:val="28"/>
          <w:szCs w:val="28"/>
        </w:rPr>
        <w:t xml:space="preserve">, </w:t>
      </w:r>
      <w:r w:rsidRPr="001D46E0">
        <w:rPr>
          <w:rFonts w:eastAsia="TimesNewRomanPSMT"/>
          <w:sz w:val="28"/>
          <w:szCs w:val="28"/>
        </w:rPr>
        <w:t>дарят детям радость творчества</w:t>
      </w:r>
      <w:r w:rsidRPr="001D46E0">
        <w:rPr>
          <w:rFonts w:eastAsia="TimesNewRomanPS-BoldMT"/>
          <w:sz w:val="28"/>
          <w:szCs w:val="28"/>
        </w:rPr>
        <w:t xml:space="preserve">, </w:t>
      </w:r>
      <w:r w:rsidRPr="001D46E0">
        <w:rPr>
          <w:rFonts w:eastAsia="TimesNewRomanPSMT"/>
          <w:sz w:val="28"/>
          <w:szCs w:val="28"/>
        </w:rPr>
        <w:t>общения друг с другом</w:t>
      </w:r>
      <w:r w:rsidRPr="001D46E0">
        <w:rPr>
          <w:rFonts w:eastAsia="TimesNewRomanPS-BoldMT"/>
          <w:sz w:val="28"/>
          <w:szCs w:val="28"/>
        </w:rPr>
        <w:t xml:space="preserve">, </w:t>
      </w:r>
      <w:r w:rsidRPr="001D46E0">
        <w:rPr>
          <w:rFonts w:eastAsia="TimesNewRomanPSMT"/>
          <w:sz w:val="28"/>
          <w:szCs w:val="28"/>
        </w:rPr>
        <w:t>обогащают их духовный мир</w:t>
      </w:r>
      <w:r w:rsidRPr="001D46E0">
        <w:rPr>
          <w:rFonts w:eastAsia="TimesNewRomanPS-BoldMT"/>
          <w:sz w:val="28"/>
          <w:szCs w:val="28"/>
        </w:rPr>
        <w:t xml:space="preserve">, </w:t>
      </w:r>
      <w:r w:rsidRPr="001D46E0">
        <w:rPr>
          <w:rFonts w:eastAsia="TimesNewRomanPSMT"/>
          <w:sz w:val="28"/>
          <w:szCs w:val="28"/>
        </w:rPr>
        <w:t>являются средством воспитания и обучения ненавязчивого</w:t>
      </w:r>
      <w:r w:rsidRPr="001D46E0">
        <w:rPr>
          <w:rFonts w:eastAsia="TimesNewRomanPS-BoldMT"/>
          <w:sz w:val="28"/>
          <w:szCs w:val="28"/>
        </w:rPr>
        <w:t xml:space="preserve">, </w:t>
      </w:r>
      <w:r w:rsidRPr="001D46E0">
        <w:rPr>
          <w:rFonts w:eastAsia="TimesNewRomanPSMT"/>
          <w:sz w:val="28"/>
          <w:szCs w:val="28"/>
        </w:rPr>
        <w:t>интересного</w:t>
      </w:r>
      <w:r w:rsidRPr="001D46E0">
        <w:rPr>
          <w:rFonts w:eastAsia="TimesNewRomanPS-BoldMT"/>
          <w:sz w:val="28"/>
          <w:szCs w:val="28"/>
        </w:rPr>
        <w:t>,</w:t>
      </w:r>
      <w:r w:rsidRPr="001D46E0">
        <w:rPr>
          <w:rFonts w:eastAsia="TimesNewRomanPSMT"/>
          <w:sz w:val="28"/>
          <w:szCs w:val="28"/>
        </w:rPr>
        <w:t xml:space="preserve"> увлекательного</w:t>
      </w:r>
      <w:r w:rsidRPr="001D46E0">
        <w:rPr>
          <w:rFonts w:eastAsia="TimesNewRomanPS-BoldMT"/>
          <w:sz w:val="28"/>
          <w:szCs w:val="28"/>
        </w:rPr>
        <w:t xml:space="preserve">. </w:t>
      </w:r>
      <w:r w:rsidRPr="001D46E0">
        <w:rPr>
          <w:rFonts w:eastAsia="TimesNewRomanPSMT"/>
          <w:sz w:val="28"/>
          <w:szCs w:val="28"/>
        </w:rPr>
        <w:t>Они учат детей логически мыслить</w:t>
      </w:r>
      <w:r w:rsidRPr="001D46E0">
        <w:rPr>
          <w:rFonts w:eastAsia="TimesNewRomanPS-BoldMT"/>
          <w:sz w:val="28"/>
          <w:szCs w:val="28"/>
        </w:rPr>
        <w:t xml:space="preserve">, </w:t>
      </w:r>
      <w:r w:rsidRPr="001D46E0">
        <w:rPr>
          <w:rFonts w:eastAsia="TimesNewRomanPSMT"/>
          <w:sz w:val="28"/>
          <w:szCs w:val="28"/>
        </w:rPr>
        <w:t>запоминать</w:t>
      </w:r>
      <w:r w:rsidRPr="001D46E0">
        <w:rPr>
          <w:rFonts w:eastAsia="TimesNewRomanPS-BoldMT"/>
          <w:sz w:val="28"/>
          <w:szCs w:val="28"/>
        </w:rPr>
        <w:t xml:space="preserve">, </w:t>
      </w:r>
      <w:r w:rsidRPr="001D46E0">
        <w:rPr>
          <w:rFonts w:eastAsia="TimesNewRomanPSMT"/>
          <w:sz w:val="28"/>
          <w:szCs w:val="28"/>
        </w:rPr>
        <w:t>сравнивать</w:t>
      </w:r>
      <w:r w:rsidRPr="001D46E0">
        <w:rPr>
          <w:rFonts w:eastAsia="TimesNewRomanPS-BoldMT"/>
          <w:sz w:val="28"/>
          <w:szCs w:val="28"/>
        </w:rPr>
        <w:t xml:space="preserve">, </w:t>
      </w:r>
      <w:r w:rsidRPr="001D46E0">
        <w:rPr>
          <w:rFonts w:eastAsia="TimesNewRomanPSMT"/>
          <w:sz w:val="28"/>
          <w:szCs w:val="28"/>
        </w:rPr>
        <w:t>предвидеть результат</w:t>
      </w:r>
      <w:r w:rsidRPr="001D46E0">
        <w:rPr>
          <w:rFonts w:eastAsia="TimesNewRomanPS-BoldMT"/>
          <w:sz w:val="28"/>
          <w:szCs w:val="28"/>
        </w:rPr>
        <w:t xml:space="preserve">, </w:t>
      </w:r>
      <w:r w:rsidRPr="001D46E0">
        <w:rPr>
          <w:rFonts w:eastAsia="TimesNewRomanPSMT"/>
          <w:sz w:val="28"/>
          <w:szCs w:val="28"/>
        </w:rPr>
        <w:t>планировать свою деятельность</w:t>
      </w:r>
      <w:r w:rsidRPr="001D46E0">
        <w:rPr>
          <w:rFonts w:eastAsia="TimesNewRomanPS-BoldMT"/>
          <w:sz w:val="28"/>
          <w:szCs w:val="28"/>
        </w:rPr>
        <w:t xml:space="preserve">, </w:t>
      </w:r>
      <w:r w:rsidRPr="001D46E0">
        <w:rPr>
          <w:rFonts w:eastAsia="TimesNewRomanPSMT"/>
          <w:sz w:val="28"/>
          <w:szCs w:val="28"/>
        </w:rPr>
        <w:t>способствуют успешному постижению общеобразовательных школьных дисциплин</w:t>
      </w:r>
      <w:r w:rsidRPr="001D46E0">
        <w:rPr>
          <w:rFonts w:eastAsia="TimesNewRomanPS-BoldMT"/>
          <w:sz w:val="28"/>
          <w:szCs w:val="28"/>
        </w:rPr>
        <w:t>.</w:t>
      </w:r>
    </w:p>
    <w:p w14:paraId="378D5D75" w14:textId="77777777" w:rsidR="00900A73" w:rsidRPr="001D46E0" w:rsidRDefault="00D02FA3" w:rsidP="00D02FA3">
      <w:pPr>
        <w:autoSpaceDE w:val="0"/>
        <w:autoSpaceDN w:val="0"/>
        <w:adjustRightInd w:val="0"/>
        <w:ind w:firstLine="851"/>
        <w:jc w:val="both"/>
        <w:rPr>
          <w:rFonts w:eastAsia="TimesNewRomanPSMT"/>
          <w:sz w:val="28"/>
          <w:szCs w:val="28"/>
        </w:rPr>
      </w:pPr>
      <w:r w:rsidRPr="001D46E0">
        <w:rPr>
          <w:rFonts w:eastAsia="TimesNewRomanPSMT"/>
          <w:sz w:val="28"/>
          <w:szCs w:val="28"/>
        </w:rPr>
        <w:lastRenderedPageBreak/>
        <w:t>На занятиях</w:t>
      </w:r>
      <w:r w:rsidR="00900A73" w:rsidRPr="001D46E0">
        <w:rPr>
          <w:rFonts w:eastAsia="TimesNewRomanPSMT"/>
          <w:sz w:val="28"/>
          <w:szCs w:val="28"/>
        </w:rPr>
        <w:t xml:space="preserve"> используются следующие технологии: </w:t>
      </w:r>
    </w:p>
    <w:p w14:paraId="4547263F" w14:textId="77777777" w:rsidR="00D02FA3" w:rsidRPr="001D46E0" w:rsidRDefault="00D02FA3" w:rsidP="00D02FA3">
      <w:pPr>
        <w:pStyle w:val="ab"/>
        <w:shd w:val="clear" w:color="auto" w:fill="FFFFFF"/>
        <w:spacing w:before="0" w:beforeAutospacing="0" w:after="0" w:afterAutospacing="0"/>
        <w:ind w:firstLine="851"/>
        <w:jc w:val="both"/>
        <w:rPr>
          <w:sz w:val="28"/>
          <w:szCs w:val="28"/>
        </w:rPr>
      </w:pPr>
      <w:r w:rsidRPr="001D46E0">
        <w:rPr>
          <w:sz w:val="28"/>
          <w:szCs w:val="28"/>
        </w:rPr>
        <w:t xml:space="preserve">1. </w:t>
      </w:r>
      <w:r w:rsidRPr="001D46E0">
        <w:rPr>
          <w:b/>
          <w:sz w:val="28"/>
          <w:szCs w:val="28"/>
        </w:rPr>
        <w:t>Игровые технологии</w:t>
      </w:r>
      <w:r w:rsidRPr="001D46E0">
        <w:rPr>
          <w:sz w:val="28"/>
          <w:szCs w:val="28"/>
        </w:rPr>
        <w:t xml:space="preserve">. Основная задача игровых технологий – дать ребенку раскрепоститься и обрести уверенность в себе. </w:t>
      </w:r>
      <w:r w:rsidRPr="001D46E0">
        <w:rPr>
          <w:sz w:val="28"/>
          <w:szCs w:val="28"/>
          <w:shd w:val="clear" w:color="auto" w:fill="FFFFFF"/>
        </w:rPr>
        <w:t>Катализатором формирования воображения является музыка, она направляет творческую активность. Музыкальное сопровождение должно соответствовать возрастному критерию,  иметь свою драматургию, которая сможет активизировать воображение, направить его, побудить развитие творческого потенциала, грамотно подобранное музыкальное сопровождение благоприятно влияет на эмоциональный мир ребёнка. Приобретенные от музыки впечатления помогают выражать в движениях личные эмоциональные переживания, создавать оригинальные двигательные образы.</w:t>
      </w:r>
    </w:p>
    <w:p w14:paraId="5593296F" w14:textId="77777777" w:rsidR="00D02FA3" w:rsidRPr="001D46E0" w:rsidRDefault="00D02FA3" w:rsidP="00D02FA3">
      <w:pPr>
        <w:shd w:val="clear" w:color="auto" w:fill="FFFFFF"/>
        <w:ind w:firstLine="851"/>
        <w:jc w:val="both"/>
        <w:rPr>
          <w:sz w:val="28"/>
          <w:szCs w:val="28"/>
        </w:rPr>
      </w:pPr>
      <w:r w:rsidRPr="001D46E0">
        <w:rPr>
          <w:sz w:val="28"/>
          <w:szCs w:val="28"/>
        </w:rPr>
        <w:t>Игровые технологии являются  средством, активизирующим деятельность учащихся, в их основу положена педагогическая игра как основной вид деятельности, направленный на усвоение учебного материала в соответствии  с поставленной целью обучения и соответствующим ей педагогическим результатом, которые характеризуются учебно-познавательной направленностью.</w:t>
      </w:r>
    </w:p>
    <w:p w14:paraId="09A96C68" w14:textId="77777777" w:rsidR="00D02FA3" w:rsidRPr="001D46E0" w:rsidRDefault="00D02FA3" w:rsidP="00D02FA3">
      <w:pPr>
        <w:shd w:val="clear" w:color="auto" w:fill="FFFFFF"/>
        <w:ind w:firstLine="851"/>
        <w:jc w:val="both"/>
        <w:rPr>
          <w:sz w:val="28"/>
          <w:szCs w:val="28"/>
        </w:rPr>
      </w:pPr>
      <w:r w:rsidRPr="001D46E0">
        <w:rPr>
          <w:sz w:val="28"/>
          <w:szCs w:val="28"/>
          <w:shd w:val="clear" w:color="auto" w:fill="FFFFFF"/>
        </w:rPr>
        <w:t xml:space="preserve">Необходимо отметить, что игровые технологии предоставляют бескрайние возможности для их использования на занятиях. Игра является неотъемлемой частью в формировании и развитии творческой личности ребенка. Скучные упражнения после игры, приобретают совсем другой, более богатый смысл. </w:t>
      </w:r>
    </w:p>
    <w:p w14:paraId="43B08688" w14:textId="77777777" w:rsidR="00D02FA3" w:rsidRPr="001D46E0" w:rsidRDefault="00D02FA3" w:rsidP="00D02FA3">
      <w:pPr>
        <w:ind w:firstLine="851"/>
        <w:jc w:val="both"/>
        <w:rPr>
          <w:sz w:val="28"/>
          <w:szCs w:val="28"/>
        </w:rPr>
      </w:pPr>
      <w:r w:rsidRPr="001D46E0">
        <w:rPr>
          <w:b/>
          <w:bCs/>
          <w:iCs/>
          <w:sz w:val="28"/>
          <w:szCs w:val="28"/>
        </w:rPr>
        <w:t>2. Здоровьесберегающие технологии</w:t>
      </w:r>
      <w:r w:rsidRPr="001D46E0">
        <w:rPr>
          <w:b/>
          <w:bCs/>
          <w:i/>
          <w:iCs/>
          <w:sz w:val="28"/>
          <w:szCs w:val="28"/>
        </w:rPr>
        <w:t>.</w:t>
      </w:r>
      <w:r w:rsidRPr="001D46E0">
        <w:rPr>
          <w:sz w:val="28"/>
          <w:szCs w:val="28"/>
        </w:rPr>
        <w:t xml:space="preserve"> Применение данной технологии на занятии способствует:</w:t>
      </w:r>
    </w:p>
    <w:p w14:paraId="6625E473" w14:textId="77777777" w:rsidR="00D02FA3" w:rsidRPr="001D46E0" w:rsidRDefault="00D02FA3" w:rsidP="00D02FA3">
      <w:pPr>
        <w:ind w:firstLine="851"/>
        <w:jc w:val="both"/>
        <w:rPr>
          <w:sz w:val="28"/>
          <w:szCs w:val="28"/>
          <w:shd w:val="clear" w:color="auto" w:fill="FFFFFF"/>
        </w:rPr>
      </w:pPr>
      <w:r w:rsidRPr="001D46E0">
        <w:rPr>
          <w:sz w:val="28"/>
          <w:szCs w:val="28"/>
        </w:rPr>
        <w:t xml:space="preserve">- </w:t>
      </w:r>
      <w:r w:rsidRPr="001D46E0">
        <w:rPr>
          <w:sz w:val="28"/>
          <w:szCs w:val="28"/>
          <w:shd w:val="clear" w:color="auto" w:fill="FFFFFF"/>
        </w:rPr>
        <w:t>воспитанию у учащихся культуры здоровья как физического, так и психо-эмоционального;</w:t>
      </w:r>
    </w:p>
    <w:p w14:paraId="56B9EFD6" w14:textId="77777777" w:rsidR="00D02FA3" w:rsidRPr="001D46E0" w:rsidRDefault="00D02FA3" w:rsidP="00D02FA3">
      <w:pPr>
        <w:ind w:firstLine="851"/>
        <w:jc w:val="both"/>
        <w:rPr>
          <w:sz w:val="28"/>
          <w:szCs w:val="28"/>
          <w:shd w:val="clear" w:color="auto" w:fill="FFFFFF"/>
        </w:rPr>
      </w:pPr>
      <w:r w:rsidRPr="001D46E0">
        <w:rPr>
          <w:sz w:val="28"/>
          <w:szCs w:val="28"/>
          <w:shd w:val="clear" w:color="auto" w:fill="FFFFFF"/>
        </w:rPr>
        <w:t>- формированию личностных качеств, способствующих сохранению и укреплению здоровья;</w:t>
      </w:r>
    </w:p>
    <w:p w14:paraId="3632B956" w14:textId="77777777" w:rsidR="00D02FA3" w:rsidRPr="001D46E0" w:rsidRDefault="00D02FA3" w:rsidP="00D02FA3">
      <w:pPr>
        <w:ind w:firstLine="851"/>
        <w:jc w:val="both"/>
        <w:rPr>
          <w:sz w:val="28"/>
          <w:szCs w:val="28"/>
          <w:shd w:val="clear" w:color="auto" w:fill="FFFFFF"/>
        </w:rPr>
      </w:pPr>
      <w:r w:rsidRPr="001D46E0">
        <w:rPr>
          <w:sz w:val="28"/>
          <w:szCs w:val="28"/>
          <w:shd w:val="clear" w:color="auto" w:fill="FFFFFF"/>
        </w:rPr>
        <w:t>- представлению о здоровье как ценности и мотивации на ведение здорового образа жизни;</w:t>
      </w:r>
    </w:p>
    <w:p w14:paraId="52FCF4DA" w14:textId="77777777" w:rsidR="00D02FA3" w:rsidRPr="001D46E0" w:rsidRDefault="00D02FA3" w:rsidP="00D02FA3">
      <w:pPr>
        <w:ind w:firstLine="851"/>
        <w:jc w:val="both"/>
        <w:rPr>
          <w:sz w:val="28"/>
          <w:szCs w:val="28"/>
          <w:shd w:val="clear" w:color="auto" w:fill="FFFFFF"/>
        </w:rPr>
      </w:pPr>
      <w:r w:rsidRPr="001D46E0">
        <w:rPr>
          <w:sz w:val="28"/>
          <w:szCs w:val="28"/>
          <w:shd w:val="clear" w:color="auto" w:fill="FFFFFF"/>
        </w:rPr>
        <w:t>- развитию ребенка, формированию средствами музыки и ритмических движений разнообразных умений, способностей, качеств личности;</w:t>
      </w:r>
    </w:p>
    <w:p w14:paraId="4D4A3C84" w14:textId="77777777" w:rsidR="00D02FA3" w:rsidRPr="001D46E0" w:rsidRDefault="00D02FA3" w:rsidP="00D02FA3">
      <w:pPr>
        <w:ind w:firstLine="851"/>
        <w:jc w:val="both"/>
        <w:rPr>
          <w:sz w:val="28"/>
          <w:szCs w:val="28"/>
          <w:shd w:val="clear" w:color="auto" w:fill="FFFFFF"/>
        </w:rPr>
      </w:pPr>
      <w:r w:rsidRPr="001D46E0">
        <w:rPr>
          <w:sz w:val="28"/>
          <w:szCs w:val="28"/>
          <w:shd w:val="clear" w:color="auto" w:fill="FFFFFF"/>
        </w:rPr>
        <w:t>- сохранению физического и психического здоровья учащихся и их социальной адаптации;</w:t>
      </w:r>
    </w:p>
    <w:p w14:paraId="34006E51" w14:textId="77777777" w:rsidR="00D02FA3" w:rsidRPr="001D46E0" w:rsidRDefault="00D02FA3" w:rsidP="00D02FA3">
      <w:pPr>
        <w:ind w:firstLine="851"/>
        <w:jc w:val="both"/>
        <w:rPr>
          <w:sz w:val="28"/>
          <w:szCs w:val="28"/>
          <w:shd w:val="clear" w:color="auto" w:fill="FFFFFF"/>
        </w:rPr>
      </w:pPr>
      <w:r w:rsidRPr="001D46E0">
        <w:rPr>
          <w:sz w:val="28"/>
          <w:szCs w:val="28"/>
          <w:shd w:val="clear" w:color="auto" w:fill="FFFFFF"/>
        </w:rPr>
        <w:t>-  обогащению двигательного опыта под различную ритмическую музыку;</w:t>
      </w:r>
    </w:p>
    <w:p w14:paraId="0F94F584" w14:textId="77777777" w:rsidR="00D02FA3" w:rsidRPr="001D46E0" w:rsidRDefault="00D02FA3" w:rsidP="00D02FA3">
      <w:pPr>
        <w:ind w:firstLine="851"/>
        <w:jc w:val="both"/>
        <w:rPr>
          <w:sz w:val="28"/>
          <w:szCs w:val="28"/>
        </w:rPr>
      </w:pPr>
      <w:r w:rsidRPr="001D46E0">
        <w:rPr>
          <w:sz w:val="28"/>
          <w:szCs w:val="28"/>
          <w:shd w:val="clear" w:color="auto" w:fill="FFFFFF"/>
        </w:rPr>
        <w:t xml:space="preserve">- развитию и совершенствованию всех видов движений, умений выполнять их легко, выразительно, артистично и в соответствии с музыкой. </w:t>
      </w:r>
    </w:p>
    <w:p w14:paraId="609B857E" w14:textId="77777777" w:rsidR="00D02FA3" w:rsidRPr="001D46E0" w:rsidRDefault="00D02FA3" w:rsidP="00D02FA3">
      <w:pPr>
        <w:ind w:firstLine="851"/>
        <w:jc w:val="both"/>
        <w:rPr>
          <w:sz w:val="28"/>
          <w:szCs w:val="28"/>
        </w:rPr>
      </w:pPr>
      <w:r w:rsidRPr="001D46E0">
        <w:rPr>
          <w:b/>
          <w:bCs/>
          <w:iCs/>
          <w:sz w:val="28"/>
          <w:szCs w:val="28"/>
        </w:rPr>
        <w:t>3</w:t>
      </w:r>
      <w:r w:rsidRPr="001D46E0">
        <w:rPr>
          <w:b/>
          <w:bCs/>
          <w:i/>
          <w:iCs/>
          <w:sz w:val="28"/>
          <w:szCs w:val="28"/>
        </w:rPr>
        <w:t xml:space="preserve">. </w:t>
      </w:r>
      <w:r w:rsidRPr="001D46E0">
        <w:rPr>
          <w:b/>
          <w:bCs/>
          <w:iCs/>
          <w:sz w:val="28"/>
          <w:szCs w:val="28"/>
        </w:rPr>
        <w:t>Технологии обучения в сотрудничестве и развивающего обучения</w:t>
      </w:r>
      <w:r w:rsidRPr="001D46E0">
        <w:rPr>
          <w:b/>
          <w:bCs/>
          <w:i/>
          <w:iCs/>
          <w:sz w:val="28"/>
          <w:szCs w:val="28"/>
        </w:rPr>
        <w:t xml:space="preserve">. </w:t>
      </w:r>
      <w:r w:rsidRPr="001D46E0">
        <w:rPr>
          <w:sz w:val="28"/>
          <w:szCs w:val="28"/>
        </w:rPr>
        <w:t xml:space="preserve">Технология обучения в сотрудничестве включает индивидуально-групповую работу и командно-игровую работу. В первом случае учащиеся  разбиваются на группы по несколько человек. Группам дается определенное задание. Разновидностью </w:t>
      </w:r>
      <w:proofErr w:type="spellStart"/>
      <w:r w:rsidRPr="001D46E0">
        <w:rPr>
          <w:sz w:val="28"/>
          <w:szCs w:val="28"/>
        </w:rPr>
        <w:t>индивидульно</w:t>
      </w:r>
      <w:proofErr w:type="spellEnd"/>
      <w:r w:rsidRPr="001D46E0">
        <w:rPr>
          <w:sz w:val="28"/>
          <w:szCs w:val="28"/>
        </w:rPr>
        <w:t xml:space="preserve">-групповой работы может служить, </w:t>
      </w:r>
      <w:r w:rsidRPr="001D46E0">
        <w:rPr>
          <w:sz w:val="28"/>
          <w:szCs w:val="28"/>
        </w:rPr>
        <w:lastRenderedPageBreak/>
        <w:t xml:space="preserve">например, индивидуальная работа в команде. Каждая команда придумывает свою музыкальную композицию, и показывают друг другу. Члены команды просматривают ее, ведется обсуждение, указывают на недочеты.  Основные принципы педагогики сотрудничества: учение без принуждения; право на свою точку зрения;  право на ошибку;                                                                                            успешность;  сочетание индивидуального и коллективного воспитания. </w:t>
      </w:r>
    </w:p>
    <w:p w14:paraId="495D29FC" w14:textId="77777777" w:rsidR="00D02FA3" w:rsidRPr="001D46E0" w:rsidRDefault="00D02FA3" w:rsidP="00D02FA3">
      <w:pPr>
        <w:ind w:firstLine="851"/>
        <w:jc w:val="both"/>
        <w:rPr>
          <w:sz w:val="28"/>
          <w:szCs w:val="28"/>
        </w:rPr>
      </w:pPr>
      <w:r w:rsidRPr="001D46E0">
        <w:rPr>
          <w:b/>
          <w:bCs/>
          <w:i/>
          <w:iCs/>
          <w:sz w:val="28"/>
          <w:szCs w:val="28"/>
        </w:rPr>
        <w:t xml:space="preserve">4. </w:t>
      </w:r>
      <w:r w:rsidRPr="001D46E0">
        <w:rPr>
          <w:b/>
          <w:bCs/>
          <w:iCs/>
          <w:sz w:val="28"/>
          <w:szCs w:val="28"/>
        </w:rPr>
        <w:t>Технология проблемного обучения</w:t>
      </w:r>
      <w:r w:rsidRPr="001D46E0">
        <w:rPr>
          <w:b/>
          <w:bCs/>
          <w:i/>
          <w:iCs/>
          <w:sz w:val="28"/>
          <w:szCs w:val="28"/>
        </w:rPr>
        <w:t>.</w:t>
      </w:r>
      <w:r w:rsidRPr="001D46E0">
        <w:rPr>
          <w:sz w:val="28"/>
          <w:szCs w:val="28"/>
        </w:rPr>
        <w:t xml:space="preserve"> В целях повышения эффективности воспитательной работы важно использовать проблемную методику. Особенностью данного подхода является реализация идеи «обучение через открытие»: ребенок должен сам открыть явление, закон хореографического творчества, закономерность, свойства, способ решения задачи, найти ответ на неизвестный ему вопрос. При этом он в своей деятельности может опираться на инструменты познания, строить гипотезы, проверять их и находить путь к верному решению. Принципы проблемного обучения: самостоятельность учащихся; развивающий характер обучения; интеграция и вариативность в применении различных областей знаний; использование дидактических алгоритмизированных задач. </w:t>
      </w:r>
    </w:p>
    <w:p w14:paraId="16208204" w14:textId="77777777" w:rsidR="00D02FA3" w:rsidRPr="001D46E0" w:rsidRDefault="00D02FA3" w:rsidP="00025A1F">
      <w:pPr>
        <w:ind w:firstLine="851"/>
        <w:jc w:val="both"/>
        <w:rPr>
          <w:rFonts w:eastAsia="TimesNewRomanPSMT"/>
          <w:sz w:val="28"/>
          <w:szCs w:val="28"/>
        </w:rPr>
      </w:pPr>
      <w:r w:rsidRPr="001D46E0">
        <w:rPr>
          <w:sz w:val="28"/>
          <w:szCs w:val="28"/>
        </w:rPr>
        <w:t xml:space="preserve">В отличие от традиционной, когда детям сообщается «готовая» информация обучения, </w:t>
      </w:r>
      <w:r w:rsidRPr="001D46E0">
        <w:rPr>
          <w:bCs/>
          <w:iCs/>
          <w:sz w:val="28"/>
          <w:szCs w:val="28"/>
        </w:rPr>
        <w:t>технология проблемного обучения</w:t>
      </w:r>
      <w:r w:rsidRPr="001D46E0">
        <w:rPr>
          <w:sz w:val="28"/>
          <w:szCs w:val="28"/>
        </w:rPr>
        <w:t xml:space="preserve"> предлагает более активную умственную и эмоциональную деятельность. В процессе занятий возможно предложить детям дополнить танцевальную комбинацию или сочинить ее полностью, исполнить то или иное движение, которое не касается их программы обучения. Дети сначала робко, а потом и смело, при поддержке педагога, активно включаются в творческую работу. Важно, чтобы ребенок смог применить свои знания, желания в осуществлении задуманного. </w:t>
      </w:r>
    </w:p>
    <w:p w14:paraId="78288248" w14:textId="77777777" w:rsidR="00900A73" w:rsidRPr="001D46E0" w:rsidRDefault="00025A1F" w:rsidP="00D02FA3">
      <w:pPr>
        <w:autoSpaceDE w:val="0"/>
        <w:autoSpaceDN w:val="0"/>
        <w:adjustRightInd w:val="0"/>
        <w:ind w:firstLine="851"/>
        <w:jc w:val="both"/>
        <w:rPr>
          <w:color w:val="000000"/>
          <w:sz w:val="28"/>
          <w:szCs w:val="28"/>
        </w:rPr>
      </w:pPr>
      <w:r w:rsidRPr="001D46E0">
        <w:rPr>
          <w:b/>
          <w:color w:val="000000"/>
          <w:sz w:val="28"/>
          <w:szCs w:val="28"/>
        </w:rPr>
        <w:t>Т</w:t>
      </w:r>
      <w:r w:rsidR="00900A73" w:rsidRPr="001D46E0">
        <w:rPr>
          <w:b/>
          <w:color w:val="000000"/>
          <w:sz w:val="28"/>
          <w:szCs w:val="28"/>
        </w:rPr>
        <w:t>ехнол</w:t>
      </w:r>
      <w:r w:rsidRPr="001D46E0">
        <w:rPr>
          <w:b/>
          <w:color w:val="000000"/>
          <w:sz w:val="28"/>
          <w:szCs w:val="28"/>
        </w:rPr>
        <w:t>огия индивидуализации обучения</w:t>
      </w:r>
      <w:r w:rsidRPr="001D46E0">
        <w:rPr>
          <w:color w:val="000000"/>
          <w:sz w:val="28"/>
          <w:szCs w:val="28"/>
        </w:rPr>
        <w:t xml:space="preserve"> – модель организации учебного процесса, при которой педагог взаимодействует с одним конкретным учащимся, посредством специально отобранных методов и средств, исходя из индивидуальных особенностей и потребностей данного учащегося.</w:t>
      </w:r>
    </w:p>
    <w:p w14:paraId="451AF227" w14:textId="77777777" w:rsidR="00025A1F" w:rsidRPr="001D46E0" w:rsidRDefault="00025A1F" w:rsidP="00D02FA3">
      <w:pPr>
        <w:autoSpaceDE w:val="0"/>
        <w:autoSpaceDN w:val="0"/>
        <w:adjustRightInd w:val="0"/>
        <w:ind w:firstLine="851"/>
        <w:jc w:val="both"/>
        <w:rPr>
          <w:color w:val="000000"/>
          <w:sz w:val="28"/>
          <w:szCs w:val="28"/>
        </w:rPr>
      </w:pPr>
      <w:r w:rsidRPr="001D46E0">
        <w:rPr>
          <w:b/>
          <w:color w:val="000000"/>
          <w:sz w:val="28"/>
          <w:szCs w:val="28"/>
        </w:rPr>
        <w:t>Технология группового обучения</w:t>
      </w:r>
      <w:r w:rsidRPr="001D46E0">
        <w:rPr>
          <w:color w:val="000000"/>
          <w:sz w:val="28"/>
          <w:szCs w:val="28"/>
        </w:rPr>
        <w:t xml:space="preserve"> предполагает деление учащихся на несколько групп, где дети получают специальные упражнения для решения учебных задач.</w:t>
      </w:r>
    </w:p>
    <w:p w14:paraId="35C88E85" w14:textId="77777777" w:rsidR="00900A73" w:rsidRPr="001D46E0" w:rsidRDefault="00025A1F" w:rsidP="00D02FA3">
      <w:pPr>
        <w:autoSpaceDE w:val="0"/>
        <w:autoSpaceDN w:val="0"/>
        <w:adjustRightInd w:val="0"/>
        <w:ind w:firstLine="851"/>
        <w:jc w:val="both"/>
        <w:rPr>
          <w:color w:val="000000"/>
          <w:sz w:val="28"/>
          <w:szCs w:val="28"/>
        </w:rPr>
      </w:pPr>
      <w:r w:rsidRPr="001D46E0">
        <w:rPr>
          <w:b/>
          <w:color w:val="000000"/>
          <w:sz w:val="28"/>
          <w:szCs w:val="28"/>
        </w:rPr>
        <w:t>Т</w:t>
      </w:r>
      <w:r w:rsidR="00900A73" w:rsidRPr="001D46E0">
        <w:rPr>
          <w:b/>
          <w:color w:val="000000"/>
          <w:sz w:val="28"/>
          <w:szCs w:val="28"/>
        </w:rPr>
        <w:t>ехнологи</w:t>
      </w:r>
      <w:r w:rsidRPr="001D46E0">
        <w:rPr>
          <w:b/>
          <w:color w:val="000000"/>
          <w:sz w:val="28"/>
          <w:szCs w:val="28"/>
        </w:rPr>
        <w:t>я дифференцированного обучения</w:t>
      </w:r>
      <w:r w:rsidRPr="001D46E0">
        <w:rPr>
          <w:color w:val="000000"/>
          <w:sz w:val="28"/>
          <w:szCs w:val="28"/>
        </w:rPr>
        <w:t xml:space="preserve"> – это технология обучения учащихся одной группы, детей с разными способностями. Создание наиболее благоприятных условий для развития личности учащегося как индивидуальности.</w:t>
      </w:r>
    </w:p>
    <w:p w14:paraId="6A1061AD" w14:textId="77777777" w:rsidR="00900A73" w:rsidRPr="001D46E0" w:rsidRDefault="00025A1F" w:rsidP="00D02FA3">
      <w:pPr>
        <w:autoSpaceDE w:val="0"/>
        <w:autoSpaceDN w:val="0"/>
        <w:adjustRightInd w:val="0"/>
        <w:ind w:firstLine="851"/>
        <w:jc w:val="both"/>
        <w:rPr>
          <w:color w:val="000000"/>
          <w:sz w:val="28"/>
          <w:szCs w:val="28"/>
        </w:rPr>
      </w:pPr>
      <w:r w:rsidRPr="001D46E0">
        <w:rPr>
          <w:color w:val="000000"/>
          <w:sz w:val="28"/>
          <w:szCs w:val="28"/>
        </w:rPr>
        <w:t>Т</w:t>
      </w:r>
      <w:r w:rsidR="00900A73" w:rsidRPr="001D46E0">
        <w:rPr>
          <w:color w:val="000000"/>
          <w:sz w:val="28"/>
          <w:szCs w:val="28"/>
        </w:rPr>
        <w:t xml:space="preserve">ехнология развивающего обучения, </w:t>
      </w:r>
      <w:r w:rsidR="00385A9F" w:rsidRPr="001D46E0">
        <w:rPr>
          <w:color w:val="000000"/>
          <w:sz w:val="28"/>
          <w:szCs w:val="28"/>
        </w:rPr>
        <w:t xml:space="preserve">используя данную технологию на занятиях ребенку отводится роль самостоятельного </w:t>
      </w:r>
      <w:proofErr w:type="spellStart"/>
      <w:r w:rsidR="00385A9F" w:rsidRPr="001D46E0">
        <w:rPr>
          <w:color w:val="000000"/>
          <w:sz w:val="28"/>
          <w:szCs w:val="28"/>
        </w:rPr>
        <w:t>субьекта</w:t>
      </w:r>
      <w:proofErr w:type="spellEnd"/>
      <w:r w:rsidR="00385A9F" w:rsidRPr="001D46E0">
        <w:rPr>
          <w:color w:val="000000"/>
          <w:sz w:val="28"/>
          <w:szCs w:val="28"/>
        </w:rPr>
        <w:t>, взаимодействующего с окружающей средой. Это взаимодействие включает все этапы деятельности: целеполагание, планирование и организацию, реализацию целей, анализ результатов деятельности.</w:t>
      </w:r>
    </w:p>
    <w:p w14:paraId="11801021" w14:textId="77777777" w:rsidR="00900A73" w:rsidRPr="001D46E0" w:rsidRDefault="00900A73" w:rsidP="00D02FA3">
      <w:pPr>
        <w:ind w:firstLine="851"/>
        <w:jc w:val="both"/>
        <w:rPr>
          <w:sz w:val="28"/>
          <w:szCs w:val="28"/>
        </w:rPr>
      </w:pPr>
      <w:r w:rsidRPr="001D46E0">
        <w:rPr>
          <w:b/>
          <w:bCs/>
          <w:color w:val="000000"/>
          <w:sz w:val="28"/>
          <w:szCs w:val="28"/>
        </w:rPr>
        <w:lastRenderedPageBreak/>
        <w:t xml:space="preserve">Формы организации учебного занятия: </w:t>
      </w:r>
      <w:r w:rsidRPr="001D46E0">
        <w:rPr>
          <w:sz w:val="28"/>
          <w:szCs w:val="28"/>
        </w:rPr>
        <w:t>игра (учебные, тренировочные и тематические партии между учащимися с педагогом, с компьютером); решения комбинаций, задач и этюдов; участие в  личных и командных соревнованиях различного уровня; сеансы одновременной игры; совместный и самостоятельный анализ собственных партий и партий мастеров; работа с шахматной литературой; на компьютере.</w:t>
      </w:r>
    </w:p>
    <w:p w14:paraId="78F77323" w14:textId="77777777" w:rsidR="00900A73" w:rsidRPr="001D46E0" w:rsidRDefault="00900A73" w:rsidP="00D02FA3">
      <w:pPr>
        <w:ind w:firstLine="851"/>
        <w:jc w:val="both"/>
        <w:rPr>
          <w:b/>
          <w:bCs/>
          <w:color w:val="000000"/>
          <w:sz w:val="28"/>
          <w:szCs w:val="28"/>
        </w:rPr>
      </w:pPr>
      <w:r w:rsidRPr="001D46E0">
        <w:rPr>
          <w:b/>
          <w:bCs/>
          <w:color w:val="000000"/>
          <w:sz w:val="28"/>
          <w:szCs w:val="28"/>
        </w:rPr>
        <w:t xml:space="preserve">Тематика и формы методических материалов: </w:t>
      </w:r>
      <w:r w:rsidRPr="001D46E0">
        <w:rPr>
          <w:color w:val="000000"/>
          <w:sz w:val="28"/>
          <w:szCs w:val="28"/>
        </w:rPr>
        <w:t xml:space="preserve">пособия, оборудование, рабочие тетради </w:t>
      </w:r>
    </w:p>
    <w:p w14:paraId="48090BE9" w14:textId="77777777" w:rsidR="00900A73" w:rsidRPr="001D46E0" w:rsidRDefault="00900A73" w:rsidP="00D02FA3">
      <w:pPr>
        <w:ind w:firstLine="851"/>
        <w:jc w:val="both"/>
        <w:rPr>
          <w:color w:val="000000"/>
          <w:sz w:val="28"/>
          <w:szCs w:val="28"/>
        </w:rPr>
      </w:pPr>
      <w:r w:rsidRPr="001D46E0">
        <w:rPr>
          <w:b/>
          <w:bCs/>
          <w:color w:val="000000"/>
          <w:sz w:val="28"/>
          <w:szCs w:val="28"/>
        </w:rPr>
        <w:t xml:space="preserve">Дидактические материалы: </w:t>
      </w:r>
      <w:r w:rsidRPr="001D46E0">
        <w:rPr>
          <w:color w:val="000000"/>
          <w:sz w:val="28"/>
          <w:szCs w:val="28"/>
        </w:rPr>
        <w:t>бланки анкет, ПК, презентация, карточки с заданием, раздаточные материалы, инструкции, технологические карты, задания, упражнения, шахматные задачи</w:t>
      </w:r>
    </w:p>
    <w:p w14:paraId="1E1ACFC6" w14:textId="77777777" w:rsidR="00900A73" w:rsidRPr="001D46E0" w:rsidRDefault="00900A73" w:rsidP="00D02FA3">
      <w:pPr>
        <w:ind w:firstLine="851"/>
        <w:jc w:val="both"/>
        <w:rPr>
          <w:rFonts w:eastAsia="TimesNewRomanPSMT"/>
          <w:sz w:val="28"/>
          <w:szCs w:val="28"/>
        </w:rPr>
      </w:pPr>
      <w:r w:rsidRPr="001D46E0">
        <w:rPr>
          <w:b/>
          <w:bCs/>
          <w:color w:val="000000"/>
          <w:sz w:val="28"/>
          <w:szCs w:val="28"/>
        </w:rPr>
        <w:t xml:space="preserve">Алгоритм проведения учебного занятия. </w:t>
      </w:r>
      <w:r w:rsidRPr="001D46E0">
        <w:rPr>
          <w:color w:val="000000"/>
          <w:spacing w:val="-9"/>
          <w:sz w:val="28"/>
          <w:szCs w:val="28"/>
        </w:rPr>
        <w:t xml:space="preserve">На занятиях используются: </w:t>
      </w:r>
      <w:r w:rsidRPr="001D46E0">
        <w:rPr>
          <w:rFonts w:eastAsia="TimesNewRomanPSMT"/>
          <w:sz w:val="28"/>
          <w:szCs w:val="28"/>
        </w:rPr>
        <w:t>краткие увлекательные рассказы об истории шахмат и шахматных фигурах,</w:t>
      </w:r>
      <w:r w:rsidRPr="001D46E0">
        <w:rPr>
          <w:color w:val="000000"/>
          <w:spacing w:val="-9"/>
          <w:sz w:val="28"/>
          <w:szCs w:val="28"/>
        </w:rPr>
        <w:t xml:space="preserve"> </w:t>
      </w:r>
      <w:r w:rsidRPr="001D46E0">
        <w:rPr>
          <w:rFonts w:eastAsia="TimesNewRomanPSMT"/>
          <w:sz w:val="28"/>
          <w:szCs w:val="28"/>
        </w:rPr>
        <w:t>занимательные вопросы из жизни шахмат,</w:t>
      </w:r>
      <w:r w:rsidRPr="001D46E0">
        <w:rPr>
          <w:color w:val="000000"/>
          <w:spacing w:val="-9"/>
          <w:sz w:val="28"/>
          <w:szCs w:val="28"/>
        </w:rPr>
        <w:t xml:space="preserve"> </w:t>
      </w:r>
      <w:r w:rsidRPr="001D46E0">
        <w:rPr>
          <w:rFonts w:eastAsia="TimesNewRomanPSMT"/>
          <w:sz w:val="28"/>
          <w:szCs w:val="28"/>
        </w:rPr>
        <w:t>шахматные партии,</w:t>
      </w:r>
      <w:r w:rsidRPr="001D46E0">
        <w:rPr>
          <w:color w:val="000000"/>
          <w:spacing w:val="-9"/>
          <w:sz w:val="28"/>
          <w:szCs w:val="28"/>
        </w:rPr>
        <w:t xml:space="preserve"> беседы, </w:t>
      </w:r>
      <w:r w:rsidRPr="001D46E0">
        <w:rPr>
          <w:rFonts w:eastAsia="TimesNewRomanPSMT"/>
          <w:sz w:val="28"/>
          <w:szCs w:val="28"/>
        </w:rPr>
        <w:t>работа со словарем шахмат,</w:t>
      </w:r>
      <w:r w:rsidRPr="001D46E0">
        <w:rPr>
          <w:color w:val="000000"/>
          <w:spacing w:val="-9"/>
          <w:sz w:val="28"/>
          <w:szCs w:val="28"/>
        </w:rPr>
        <w:t xml:space="preserve"> дискуссии, учебные игры, конкурсы, соревнования,  самостоятельная работа, практические занятия,</w:t>
      </w:r>
      <w:r w:rsidRPr="001D46E0">
        <w:rPr>
          <w:rFonts w:eastAsia="TimesNewRomanPSMT"/>
          <w:sz w:val="28"/>
          <w:szCs w:val="28"/>
        </w:rPr>
        <w:t xml:space="preserve"> презентации.</w:t>
      </w:r>
    </w:p>
    <w:p w14:paraId="05A1A883" w14:textId="77777777" w:rsidR="00900A73" w:rsidRPr="001D46E0" w:rsidRDefault="00900A73" w:rsidP="00D02FA3">
      <w:pPr>
        <w:ind w:firstLine="851"/>
        <w:jc w:val="both"/>
        <w:rPr>
          <w:rFonts w:eastAsia="TimesNewRomanPSMT"/>
          <w:sz w:val="28"/>
          <w:szCs w:val="28"/>
        </w:rPr>
      </w:pPr>
      <w:r w:rsidRPr="001D46E0">
        <w:rPr>
          <w:rFonts w:eastAsia="TimesNewRomanPSMT"/>
          <w:sz w:val="28"/>
          <w:szCs w:val="28"/>
        </w:rPr>
        <w:t>Занятия проводится в рамках целостного педагогического процесса, основанного на принципах:</w:t>
      </w:r>
    </w:p>
    <w:p w14:paraId="25CA6B4E" w14:textId="77777777" w:rsidR="00900A73" w:rsidRPr="001D46E0" w:rsidRDefault="00900A73" w:rsidP="00D02FA3">
      <w:pPr>
        <w:autoSpaceDE w:val="0"/>
        <w:autoSpaceDN w:val="0"/>
        <w:adjustRightInd w:val="0"/>
        <w:ind w:firstLine="851"/>
        <w:jc w:val="both"/>
        <w:rPr>
          <w:rFonts w:eastAsia="TimesNewRomanPSMT"/>
          <w:sz w:val="28"/>
          <w:szCs w:val="28"/>
        </w:rPr>
      </w:pPr>
      <w:r w:rsidRPr="001D46E0">
        <w:rPr>
          <w:rFonts w:eastAsia="SymbolMT"/>
          <w:sz w:val="28"/>
          <w:szCs w:val="28"/>
        </w:rPr>
        <w:t xml:space="preserve">- </w:t>
      </w:r>
      <w:r w:rsidRPr="001D46E0">
        <w:rPr>
          <w:rFonts w:eastAsia="TimesNewRomanPSMT"/>
          <w:sz w:val="28"/>
          <w:szCs w:val="28"/>
        </w:rPr>
        <w:t>доступности в обучении и воспитании, согласно которому работа строится с учетом возрастных особенностей, уровня их обученности и воспитанности (от простого к сложному);</w:t>
      </w:r>
    </w:p>
    <w:p w14:paraId="61834E46" w14:textId="77777777" w:rsidR="00900A73" w:rsidRPr="001D46E0" w:rsidRDefault="00900A73" w:rsidP="00D02FA3">
      <w:pPr>
        <w:autoSpaceDE w:val="0"/>
        <w:autoSpaceDN w:val="0"/>
        <w:adjustRightInd w:val="0"/>
        <w:ind w:firstLine="851"/>
        <w:jc w:val="both"/>
        <w:rPr>
          <w:rFonts w:eastAsia="TimesNewRomanPSMT"/>
          <w:sz w:val="28"/>
          <w:szCs w:val="28"/>
        </w:rPr>
      </w:pPr>
      <w:r w:rsidRPr="001D46E0">
        <w:rPr>
          <w:rFonts w:eastAsia="TimesNewRomanPSMT"/>
          <w:sz w:val="28"/>
          <w:szCs w:val="28"/>
        </w:rPr>
        <w:t>- наглядности – использование демонстрационной доски, шахматных часов, дидактического материала, помогающего глубокому усвоению учебной</w:t>
      </w:r>
    </w:p>
    <w:p w14:paraId="055EC374" w14:textId="77777777" w:rsidR="00900A73" w:rsidRPr="001D46E0" w:rsidRDefault="00900A73" w:rsidP="00D02FA3">
      <w:pPr>
        <w:autoSpaceDE w:val="0"/>
        <w:autoSpaceDN w:val="0"/>
        <w:adjustRightInd w:val="0"/>
        <w:ind w:firstLine="851"/>
        <w:rPr>
          <w:rFonts w:eastAsia="TimesNewRomanPSMT"/>
          <w:sz w:val="28"/>
          <w:szCs w:val="28"/>
        </w:rPr>
      </w:pPr>
      <w:r w:rsidRPr="001D46E0">
        <w:rPr>
          <w:rFonts w:eastAsia="TimesNewRomanPSMT"/>
          <w:sz w:val="28"/>
          <w:szCs w:val="28"/>
        </w:rPr>
        <w:t>программы;</w:t>
      </w:r>
    </w:p>
    <w:p w14:paraId="1F7CDB76" w14:textId="77777777" w:rsidR="00900A73" w:rsidRPr="001D46E0" w:rsidRDefault="00900A73" w:rsidP="00D02FA3">
      <w:pPr>
        <w:autoSpaceDE w:val="0"/>
        <w:autoSpaceDN w:val="0"/>
        <w:adjustRightInd w:val="0"/>
        <w:ind w:firstLine="851"/>
        <w:jc w:val="both"/>
        <w:rPr>
          <w:rFonts w:eastAsia="TimesNewRomanPSMT"/>
          <w:sz w:val="28"/>
          <w:szCs w:val="28"/>
        </w:rPr>
      </w:pPr>
      <w:r w:rsidRPr="001D46E0">
        <w:rPr>
          <w:rFonts w:eastAsia="TimesNewRomanPSMT"/>
          <w:sz w:val="28"/>
          <w:szCs w:val="28"/>
        </w:rPr>
        <w:t>- индивидуальности – подхода в воспитании с учетом характера, способностей, интересов каждого учащегося;</w:t>
      </w:r>
    </w:p>
    <w:p w14:paraId="13FBF8B0" w14:textId="77777777" w:rsidR="00900A73" w:rsidRPr="001D46E0" w:rsidRDefault="00900A73" w:rsidP="00D02FA3">
      <w:pPr>
        <w:autoSpaceDE w:val="0"/>
        <w:autoSpaceDN w:val="0"/>
        <w:adjustRightInd w:val="0"/>
        <w:ind w:firstLine="851"/>
        <w:jc w:val="both"/>
        <w:rPr>
          <w:rFonts w:eastAsia="TimesNewRomanPSMT"/>
          <w:sz w:val="28"/>
          <w:szCs w:val="28"/>
        </w:rPr>
      </w:pPr>
      <w:r w:rsidRPr="001D46E0">
        <w:rPr>
          <w:rFonts w:eastAsia="SymbolMT"/>
          <w:sz w:val="28"/>
          <w:szCs w:val="28"/>
        </w:rPr>
        <w:t xml:space="preserve">- </w:t>
      </w:r>
      <w:r w:rsidRPr="001D46E0">
        <w:rPr>
          <w:rFonts w:eastAsia="TimesNewRomanPSMT"/>
          <w:sz w:val="28"/>
          <w:szCs w:val="28"/>
        </w:rPr>
        <w:t>коллективности – использования индивидуальной, фронтальной и групповой работы;</w:t>
      </w:r>
    </w:p>
    <w:p w14:paraId="448041F7" w14:textId="77777777" w:rsidR="00900A73" w:rsidRPr="001D46E0" w:rsidRDefault="00900A73" w:rsidP="00D02FA3">
      <w:pPr>
        <w:autoSpaceDE w:val="0"/>
        <w:autoSpaceDN w:val="0"/>
        <w:adjustRightInd w:val="0"/>
        <w:ind w:firstLine="851"/>
        <w:rPr>
          <w:rFonts w:eastAsia="TimesNewRomanPSMT"/>
          <w:sz w:val="28"/>
          <w:szCs w:val="28"/>
        </w:rPr>
      </w:pPr>
      <w:r w:rsidRPr="001D46E0">
        <w:rPr>
          <w:rFonts w:eastAsia="SymbolMT"/>
          <w:sz w:val="28"/>
          <w:szCs w:val="28"/>
        </w:rPr>
        <w:t xml:space="preserve">- </w:t>
      </w:r>
      <w:r w:rsidRPr="001D46E0">
        <w:rPr>
          <w:rFonts w:eastAsia="TimesNewRomanPSMT"/>
          <w:sz w:val="28"/>
          <w:szCs w:val="28"/>
        </w:rPr>
        <w:t>сотрудничества – создание благоприятных условий для самореализации личности в коллективе;</w:t>
      </w:r>
    </w:p>
    <w:p w14:paraId="076F8C42" w14:textId="77777777" w:rsidR="00900A73" w:rsidRPr="001D46E0" w:rsidRDefault="00900A73" w:rsidP="00D02FA3">
      <w:pPr>
        <w:autoSpaceDE w:val="0"/>
        <w:autoSpaceDN w:val="0"/>
        <w:adjustRightInd w:val="0"/>
        <w:ind w:firstLine="851"/>
        <w:jc w:val="both"/>
        <w:rPr>
          <w:rFonts w:eastAsia="TimesNewRomanPSMT"/>
          <w:sz w:val="28"/>
          <w:szCs w:val="28"/>
        </w:rPr>
      </w:pPr>
      <w:r w:rsidRPr="001D46E0">
        <w:rPr>
          <w:rFonts w:eastAsia="SymbolMT"/>
          <w:sz w:val="28"/>
          <w:szCs w:val="28"/>
        </w:rPr>
        <w:t xml:space="preserve">- </w:t>
      </w:r>
      <w:r w:rsidRPr="001D46E0">
        <w:rPr>
          <w:rFonts w:eastAsia="TimesNewRomanPSMT"/>
          <w:sz w:val="28"/>
          <w:szCs w:val="28"/>
        </w:rPr>
        <w:t>связи теории и практики – применение знаний на практике (ведение партии, решение задач);</w:t>
      </w:r>
    </w:p>
    <w:p w14:paraId="5D646630" w14:textId="77777777" w:rsidR="00900A73" w:rsidRPr="001D46E0" w:rsidRDefault="00900A73" w:rsidP="00D02FA3">
      <w:pPr>
        <w:ind w:firstLine="851"/>
        <w:jc w:val="both"/>
        <w:rPr>
          <w:b/>
          <w:bCs/>
          <w:color w:val="FF0000"/>
          <w:sz w:val="28"/>
          <w:szCs w:val="28"/>
        </w:rPr>
      </w:pPr>
      <w:r w:rsidRPr="001D46E0">
        <w:rPr>
          <w:rFonts w:eastAsia="SymbolMT"/>
          <w:sz w:val="28"/>
          <w:szCs w:val="28"/>
        </w:rPr>
        <w:t xml:space="preserve">- </w:t>
      </w:r>
      <w:r w:rsidRPr="001D46E0">
        <w:rPr>
          <w:rFonts w:eastAsia="TimesNewRomanPSMT"/>
          <w:sz w:val="28"/>
          <w:szCs w:val="28"/>
        </w:rPr>
        <w:t>сочетание уважения к личности ребенка с разумной требовательностью.</w:t>
      </w:r>
    </w:p>
    <w:p w14:paraId="6FB131B3" w14:textId="77777777" w:rsidR="00900A73" w:rsidRPr="001D46E0" w:rsidRDefault="00900A73" w:rsidP="00D02FA3">
      <w:pPr>
        <w:autoSpaceDE w:val="0"/>
        <w:autoSpaceDN w:val="0"/>
        <w:adjustRightInd w:val="0"/>
        <w:ind w:firstLine="851"/>
        <w:jc w:val="both"/>
        <w:rPr>
          <w:b/>
          <w:bCs/>
          <w:color w:val="000000"/>
          <w:sz w:val="28"/>
          <w:szCs w:val="28"/>
          <w:lang w:eastAsia="en-US"/>
        </w:rPr>
      </w:pPr>
      <w:r w:rsidRPr="001D46E0">
        <w:rPr>
          <w:b/>
          <w:bCs/>
          <w:color w:val="000000"/>
          <w:sz w:val="28"/>
          <w:szCs w:val="28"/>
          <w:lang w:eastAsia="en-US"/>
        </w:rPr>
        <w:t xml:space="preserve">Методы отслеживания результативности: </w:t>
      </w:r>
    </w:p>
    <w:p w14:paraId="7BCCA04D" w14:textId="77777777" w:rsidR="00900A73" w:rsidRPr="001D46E0" w:rsidRDefault="00900A73" w:rsidP="00D02FA3">
      <w:pPr>
        <w:autoSpaceDE w:val="0"/>
        <w:autoSpaceDN w:val="0"/>
        <w:adjustRightInd w:val="0"/>
        <w:ind w:firstLine="851"/>
        <w:jc w:val="both"/>
        <w:rPr>
          <w:color w:val="000000"/>
          <w:sz w:val="28"/>
          <w:szCs w:val="28"/>
          <w:lang w:eastAsia="en-US"/>
        </w:rPr>
      </w:pPr>
      <w:r w:rsidRPr="001D46E0">
        <w:rPr>
          <w:b/>
          <w:bCs/>
          <w:color w:val="000000"/>
          <w:sz w:val="28"/>
          <w:szCs w:val="28"/>
          <w:lang w:eastAsia="en-US"/>
        </w:rPr>
        <w:t xml:space="preserve">Формы подведения итогов </w:t>
      </w:r>
      <w:r w:rsidRPr="001D46E0">
        <w:rPr>
          <w:color w:val="000000"/>
          <w:sz w:val="28"/>
          <w:szCs w:val="28"/>
          <w:lang w:eastAsia="en-US"/>
        </w:rPr>
        <w:t>реализации дополнительной общеобразовательной общеразвивающей программы представлены в виде карт оценки результатов освоения программы,  портфолио  учащихся. Контроль уровня обучения по каждой теме программы и в конце года  происходит в форме участия в матчах и соревнованиях и знания теоретического материала.</w:t>
      </w:r>
    </w:p>
    <w:p w14:paraId="742EA8F9" w14:textId="77777777" w:rsidR="00900A73" w:rsidRPr="001D46E0" w:rsidRDefault="00900A73" w:rsidP="00D02FA3">
      <w:pPr>
        <w:ind w:firstLine="851"/>
        <w:jc w:val="both"/>
        <w:rPr>
          <w:color w:val="000000"/>
          <w:sz w:val="28"/>
          <w:szCs w:val="28"/>
        </w:rPr>
      </w:pPr>
      <w:r w:rsidRPr="001D46E0">
        <w:rPr>
          <w:color w:val="000000"/>
          <w:sz w:val="28"/>
          <w:szCs w:val="28"/>
        </w:rPr>
        <w:t>Условиями успешности обучения в рамках программы объединения являются:</w:t>
      </w:r>
      <w:r w:rsidR="00025A1F" w:rsidRPr="001D46E0">
        <w:rPr>
          <w:color w:val="000000"/>
          <w:sz w:val="28"/>
          <w:szCs w:val="28"/>
        </w:rPr>
        <w:t xml:space="preserve"> </w:t>
      </w:r>
    </w:p>
    <w:p w14:paraId="3D15542A" w14:textId="77777777" w:rsidR="00900A73" w:rsidRPr="001D46E0" w:rsidRDefault="00900A73" w:rsidP="00D02FA3">
      <w:pPr>
        <w:ind w:firstLine="851"/>
        <w:jc w:val="both"/>
        <w:rPr>
          <w:color w:val="000000"/>
          <w:sz w:val="28"/>
          <w:szCs w:val="28"/>
        </w:rPr>
      </w:pPr>
      <w:r w:rsidRPr="001D46E0">
        <w:rPr>
          <w:color w:val="000000"/>
          <w:sz w:val="28"/>
          <w:szCs w:val="28"/>
        </w:rPr>
        <w:lastRenderedPageBreak/>
        <w:t>- активность учащегося;</w:t>
      </w:r>
    </w:p>
    <w:p w14:paraId="764AA4E6" w14:textId="77777777" w:rsidR="00900A73" w:rsidRPr="001D46E0" w:rsidRDefault="00900A73" w:rsidP="00D02FA3">
      <w:pPr>
        <w:ind w:firstLine="851"/>
        <w:rPr>
          <w:color w:val="000000"/>
          <w:sz w:val="28"/>
          <w:szCs w:val="28"/>
        </w:rPr>
      </w:pPr>
      <w:r w:rsidRPr="001D46E0">
        <w:rPr>
          <w:color w:val="000000"/>
          <w:sz w:val="28"/>
          <w:szCs w:val="28"/>
        </w:rPr>
        <w:t>- повышенная мотивация;</w:t>
      </w:r>
    </w:p>
    <w:p w14:paraId="28A4FCFF" w14:textId="77777777" w:rsidR="00900A73" w:rsidRPr="001D46E0" w:rsidRDefault="00900A73" w:rsidP="00D02FA3">
      <w:pPr>
        <w:ind w:firstLine="851"/>
        <w:rPr>
          <w:color w:val="000000"/>
          <w:sz w:val="28"/>
          <w:szCs w:val="28"/>
        </w:rPr>
      </w:pPr>
      <w:r w:rsidRPr="001D46E0">
        <w:rPr>
          <w:color w:val="000000"/>
          <w:sz w:val="28"/>
          <w:szCs w:val="28"/>
        </w:rPr>
        <w:t>- связь обучения с жизнью объединения;</w:t>
      </w:r>
    </w:p>
    <w:p w14:paraId="5C8A9CC6" w14:textId="77777777" w:rsidR="00900A73" w:rsidRPr="001D46E0" w:rsidRDefault="00900A73" w:rsidP="00D02FA3">
      <w:pPr>
        <w:ind w:firstLine="851"/>
        <w:rPr>
          <w:color w:val="000000"/>
          <w:sz w:val="28"/>
          <w:szCs w:val="28"/>
        </w:rPr>
      </w:pPr>
      <w:r w:rsidRPr="001D46E0">
        <w:rPr>
          <w:color w:val="000000"/>
          <w:sz w:val="28"/>
          <w:szCs w:val="28"/>
        </w:rPr>
        <w:t>- самостоятельность мышления.</w:t>
      </w:r>
    </w:p>
    <w:p w14:paraId="4CAD4579" w14:textId="77777777" w:rsidR="00732672" w:rsidRPr="001D46E0" w:rsidRDefault="00732672" w:rsidP="00D02FA3">
      <w:pPr>
        <w:ind w:firstLine="851"/>
        <w:rPr>
          <w:color w:val="000000"/>
          <w:sz w:val="28"/>
          <w:szCs w:val="28"/>
        </w:rPr>
      </w:pPr>
    </w:p>
    <w:p w14:paraId="2E4F223A" w14:textId="77777777" w:rsidR="00900A73" w:rsidRPr="001D46E0" w:rsidRDefault="00900A73" w:rsidP="00900A73">
      <w:pPr>
        <w:shd w:val="clear" w:color="auto" w:fill="FFFFFF"/>
        <w:jc w:val="center"/>
        <w:rPr>
          <w:rFonts w:eastAsiaTheme="majorEastAsia"/>
          <w:color w:val="333333"/>
          <w:sz w:val="28"/>
          <w:szCs w:val="28"/>
        </w:rPr>
      </w:pPr>
      <w:r w:rsidRPr="001D46E0">
        <w:rPr>
          <w:b/>
          <w:sz w:val="28"/>
          <w:szCs w:val="28"/>
        </w:rPr>
        <w:t xml:space="preserve">3.7. Порядок </w:t>
      </w:r>
      <w:r w:rsidRPr="001D46E0">
        <w:rPr>
          <w:rFonts w:eastAsia="Calibri"/>
          <w:b/>
          <w:sz w:val="28"/>
          <w:szCs w:val="28"/>
        </w:rPr>
        <w:t>утверждения</w:t>
      </w:r>
    </w:p>
    <w:p w14:paraId="2CE0DACC" w14:textId="77777777" w:rsidR="00385A9F" w:rsidRPr="001D46E0" w:rsidRDefault="00900A73" w:rsidP="009768D5">
      <w:pPr>
        <w:jc w:val="center"/>
        <w:rPr>
          <w:rFonts w:eastAsia="Calibri"/>
          <w:b/>
          <w:sz w:val="28"/>
          <w:szCs w:val="28"/>
        </w:rPr>
      </w:pPr>
      <w:r w:rsidRPr="001D46E0">
        <w:rPr>
          <w:rFonts w:eastAsia="Calibri"/>
          <w:b/>
          <w:sz w:val="28"/>
          <w:szCs w:val="28"/>
        </w:rPr>
        <w:t>дополнительной общеобразовательной общеразвивающей программы</w:t>
      </w:r>
    </w:p>
    <w:p w14:paraId="493681C6" w14:textId="38A9EA3B" w:rsidR="00900A73" w:rsidRPr="001D46E0" w:rsidRDefault="00900A73" w:rsidP="00385A9F">
      <w:pPr>
        <w:tabs>
          <w:tab w:val="left" w:pos="2160"/>
        </w:tabs>
        <w:ind w:firstLine="851"/>
        <w:jc w:val="both"/>
        <w:rPr>
          <w:rFonts w:eastAsia="Calibri"/>
          <w:szCs w:val="28"/>
        </w:rPr>
      </w:pPr>
      <w:r w:rsidRPr="001D46E0">
        <w:rPr>
          <w:rFonts w:eastAsia="Calibri"/>
          <w:sz w:val="28"/>
          <w:szCs w:val="28"/>
        </w:rPr>
        <w:t xml:space="preserve">Дополнительная общеобразовательная общеразвивающая программа </w:t>
      </w:r>
      <w:r w:rsidR="0042507B" w:rsidRPr="001D46E0">
        <w:rPr>
          <w:rFonts w:eastAsia="Calibri"/>
          <w:sz w:val="28"/>
          <w:szCs w:val="28"/>
        </w:rPr>
        <w:t>Эндшпиль. Шахматы для детей</w:t>
      </w:r>
      <w:r w:rsidRPr="001D46E0">
        <w:rPr>
          <w:rFonts w:eastAsia="Calibri"/>
          <w:sz w:val="28"/>
          <w:szCs w:val="28"/>
        </w:rPr>
        <w:t xml:space="preserve"> </w:t>
      </w:r>
      <w:r w:rsidRPr="001D46E0">
        <w:rPr>
          <w:sz w:val="28"/>
          <w:szCs w:val="28"/>
        </w:rPr>
        <w:t xml:space="preserve">обсуждается на методическом, принимается на педагогическом совете и утверждается приказом директора </w:t>
      </w:r>
      <w:r w:rsidR="00D375D7">
        <w:rPr>
          <w:sz w:val="28"/>
          <w:szCs w:val="28"/>
        </w:rPr>
        <w:t>школы.</w:t>
      </w:r>
    </w:p>
    <w:p w14:paraId="4B1D7593" w14:textId="77777777" w:rsidR="00732672" w:rsidRPr="001D46E0" w:rsidRDefault="00732672" w:rsidP="007E5526">
      <w:pPr>
        <w:jc w:val="center"/>
        <w:rPr>
          <w:b/>
          <w:bCs/>
          <w:color w:val="000000"/>
          <w:sz w:val="28"/>
          <w:szCs w:val="28"/>
        </w:rPr>
      </w:pPr>
    </w:p>
    <w:p w14:paraId="443470C7" w14:textId="77777777" w:rsidR="00732672" w:rsidRPr="001D46E0" w:rsidRDefault="00732672" w:rsidP="007E5526">
      <w:pPr>
        <w:jc w:val="center"/>
        <w:rPr>
          <w:b/>
          <w:bCs/>
          <w:color w:val="000000"/>
          <w:sz w:val="28"/>
          <w:szCs w:val="28"/>
        </w:rPr>
      </w:pPr>
    </w:p>
    <w:p w14:paraId="2AD75D1C" w14:textId="77777777" w:rsidR="00732672" w:rsidRPr="001D46E0" w:rsidRDefault="00732672" w:rsidP="007E5526">
      <w:pPr>
        <w:jc w:val="center"/>
        <w:rPr>
          <w:b/>
          <w:bCs/>
          <w:color w:val="000000"/>
          <w:sz w:val="28"/>
          <w:szCs w:val="28"/>
        </w:rPr>
      </w:pPr>
    </w:p>
    <w:p w14:paraId="231BB458" w14:textId="77777777" w:rsidR="00732672" w:rsidRPr="001D46E0" w:rsidRDefault="00732672" w:rsidP="00A32239">
      <w:pPr>
        <w:rPr>
          <w:b/>
          <w:bCs/>
          <w:color w:val="000000"/>
          <w:sz w:val="28"/>
          <w:szCs w:val="28"/>
        </w:rPr>
      </w:pPr>
    </w:p>
    <w:p w14:paraId="78E25E25" w14:textId="123139B3" w:rsidR="00A32239" w:rsidRPr="001D46E0" w:rsidRDefault="00A32239" w:rsidP="00A32239">
      <w:pPr>
        <w:rPr>
          <w:b/>
          <w:bCs/>
          <w:color w:val="000000"/>
          <w:sz w:val="28"/>
          <w:szCs w:val="28"/>
        </w:rPr>
      </w:pPr>
    </w:p>
    <w:p w14:paraId="057F43E6" w14:textId="7E5C870C" w:rsidR="0047083F" w:rsidRPr="001D46E0" w:rsidRDefault="0047083F" w:rsidP="00A32239">
      <w:pPr>
        <w:rPr>
          <w:b/>
          <w:bCs/>
          <w:color w:val="000000"/>
          <w:sz w:val="28"/>
          <w:szCs w:val="28"/>
        </w:rPr>
      </w:pPr>
    </w:p>
    <w:p w14:paraId="3EB5D5EA" w14:textId="60DC43E7" w:rsidR="0047083F" w:rsidRPr="001D46E0" w:rsidRDefault="0047083F" w:rsidP="00A32239">
      <w:pPr>
        <w:rPr>
          <w:b/>
          <w:bCs/>
          <w:color w:val="000000"/>
          <w:sz w:val="28"/>
          <w:szCs w:val="28"/>
        </w:rPr>
      </w:pPr>
    </w:p>
    <w:p w14:paraId="7D25E336" w14:textId="318A76D8" w:rsidR="0047083F" w:rsidRPr="001D46E0" w:rsidRDefault="0047083F" w:rsidP="00A32239">
      <w:pPr>
        <w:rPr>
          <w:b/>
          <w:bCs/>
          <w:color w:val="000000"/>
          <w:sz w:val="28"/>
          <w:szCs w:val="28"/>
        </w:rPr>
      </w:pPr>
    </w:p>
    <w:p w14:paraId="27FE096C" w14:textId="57BC3C9D" w:rsidR="0047083F" w:rsidRPr="001D46E0" w:rsidRDefault="0047083F" w:rsidP="00A32239">
      <w:pPr>
        <w:rPr>
          <w:b/>
          <w:bCs/>
          <w:color w:val="000000"/>
          <w:sz w:val="28"/>
          <w:szCs w:val="28"/>
        </w:rPr>
      </w:pPr>
    </w:p>
    <w:p w14:paraId="6B6E3EB4" w14:textId="7F688044" w:rsidR="0047083F" w:rsidRPr="001D46E0" w:rsidRDefault="0047083F" w:rsidP="00A32239">
      <w:pPr>
        <w:rPr>
          <w:b/>
          <w:bCs/>
          <w:color w:val="000000"/>
          <w:sz w:val="28"/>
          <w:szCs w:val="28"/>
        </w:rPr>
      </w:pPr>
    </w:p>
    <w:p w14:paraId="670D9AB9" w14:textId="340FFFD1" w:rsidR="0047083F" w:rsidRDefault="0047083F" w:rsidP="00A32239">
      <w:pPr>
        <w:rPr>
          <w:b/>
          <w:bCs/>
          <w:color w:val="000000"/>
          <w:sz w:val="28"/>
          <w:szCs w:val="28"/>
        </w:rPr>
      </w:pPr>
    </w:p>
    <w:p w14:paraId="64D5B54A" w14:textId="7598B2D8" w:rsidR="00D375D7" w:rsidRDefault="00D375D7" w:rsidP="00A32239">
      <w:pPr>
        <w:rPr>
          <w:b/>
          <w:bCs/>
          <w:color w:val="000000"/>
          <w:sz w:val="28"/>
          <w:szCs w:val="28"/>
        </w:rPr>
      </w:pPr>
    </w:p>
    <w:p w14:paraId="7E11F5EF" w14:textId="1214E091" w:rsidR="00D375D7" w:rsidRDefault="00D375D7" w:rsidP="00A32239">
      <w:pPr>
        <w:rPr>
          <w:b/>
          <w:bCs/>
          <w:color w:val="000000"/>
          <w:sz w:val="28"/>
          <w:szCs w:val="28"/>
        </w:rPr>
      </w:pPr>
    </w:p>
    <w:p w14:paraId="45F7CF33" w14:textId="4ED4BE07" w:rsidR="00D375D7" w:rsidRDefault="00D375D7" w:rsidP="00A32239">
      <w:pPr>
        <w:rPr>
          <w:b/>
          <w:bCs/>
          <w:color w:val="000000"/>
          <w:sz w:val="28"/>
          <w:szCs w:val="28"/>
        </w:rPr>
      </w:pPr>
    </w:p>
    <w:p w14:paraId="528AFEF7" w14:textId="39641D34" w:rsidR="00D375D7" w:rsidRDefault="00D375D7" w:rsidP="00A32239">
      <w:pPr>
        <w:rPr>
          <w:b/>
          <w:bCs/>
          <w:color w:val="000000"/>
          <w:sz w:val="28"/>
          <w:szCs w:val="28"/>
        </w:rPr>
      </w:pPr>
    </w:p>
    <w:p w14:paraId="50C114B4" w14:textId="1A441BCE" w:rsidR="00D375D7" w:rsidRDefault="00D375D7" w:rsidP="00A32239">
      <w:pPr>
        <w:rPr>
          <w:b/>
          <w:bCs/>
          <w:color w:val="000000"/>
          <w:sz w:val="28"/>
          <w:szCs w:val="28"/>
        </w:rPr>
      </w:pPr>
    </w:p>
    <w:p w14:paraId="41EB5C37" w14:textId="7D3D9486" w:rsidR="00D375D7" w:rsidRDefault="00D375D7" w:rsidP="00A32239">
      <w:pPr>
        <w:rPr>
          <w:b/>
          <w:bCs/>
          <w:color w:val="000000"/>
          <w:sz w:val="28"/>
          <w:szCs w:val="28"/>
        </w:rPr>
      </w:pPr>
    </w:p>
    <w:p w14:paraId="3E77E41F" w14:textId="18775474" w:rsidR="00D375D7" w:rsidRDefault="00D375D7" w:rsidP="00A32239">
      <w:pPr>
        <w:rPr>
          <w:b/>
          <w:bCs/>
          <w:color w:val="000000"/>
          <w:sz w:val="28"/>
          <w:szCs w:val="28"/>
        </w:rPr>
      </w:pPr>
    </w:p>
    <w:p w14:paraId="34EF9BCA" w14:textId="67387051" w:rsidR="00D375D7" w:rsidRDefault="00D375D7" w:rsidP="00A32239">
      <w:pPr>
        <w:rPr>
          <w:b/>
          <w:bCs/>
          <w:color w:val="000000"/>
          <w:sz w:val="28"/>
          <w:szCs w:val="28"/>
        </w:rPr>
      </w:pPr>
    </w:p>
    <w:p w14:paraId="7B39CEC1" w14:textId="73BDC190" w:rsidR="00D375D7" w:rsidRDefault="00D375D7" w:rsidP="00A32239">
      <w:pPr>
        <w:rPr>
          <w:b/>
          <w:bCs/>
          <w:color w:val="000000"/>
          <w:sz w:val="28"/>
          <w:szCs w:val="28"/>
        </w:rPr>
      </w:pPr>
    </w:p>
    <w:p w14:paraId="51B7B077" w14:textId="0EF9A884" w:rsidR="00D375D7" w:rsidRDefault="00D375D7" w:rsidP="00A32239">
      <w:pPr>
        <w:rPr>
          <w:b/>
          <w:bCs/>
          <w:color w:val="000000"/>
          <w:sz w:val="28"/>
          <w:szCs w:val="28"/>
        </w:rPr>
      </w:pPr>
    </w:p>
    <w:p w14:paraId="1AC276EB" w14:textId="3158DA3B" w:rsidR="00D375D7" w:rsidRDefault="00D375D7" w:rsidP="00A32239">
      <w:pPr>
        <w:rPr>
          <w:b/>
          <w:bCs/>
          <w:color w:val="000000"/>
          <w:sz w:val="28"/>
          <w:szCs w:val="28"/>
        </w:rPr>
      </w:pPr>
    </w:p>
    <w:p w14:paraId="38B8E080" w14:textId="698BA8C8" w:rsidR="00D375D7" w:rsidRDefault="00D375D7" w:rsidP="00A32239">
      <w:pPr>
        <w:rPr>
          <w:b/>
          <w:bCs/>
          <w:color w:val="000000"/>
          <w:sz w:val="28"/>
          <w:szCs w:val="28"/>
        </w:rPr>
      </w:pPr>
    </w:p>
    <w:p w14:paraId="2DD6F698" w14:textId="2ABEFB50" w:rsidR="00D375D7" w:rsidRDefault="00D375D7" w:rsidP="00A32239">
      <w:pPr>
        <w:rPr>
          <w:b/>
          <w:bCs/>
          <w:color w:val="000000"/>
          <w:sz w:val="28"/>
          <w:szCs w:val="28"/>
        </w:rPr>
      </w:pPr>
    </w:p>
    <w:p w14:paraId="7BBBFA96" w14:textId="7589341D" w:rsidR="00D375D7" w:rsidRDefault="00D375D7" w:rsidP="00A32239">
      <w:pPr>
        <w:rPr>
          <w:b/>
          <w:bCs/>
          <w:color w:val="000000"/>
          <w:sz w:val="28"/>
          <w:szCs w:val="28"/>
        </w:rPr>
      </w:pPr>
    </w:p>
    <w:p w14:paraId="2BA144D5" w14:textId="77777777" w:rsidR="00D375D7" w:rsidRDefault="00D375D7" w:rsidP="00A32239">
      <w:pPr>
        <w:rPr>
          <w:b/>
          <w:bCs/>
          <w:color w:val="000000"/>
          <w:sz w:val="28"/>
          <w:szCs w:val="28"/>
        </w:rPr>
      </w:pPr>
    </w:p>
    <w:p w14:paraId="5DD65EE1" w14:textId="77777777" w:rsidR="00D375D7" w:rsidRPr="001D46E0" w:rsidRDefault="00D375D7" w:rsidP="00A32239">
      <w:pPr>
        <w:rPr>
          <w:b/>
          <w:bCs/>
          <w:color w:val="000000"/>
          <w:sz w:val="28"/>
          <w:szCs w:val="28"/>
        </w:rPr>
      </w:pPr>
    </w:p>
    <w:p w14:paraId="5EE02B43" w14:textId="58E89E01" w:rsidR="0047083F" w:rsidRPr="001D46E0" w:rsidRDefault="0047083F" w:rsidP="00A32239">
      <w:pPr>
        <w:rPr>
          <w:b/>
          <w:bCs/>
          <w:color w:val="000000"/>
          <w:sz w:val="28"/>
          <w:szCs w:val="28"/>
        </w:rPr>
      </w:pPr>
    </w:p>
    <w:p w14:paraId="6F025F15" w14:textId="490696D9" w:rsidR="0047083F" w:rsidRPr="001D46E0" w:rsidRDefault="0047083F" w:rsidP="00A32239">
      <w:pPr>
        <w:rPr>
          <w:b/>
          <w:bCs/>
          <w:color w:val="000000"/>
          <w:sz w:val="28"/>
          <w:szCs w:val="28"/>
        </w:rPr>
      </w:pPr>
    </w:p>
    <w:p w14:paraId="1CD5E42B" w14:textId="549EF739" w:rsidR="0047083F" w:rsidRPr="001D46E0" w:rsidRDefault="0047083F" w:rsidP="00A32239">
      <w:pPr>
        <w:rPr>
          <w:b/>
          <w:bCs/>
          <w:color w:val="000000"/>
          <w:sz w:val="28"/>
          <w:szCs w:val="28"/>
        </w:rPr>
      </w:pPr>
    </w:p>
    <w:p w14:paraId="717F28FC" w14:textId="36543F3D" w:rsidR="0047083F" w:rsidRPr="001D46E0" w:rsidRDefault="0047083F" w:rsidP="00A32239">
      <w:pPr>
        <w:rPr>
          <w:b/>
          <w:bCs/>
          <w:color w:val="000000"/>
          <w:sz w:val="28"/>
          <w:szCs w:val="28"/>
        </w:rPr>
      </w:pPr>
    </w:p>
    <w:p w14:paraId="590ACC05" w14:textId="0E41B2E3" w:rsidR="0047083F" w:rsidRPr="001D46E0" w:rsidRDefault="0047083F" w:rsidP="00A32239">
      <w:pPr>
        <w:rPr>
          <w:b/>
          <w:bCs/>
          <w:color w:val="000000"/>
          <w:sz w:val="28"/>
          <w:szCs w:val="28"/>
        </w:rPr>
      </w:pPr>
    </w:p>
    <w:p w14:paraId="0978647E" w14:textId="6AB3E7D3" w:rsidR="0047083F" w:rsidRPr="001D46E0" w:rsidRDefault="0047083F" w:rsidP="00A32239">
      <w:pPr>
        <w:rPr>
          <w:b/>
          <w:bCs/>
          <w:color w:val="000000"/>
          <w:sz w:val="28"/>
          <w:szCs w:val="28"/>
        </w:rPr>
      </w:pPr>
    </w:p>
    <w:p w14:paraId="12D17062" w14:textId="77777777" w:rsidR="0047083F" w:rsidRPr="001D46E0" w:rsidRDefault="0047083F" w:rsidP="00A32239">
      <w:pPr>
        <w:rPr>
          <w:b/>
          <w:bCs/>
          <w:color w:val="000000"/>
          <w:sz w:val="28"/>
          <w:szCs w:val="28"/>
        </w:rPr>
      </w:pPr>
    </w:p>
    <w:p w14:paraId="1F42AAE7" w14:textId="77777777" w:rsidR="00732672" w:rsidRPr="001D46E0" w:rsidRDefault="00732672" w:rsidP="007E5526">
      <w:pPr>
        <w:jc w:val="center"/>
        <w:rPr>
          <w:b/>
          <w:bCs/>
          <w:color w:val="000000"/>
          <w:sz w:val="28"/>
          <w:szCs w:val="28"/>
        </w:rPr>
      </w:pPr>
    </w:p>
    <w:p w14:paraId="7E62E8B2" w14:textId="77777777" w:rsidR="007E5526" w:rsidRPr="001D46E0" w:rsidRDefault="007E5526" w:rsidP="004A64B8">
      <w:pPr>
        <w:jc w:val="center"/>
        <w:rPr>
          <w:b/>
          <w:bCs/>
          <w:color w:val="000000"/>
          <w:sz w:val="28"/>
          <w:szCs w:val="28"/>
        </w:rPr>
      </w:pPr>
      <w:r w:rsidRPr="001D46E0">
        <w:rPr>
          <w:b/>
          <w:bCs/>
          <w:color w:val="000000"/>
          <w:sz w:val="28"/>
          <w:szCs w:val="28"/>
        </w:rPr>
        <w:t xml:space="preserve">Список литературы  </w:t>
      </w:r>
    </w:p>
    <w:p w14:paraId="3385E61B" w14:textId="77777777" w:rsidR="007E5526" w:rsidRPr="001D46E0" w:rsidRDefault="007E5526" w:rsidP="007E5526">
      <w:pPr>
        <w:jc w:val="center"/>
        <w:rPr>
          <w:b/>
          <w:bCs/>
          <w:color w:val="000000"/>
          <w:sz w:val="28"/>
          <w:szCs w:val="28"/>
        </w:rPr>
      </w:pPr>
      <w:r w:rsidRPr="001D46E0">
        <w:rPr>
          <w:b/>
          <w:bCs/>
          <w:color w:val="000000"/>
          <w:sz w:val="28"/>
          <w:szCs w:val="28"/>
        </w:rPr>
        <w:t>для педагогов</w:t>
      </w:r>
    </w:p>
    <w:p w14:paraId="32D973F3" w14:textId="77777777" w:rsidR="007E5526" w:rsidRPr="001D46E0" w:rsidRDefault="007E5526" w:rsidP="007E5526">
      <w:pPr>
        <w:tabs>
          <w:tab w:val="left" w:pos="993"/>
        </w:tabs>
        <w:ind w:firstLine="851"/>
        <w:jc w:val="both"/>
        <w:rPr>
          <w:bCs/>
          <w:sz w:val="28"/>
          <w:szCs w:val="28"/>
        </w:rPr>
      </w:pPr>
      <w:r w:rsidRPr="001D46E0">
        <w:rPr>
          <w:sz w:val="28"/>
          <w:szCs w:val="28"/>
        </w:rPr>
        <w:t xml:space="preserve">1. </w:t>
      </w:r>
      <w:proofErr w:type="spellStart"/>
      <w:r w:rsidRPr="001D46E0">
        <w:rPr>
          <w:kern w:val="3"/>
          <w:sz w:val="28"/>
          <w:szCs w:val="28"/>
        </w:rPr>
        <w:t>Рыбалева</w:t>
      </w:r>
      <w:proofErr w:type="spellEnd"/>
      <w:r w:rsidRPr="001D46E0">
        <w:rPr>
          <w:kern w:val="3"/>
          <w:sz w:val="28"/>
          <w:szCs w:val="28"/>
        </w:rPr>
        <w:t xml:space="preserve"> И.А. Проектирование и </w:t>
      </w:r>
      <w:proofErr w:type="spellStart"/>
      <w:r w:rsidRPr="001D46E0">
        <w:rPr>
          <w:kern w:val="3"/>
          <w:sz w:val="28"/>
          <w:szCs w:val="28"/>
        </w:rPr>
        <w:t>экспертирование</w:t>
      </w:r>
      <w:proofErr w:type="spellEnd"/>
      <w:r w:rsidRPr="001D46E0">
        <w:rPr>
          <w:kern w:val="3"/>
          <w:sz w:val="28"/>
          <w:szCs w:val="28"/>
        </w:rPr>
        <w:t xml:space="preserve"> дополнительных общеобразовательных общеразвивающих программ: требования и возможность вариативности: учебно-методическое пособие. Краснодар: Просвещение-ЮГ, 2019;</w:t>
      </w:r>
    </w:p>
    <w:p w14:paraId="5B41F875" w14:textId="77777777" w:rsidR="007E5526" w:rsidRPr="001D46E0" w:rsidRDefault="007E5526" w:rsidP="007E5526">
      <w:pPr>
        <w:widowControl w:val="0"/>
        <w:suppressAutoHyphens/>
        <w:overflowPunct w:val="0"/>
        <w:autoSpaceDE w:val="0"/>
        <w:autoSpaceDN w:val="0"/>
        <w:ind w:firstLine="708"/>
        <w:jc w:val="both"/>
        <w:textAlignment w:val="baseline"/>
        <w:rPr>
          <w:kern w:val="3"/>
          <w:sz w:val="28"/>
          <w:szCs w:val="28"/>
        </w:rPr>
      </w:pPr>
      <w:r w:rsidRPr="001D46E0">
        <w:rPr>
          <w:kern w:val="3"/>
          <w:sz w:val="28"/>
          <w:szCs w:val="28"/>
        </w:rPr>
        <w:t xml:space="preserve">2. </w:t>
      </w:r>
      <w:proofErr w:type="spellStart"/>
      <w:r w:rsidRPr="001D46E0">
        <w:rPr>
          <w:kern w:val="3"/>
          <w:sz w:val="28"/>
          <w:szCs w:val="28"/>
        </w:rPr>
        <w:t>Рыбалева</w:t>
      </w:r>
      <w:proofErr w:type="spellEnd"/>
      <w:r w:rsidRPr="001D46E0">
        <w:rPr>
          <w:kern w:val="3"/>
          <w:sz w:val="28"/>
          <w:szCs w:val="28"/>
        </w:rPr>
        <w:t xml:space="preserve"> И.А., Ремезова Г.С. Совершенствование профессионального мастерство управленческих и педагогических кадров сферы дополнительного образования детей Краснодарского края: Вызовы времени и стратегия будущего развития: Сборник материалов победителей конкурса профессионального мастерства работников сферы дополнительного образования Краснодарского края/авт.-сост. </w:t>
      </w:r>
      <w:proofErr w:type="spellStart"/>
      <w:r w:rsidRPr="001D46E0">
        <w:rPr>
          <w:kern w:val="3"/>
          <w:sz w:val="28"/>
          <w:szCs w:val="28"/>
        </w:rPr>
        <w:t>И.А.Рыбалева</w:t>
      </w:r>
      <w:proofErr w:type="spellEnd"/>
      <w:r w:rsidRPr="001D46E0">
        <w:rPr>
          <w:kern w:val="3"/>
          <w:sz w:val="28"/>
          <w:szCs w:val="28"/>
        </w:rPr>
        <w:t xml:space="preserve">, </w:t>
      </w:r>
      <w:proofErr w:type="spellStart"/>
      <w:r w:rsidRPr="001D46E0">
        <w:rPr>
          <w:kern w:val="3"/>
          <w:sz w:val="28"/>
          <w:szCs w:val="28"/>
        </w:rPr>
        <w:t>Г.С.Ремезова</w:t>
      </w:r>
      <w:proofErr w:type="spellEnd"/>
      <w:r w:rsidRPr="001D46E0">
        <w:rPr>
          <w:kern w:val="3"/>
          <w:sz w:val="28"/>
          <w:szCs w:val="28"/>
        </w:rPr>
        <w:t>. – Краснодар: Просвещение-Юг, 2020.- 250с.</w:t>
      </w:r>
    </w:p>
    <w:p w14:paraId="0CE58FC7" w14:textId="77777777" w:rsidR="007E5526" w:rsidRPr="001D46E0" w:rsidRDefault="007E5526" w:rsidP="007E5526">
      <w:pPr>
        <w:widowControl w:val="0"/>
        <w:suppressAutoHyphens/>
        <w:overflowPunct w:val="0"/>
        <w:autoSpaceDE w:val="0"/>
        <w:autoSpaceDN w:val="0"/>
        <w:ind w:firstLine="708"/>
        <w:jc w:val="both"/>
        <w:textAlignment w:val="baseline"/>
        <w:rPr>
          <w:kern w:val="3"/>
          <w:sz w:val="28"/>
          <w:szCs w:val="28"/>
        </w:rPr>
      </w:pPr>
      <w:r w:rsidRPr="001D46E0">
        <w:rPr>
          <w:kern w:val="3"/>
          <w:sz w:val="28"/>
          <w:szCs w:val="28"/>
        </w:rPr>
        <w:t xml:space="preserve">3. </w:t>
      </w:r>
      <w:proofErr w:type="spellStart"/>
      <w:r w:rsidRPr="001D46E0">
        <w:rPr>
          <w:kern w:val="3"/>
          <w:sz w:val="28"/>
          <w:szCs w:val="28"/>
        </w:rPr>
        <w:t>Рыбалева</w:t>
      </w:r>
      <w:proofErr w:type="spellEnd"/>
      <w:r w:rsidRPr="001D46E0">
        <w:rPr>
          <w:kern w:val="3"/>
          <w:sz w:val="28"/>
          <w:szCs w:val="28"/>
        </w:rPr>
        <w:t xml:space="preserve"> И.А., Ремезова Г.С. Типовые модели развития современного дополнительного образования: доступное, разноуровневое, цифровое/ авт.-сост. </w:t>
      </w:r>
      <w:proofErr w:type="spellStart"/>
      <w:r w:rsidRPr="001D46E0">
        <w:rPr>
          <w:kern w:val="3"/>
          <w:sz w:val="28"/>
          <w:szCs w:val="28"/>
        </w:rPr>
        <w:t>И.А.Рыбалева</w:t>
      </w:r>
      <w:proofErr w:type="spellEnd"/>
      <w:r w:rsidRPr="001D46E0">
        <w:rPr>
          <w:kern w:val="3"/>
          <w:sz w:val="28"/>
          <w:szCs w:val="28"/>
        </w:rPr>
        <w:t xml:space="preserve">, </w:t>
      </w:r>
      <w:proofErr w:type="spellStart"/>
      <w:r w:rsidRPr="001D46E0">
        <w:rPr>
          <w:kern w:val="3"/>
          <w:sz w:val="28"/>
          <w:szCs w:val="28"/>
        </w:rPr>
        <w:t>Л.А.Савченко</w:t>
      </w:r>
      <w:proofErr w:type="spellEnd"/>
      <w:r w:rsidRPr="001D46E0">
        <w:rPr>
          <w:kern w:val="3"/>
          <w:sz w:val="28"/>
          <w:szCs w:val="28"/>
        </w:rPr>
        <w:t>. – Краснодар: Просвещение-Юг, 2020. – 366 с.</w:t>
      </w:r>
    </w:p>
    <w:p w14:paraId="5DC96EA7" w14:textId="77777777" w:rsidR="007E5526" w:rsidRPr="001D46E0" w:rsidRDefault="007E5526" w:rsidP="007E5526">
      <w:pPr>
        <w:widowControl w:val="0"/>
        <w:suppressAutoHyphens/>
        <w:overflowPunct w:val="0"/>
        <w:autoSpaceDE w:val="0"/>
        <w:autoSpaceDN w:val="0"/>
        <w:ind w:firstLine="708"/>
        <w:jc w:val="both"/>
        <w:textAlignment w:val="baseline"/>
        <w:rPr>
          <w:kern w:val="3"/>
          <w:sz w:val="28"/>
          <w:szCs w:val="28"/>
        </w:rPr>
      </w:pPr>
      <w:r w:rsidRPr="001D46E0">
        <w:rPr>
          <w:kern w:val="3"/>
          <w:sz w:val="28"/>
          <w:szCs w:val="28"/>
        </w:rPr>
        <w:t>4.</w:t>
      </w:r>
      <w:r w:rsidR="000C7F0E" w:rsidRPr="001D46E0">
        <w:rPr>
          <w:kern w:val="3"/>
          <w:sz w:val="28"/>
          <w:szCs w:val="28"/>
        </w:rPr>
        <w:t xml:space="preserve"> </w:t>
      </w:r>
      <w:proofErr w:type="spellStart"/>
      <w:r w:rsidRPr="001D46E0">
        <w:rPr>
          <w:kern w:val="3"/>
          <w:sz w:val="28"/>
          <w:szCs w:val="28"/>
        </w:rPr>
        <w:t>Рыбалева</w:t>
      </w:r>
      <w:proofErr w:type="spellEnd"/>
      <w:r w:rsidRPr="001D46E0">
        <w:rPr>
          <w:kern w:val="3"/>
          <w:sz w:val="28"/>
          <w:szCs w:val="28"/>
        </w:rPr>
        <w:t xml:space="preserve"> И.А., Ремезова Г.С. Современное доступное дополнительное образование: равный доступ и равные возможности: сборник материалов региональной конференции работников сферы дополнительного образования детей Краснодарского края/ авт.-сост. </w:t>
      </w:r>
      <w:proofErr w:type="spellStart"/>
      <w:r w:rsidRPr="001D46E0">
        <w:rPr>
          <w:kern w:val="3"/>
          <w:sz w:val="28"/>
          <w:szCs w:val="28"/>
        </w:rPr>
        <w:t>И.А.Рыбалева</w:t>
      </w:r>
      <w:proofErr w:type="spellEnd"/>
      <w:r w:rsidRPr="001D46E0">
        <w:rPr>
          <w:kern w:val="3"/>
          <w:sz w:val="28"/>
          <w:szCs w:val="28"/>
        </w:rPr>
        <w:t xml:space="preserve">, </w:t>
      </w:r>
      <w:proofErr w:type="spellStart"/>
      <w:r w:rsidRPr="001D46E0">
        <w:rPr>
          <w:kern w:val="3"/>
          <w:sz w:val="28"/>
          <w:szCs w:val="28"/>
        </w:rPr>
        <w:t>Г.С.Ремезова</w:t>
      </w:r>
      <w:proofErr w:type="spellEnd"/>
      <w:r w:rsidRPr="001D46E0">
        <w:rPr>
          <w:kern w:val="3"/>
          <w:sz w:val="28"/>
          <w:szCs w:val="28"/>
        </w:rPr>
        <w:t>. – Краснодар: Просвещение-Юг, 2020. – 351 с.</w:t>
      </w:r>
    </w:p>
    <w:p w14:paraId="13A6E0B3" w14:textId="77777777" w:rsidR="007E5526" w:rsidRPr="001D46E0" w:rsidRDefault="00A8617B" w:rsidP="007E5526">
      <w:pPr>
        <w:pStyle w:val="aa"/>
        <w:rPr>
          <w:rFonts w:ascii="Times New Roman" w:hAnsi="Times New Roman" w:cs="Times New Roman"/>
          <w:color w:val="000000"/>
          <w:sz w:val="28"/>
          <w:szCs w:val="28"/>
        </w:rPr>
      </w:pPr>
      <w:r w:rsidRPr="001D46E0">
        <w:rPr>
          <w:rFonts w:ascii="Times New Roman" w:hAnsi="Times New Roman" w:cs="Times New Roman"/>
          <w:color w:val="000000"/>
          <w:sz w:val="28"/>
          <w:szCs w:val="28"/>
        </w:rPr>
        <w:tab/>
        <w:t>5.</w:t>
      </w:r>
      <w:r w:rsidR="000C7F0E" w:rsidRPr="001D46E0">
        <w:rPr>
          <w:rFonts w:ascii="Times New Roman" w:hAnsi="Times New Roman" w:cs="Times New Roman"/>
          <w:color w:val="000000"/>
          <w:sz w:val="28"/>
          <w:szCs w:val="28"/>
        </w:rPr>
        <w:t xml:space="preserve">     </w:t>
      </w:r>
      <w:r w:rsidRPr="001D46E0">
        <w:rPr>
          <w:rFonts w:ascii="Times New Roman" w:hAnsi="Times New Roman" w:cs="Times New Roman"/>
          <w:color w:val="000000"/>
          <w:sz w:val="28"/>
          <w:szCs w:val="28"/>
        </w:rPr>
        <w:t xml:space="preserve"> В.В. Костров, С.Н. Федоров Шахматный решебник</w:t>
      </w:r>
      <w:r w:rsidR="000C7F0E" w:rsidRPr="001D46E0">
        <w:rPr>
          <w:rFonts w:ascii="Times New Roman" w:hAnsi="Times New Roman" w:cs="Times New Roman"/>
          <w:color w:val="000000"/>
          <w:sz w:val="28"/>
          <w:szCs w:val="28"/>
        </w:rPr>
        <w:t xml:space="preserve"> / авт.-сост. В.В. Костров, С.Н. Федоров – издательство: Русский шахматный двор, 2020, - 128с.</w:t>
      </w:r>
    </w:p>
    <w:p w14:paraId="0406F950" w14:textId="77777777" w:rsidR="000C7F0E" w:rsidRPr="001D46E0" w:rsidRDefault="000C7F0E" w:rsidP="000C7F0E">
      <w:pPr>
        <w:pStyle w:val="aa"/>
        <w:ind w:firstLine="708"/>
        <w:rPr>
          <w:rFonts w:ascii="Times New Roman" w:hAnsi="Times New Roman" w:cs="Times New Roman"/>
          <w:color w:val="000000"/>
          <w:sz w:val="28"/>
          <w:szCs w:val="28"/>
        </w:rPr>
      </w:pPr>
      <w:r w:rsidRPr="001D46E0">
        <w:rPr>
          <w:rFonts w:ascii="Times New Roman" w:hAnsi="Times New Roman" w:cs="Times New Roman"/>
          <w:color w:val="000000"/>
          <w:sz w:val="28"/>
          <w:szCs w:val="28"/>
        </w:rPr>
        <w:t>6. Н.М. Калиниченко, Курс шахматной стратегии для начинающих/ авт.-сост. Н.М. Калиниченко, издательство «Калиниченко», 2020, - 112 с.</w:t>
      </w:r>
    </w:p>
    <w:p w14:paraId="1A973414" w14:textId="77777777" w:rsidR="000C7F0E" w:rsidRPr="001D46E0" w:rsidRDefault="000C7F0E" w:rsidP="00DC57F3">
      <w:pPr>
        <w:pStyle w:val="aa"/>
        <w:jc w:val="center"/>
        <w:rPr>
          <w:rFonts w:ascii="Times New Roman" w:hAnsi="Times New Roman" w:cs="Times New Roman"/>
          <w:b/>
          <w:color w:val="000000"/>
          <w:sz w:val="28"/>
          <w:szCs w:val="28"/>
        </w:rPr>
      </w:pPr>
    </w:p>
    <w:p w14:paraId="35B597B7" w14:textId="31A3CCA5" w:rsidR="00DC57F3" w:rsidRPr="001D46E0" w:rsidRDefault="00DC57F3" w:rsidP="00DC57F3">
      <w:pPr>
        <w:pStyle w:val="aa"/>
        <w:jc w:val="center"/>
        <w:rPr>
          <w:rFonts w:ascii="Times New Roman" w:hAnsi="Times New Roman" w:cs="Times New Roman"/>
          <w:b/>
          <w:color w:val="000000"/>
          <w:sz w:val="28"/>
          <w:szCs w:val="28"/>
        </w:rPr>
      </w:pPr>
      <w:r w:rsidRPr="001D46E0">
        <w:rPr>
          <w:rFonts w:ascii="Times New Roman" w:hAnsi="Times New Roman" w:cs="Times New Roman"/>
          <w:b/>
          <w:color w:val="000000"/>
          <w:sz w:val="28"/>
          <w:szCs w:val="28"/>
        </w:rPr>
        <w:t>Интернет-источники</w:t>
      </w:r>
      <w:r w:rsidR="0042507B" w:rsidRPr="001D46E0">
        <w:rPr>
          <w:rFonts w:ascii="Times New Roman" w:hAnsi="Times New Roman" w:cs="Times New Roman"/>
          <w:b/>
          <w:color w:val="000000"/>
          <w:sz w:val="28"/>
          <w:szCs w:val="28"/>
        </w:rPr>
        <w:t xml:space="preserve"> для обучающихся</w:t>
      </w:r>
    </w:p>
    <w:p w14:paraId="128A2704" w14:textId="77777777" w:rsidR="00732672" w:rsidRPr="001D46E0" w:rsidRDefault="00732672" w:rsidP="00DC57F3">
      <w:pPr>
        <w:pStyle w:val="aa"/>
        <w:jc w:val="center"/>
        <w:rPr>
          <w:rFonts w:ascii="Times New Roman" w:hAnsi="Times New Roman" w:cs="Times New Roman"/>
          <w:b/>
          <w:color w:val="000000"/>
          <w:sz w:val="28"/>
          <w:szCs w:val="28"/>
        </w:rPr>
      </w:pPr>
    </w:p>
    <w:p w14:paraId="59078EA2" w14:textId="77777777" w:rsidR="0007097C" w:rsidRPr="001D46E0" w:rsidRDefault="00774F43" w:rsidP="00732672">
      <w:pPr>
        <w:pStyle w:val="ab"/>
        <w:shd w:val="clear" w:color="auto" w:fill="FFFFFF"/>
        <w:spacing w:before="0" w:beforeAutospacing="0" w:after="0" w:afterAutospacing="0"/>
        <w:rPr>
          <w:sz w:val="28"/>
          <w:szCs w:val="28"/>
        </w:rPr>
      </w:pPr>
      <w:hyperlink r:id="rId18" w:history="1">
        <w:r w:rsidR="0007097C" w:rsidRPr="001D46E0">
          <w:rPr>
            <w:rStyle w:val="ae"/>
            <w:color w:val="auto"/>
            <w:sz w:val="28"/>
            <w:szCs w:val="28"/>
          </w:rPr>
          <w:t>https://ru.wikipedia.org/wiki/Взятие_на_проходе</w:t>
        </w:r>
      </w:hyperlink>
    </w:p>
    <w:p w14:paraId="11F7AFF3" w14:textId="77777777" w:rsidR="0007097C" w:rsidRPr="001D46E0" w:rsidRDefault="00774F43" w:rsidP="00732672">
      <w:pPr>
        <w:pStyle w:val="ab"/>
        <w:shd w:val="clear" w:color="auto" w:fill="FFFFFF"/>
        <w:spacing w:before="0" w:beforeAutospacing="0" w:after="0" w:afterAutospacing="0"/>
        <w:rPr>
          <w:sz w:val="28"/>
          <w:szCs w:val="28"/>
        </w:rPr>
      </w:pPr>
      <w:hyperlink r:id="rId19" w:history="1">
        <w:r w:rsidR="0007097C" w:rsidRPr="001D46E0">
          <w:rPr>
            <w:rStyle w:val="ae"/>
            <w:color w:val="auto"/>
            <w:sz w:val="28"/>
            <w:szCs w:val="28"/>
          </w:rPr>
          <w:t>https://ru.wikipedia.org/wiki/Дебют_(шахматы)</w:t>
        </w:r>
      </w:hyperlink>
    </w:p>
    <w:p w14:paraId="6625C19C" w14:textId="77777777" w:rsidR="00DC57F3" w:rsidRPr="001D46E0" w:rsidRDefault="0007097C" w:rsidP="00732672">
      <w:pPr>
        <w:pStyle w:val="ab"/>
        <w:shd w:val="clear" w:color="auto" w:fill="FFFFFF"/>
        <w:spacing w:before="0" w:beforeAutospacing="0" w:after="0" w:afterAutospacing="0"/>
        <w:rPr>
          <w:sz w:val="28"/>
          <w:szCs w:val="28"/>
        </w:rPr>
      </w:pPr>
      <w:r w:rsidRPr="001D46E0">
        <w:rPr>
          <w:sz w:val="28"/>
          <w:szCs w:val="28"/>
        </w:rPr>
        <w:t xml:space="preserve"> </w:t>
      </w:r>
      <w:hyperlink r:id="rId20" w:history="1">
        <w:r w:rsidRPr="001D46E0">
          <w:rPr>
            <w:rStyle w:val="ae"/>
            <w:color w:val="auto"/>
            <w:sz w:val="28"/>
            <w:szCs w:val="28"/>
          </w:rPr>
          <w:t>https://ru.wikipedia.org/wiki/Рокировка</w:t>
        </w:r>
      </w:hyperlink>
      <w:r w:rsidRPr="001D46E0">
        <w:rPr>
          <w:sz w:val="28"/>
          <w:szCs w:val="28"/>
        </w:rPr>
        <w:t xml:space="preserve"> </w:t>
      </w:r>
    </w:p>
    <w:p w14:paraId="518170B0" w14:textId="77777777" w:rsidR="0007097C" w:rsidRPr="001D46E0" w:rsidRDefault="00774F43" w:rsidP="00732672">
      <w:pPr>
        <w:pStyle w:val="ab"/>
        <w:shd w:val="clear" w:color="auto" w:fill="FFFFFF"/>
        <w:spacing w:before="0" w:beforeAutospacing="0" w:after="0" w:afterAutospacing="0"/>
        <w:rPr>
          <w:sz w:val="28"/>
          <w:szCs w:val="28"/>
        </w:rPr>
      </w:pPr>
      <w:hyperlink r:id="rId21" w:history="1">
        <w:r w:rsidR="0007097C" w:rsidRPr="001D46E0">
          <w:rPr>
            <w:rStyle w:val="ae"/>
            <w:color w:val="auto"/>
            <w:sz w:val="28"/>
            <w:szCs w:val="28"/>
          </w:rPr>
          <w:t>https://ru.wikipedia.org/wiki/Техническое_поражение</w:t>
        </w:r>
      </w:hyperlink>
    </w:p>
    <w:p w14:paraId="6DCCE2CE" w14:textId="77777777" w:rsidR="0007097C" w:rsidRPr="001D46E0" w:rsidRDefault="00774F43" w:rsidP="00732672">
      <w:pPr>
        <w:pStyle w:val="ab"/>
        <w:shd w:val="clear" w:color="auto" w:fill="FFFFFF"/>
        <w:spacing w:before="0" w:beforeAutospacing="0" w:after="0" w:afterAutospacing="0"/>
        <w:rPr>
          <w:sz w:val="28"/>
          <w:szCs w:val="28"/>
        </w:rPr>
      </w:pPr>
      <w:hyperlink r:id="rId22" w:history="1">
        <w:r w:rsidR="0007097C" w:rsidRPr="001D46E0">
          <w:rPr>
            <w:rStyle w:val="ae"/>
            <w:color w:val="auto"/>
            <w:sz w:val="28"/>
            <w:szCs w:val="28"/>
          </w:rPr>
          <w:t>https://ru.wikipedia.org/wiki/Шах_(шахматы)</w:t>
        </w:r>
      </w:hyperlink>
    </w:p>
    <w:p w14:paraId="6825F4FD" w14:textId="77777777" w:rsidR="0007097C" w:rsidRPr="001D46E0" w:rsidRDefault="00774F43" w:rsidP="00732672">
      <w:pPr>
        <w:pStyle w:val="ab"/>
        <w:shd w:val="clear" w:color="auto" w:fill="FFFFFF"/>
        <w:spacing w:before="0" w:beforeAutospacing="0" w:after="0" w:afterAutospacing="0"/>
        <w:rPr>
          <w:sz w:val="28"/>
          <w:szCs w:val="28"/>
        </w:rPr>
      </w:pPr>
      <w:hyperlink r:id="rId23" w:history="1">
        <w:r w:rsidR="0007097C" w:rsidRPr="001D46E0">
          <w:rPr>
            <w:rStyle w:val="ae"/>
            <w:color w:val="auto"/>
            <w:sz w:val="28"/>
            <w:szCs w:val="28"/>
          </w:rPr>
          <w:t>https://ru.wikipedia.org/wiki/Шахматная_нотация</w:t>
        </w:r>
      </w:hyperlink>
    </w:p>
    <w:p w14:paraId="13348D5E" w14:textId="77777777" w:rsidR="0007097C" w:rsidRPr="001D46E0" w:rsidRDefault="00774F43" w:rsidP="00732672">
      <w:pPr>
        <w:pStyle w:val="ab"/>
        <w:shd w:val="clear" w:color="auto" w:fill="FFFFFF"/>
        <w:spacing w:before="0" w:beforeAutospacing="0" w:after="0" w:afterAutospacing="0"/>
        <w:rPr>
          <w:sz w:val="28"/>
          <w:szCs w:val="28"/>
        </w:rPr>
      </w:pPr>
      <w:hyperlink r:id="rId24" w:history="1">
        <w:r w:rsidR="0007097C" w:rsidRPr="001D46E0">
          <w:rPr>
            <w:rStyle w:val="ae"/>
            <w:color w:val="auto"/>
            <w:sz w:val="28"/>
            <w:szCs w:val="28"/>
          </w:rPr>
          <w:t>https://www.chess.com/ru/openings</w:t>
        </w:r>
      </w:hyperlink>
    </w:p>
    <w:p w14:paraId="62200180" w14:textId="77777777" w:rsidR="0007097C" w:rsidRPr="001D46E0" w:rsidRDefault="00774F43" w:rsidP="00732672">
      <w:pPr>
        <w:pStyle w:val="ab"/>
        <w:shd w:val="clear" w:color="auto" w:fill="FFFFFF"/>
        <w:spacing w:before="0" w:beforeAutospacing="0" w:after="0" w:afterAutospacing="0"/>
        <w:rPr>
          <w:sz w:val="28"/>
          <w:szCs w:val="28"/>
        </w:rPr>
      </w:pPr>
      <w:hyperlink r:id="rId25" w:history="1">
        <w:r w:rsidR="0007097C" w:rsidRPr="001D46E0">
          <w:rPr>
            <w:rStyle w:val="ae"/>
            <w:color w:val="auto"/>
            <w:sz w:val="28"/>
            <w:szCs w:val="28"/>
          </w:rPr>
          <w:t>http://chessmanual.blogspot.com/p/kak-igratj-v-shahmaty.html</w:t>
        </w:r>
      </w:hyperlink>
    </w:p>
    <w:p w14:paraId="00E667BE" w14:textId="77777777" w:rsidR="0007097C" w:rsidRPr="001D46E0" w:rsidRDefault="00774F43" w:rsidP="00732672">
      <w:pPr>
        <w:pStyle w:val="ab"/>
        <w:shd w:val="clear" w:color="auto" w:fill="FFFFFF"/>
        <w:spacing w:before="0" w:beforeAutospacing="0" w:after="0" w:afterAutospacing="0"/>
        <w:rPr>
          <w:sz w:val="28"/>
          <w:szCs w:val="28"/>
        </w:rPr>
      </w:pPr>
      <w:hyperlink r:id="rId26" w:history="1">
        <w:r w:rsidR="0007097C" w:rsidRPr="001D46E0">
          <w:rPr>
            <w:rStyle w:val="ae"/>
            <w:color w:val="auto"/>
            <w:sz w:val="28"/>
            <w:szCs w:val="28"/>
          </w:rPr>
          <w:t>https://chesswood.ru/</w:t>
        </w:r>
      </w:hyperlink>
    </w:p>
    <w:p w14:paraId="3B4195AF" w14:textId="3A13AB12" w:rsidR="00732672" w:rsidRPr="001D46E0" w:rsidRDefault="00774F43" w:rsidP="00732672">
      <w:pPr>
        <w:pStyle w:val="ab"/>
        <w:shd w:val="clear" w:color="auto" w:fill="FFFFFF"/>
        <w:spacing w:before="0" w:beforeAutospacing="0" w:after="0" w:afterAutospacing="0"/>
        <w:rPr>
          <w:sz w:val="28"/>
          <w:szCs w:val="28"/>
        </w:rPr>
      </w:pPr>
      <w:hyperlink r:id="rId27" w:history="1">
        <w:r w:rsidR="0007097C" w:rsidRPr="001D46E0">
          <w:rPr>
            <w:rStyle w:val="ae"/>
            <w:color w:val="auto"/>
            <w:sz w:val="28"/>
            <w:szCs w:val="28"/>
          </w:rPr>
          <w:t>https://ru.wikipedia.org/wiki/Швейцарская_система</w:t>
        </w:r>
      </w:hyperlink>
    </w:p>
    <w:sectPr w:rsidR="00732672" w:rsidRPr="001D46E0" w:rsidSect="000254F9">
      <w:headerReference w:type="default" r:id="rId28"/>
      <w:footerReference w:type="default" r:id="rId29"/>
      <w:pgSz w:w="11906" w:h="16838" w:code="9"/>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7AB1B8" w14:textId="77777777" w:rsidR="00774F43" w:rsidRDefault="00774F43" w:rsidP="003B47F8">
      <w:r>
        <w:separator/>
      </w:r>
    </w:p>
  </w:endnote>
  <w:endnote w:type="continuationSeparator" w:id="0">
    <w:p w14:paraId="28D97B85" w14:textId="77777777" w:rsidR="00774F43" w:rsidRDefault="00774F43" w:rsidP="003B4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SymbolMT">
    <w:altName w:val="Microsoft JhengHei"/>
    <w:panose1 w:val="00000000000000000000"/>
    <w:charset w:val="88"/>
    <w:family w:val="auto"/>
    <w:notTrueType/>
    <w:pitch w:val="default"/>
    <w:sig w:usb0="00000001" w:usb1="08080000" w:usb2="00000010" w:usb3="00000000" w:csb0="00100000"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30F934" w14:textId="77777777" w:rsidR="00F91F1D" w:rsidRDefault="00F91F1D">
    <w:pPr>
      <w:pStyle w:val="a8"/>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1A2FC2" w14:textId="77777777" w:rsidR="00774F43" w:rsidRDefault="00774F43" w:rsidP="003B47F8">
      <w:r>
        <w:separator/>
      </w:r>
    </w:p>
  </w:footnote>
  <w:footnote w:type="continuationSeparator" w:id="0">
    <w:p w14:paraId="31972A64" w14:textId="77777777" w:rsidR="00774F43" w:rsidRDefault="00774F43" w:rsidP="003B4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91477305"/>
      <w:docPartObj>
        <w:docPartGallery w:val="Page Numbers (Top of Page)"/>
        <w:docPartUnique/>
      </w:docPartObj>
    </w:sdtPr>
    <w:sdtEndPr/>
    <w:sdtContent>
      <w:p w14:paraId="02B13A83" w14:textId="77777777" w:rsidR="00F91F1D" w:rsidRDefault="00B4480D">
        <w:pPr>
          <w:pStyle w:val="a5"/>
          <w:jc w:val="right"/>
        </w:pPr>
        <w:r>
          <w:fldChar w:fldCharType="begin"/>
        </w:r>
        <w:r>
          <w:instrText>PAGE   \* MERGEFORMAT</w:instrText>
        </w:r>
        <w:r>
          <w:fldChar w:fldCharType="separate"/>
        </w:r>
        <w:r w:rsidR="00BE540D">
          <w:rPr>
            <w:noProof/>
          </w:rPr>
          <w:t>34</w:t>
        </w:r>
        <w:r>
          <w:rPr>
            <w:noProof/>
          </w:rPr>
          <w:fldChar w:fldCharType="end"/>
        </w:r>
      </w:p>
    </w:sdtContent>
  </w:sdt>
  <w:p w14:paraId="641E5801" w14:textId="77777777" w:rsidR="00F91F1D" w:rsidRDefault="00F91F1D">
    <w:pPr>
      <w:pStyle w:val="a5"/>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3"/>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decimal"/>
      <w:lvlText w:val="%5."/>
      <w:lvlJc w:val="left"/>
      <w:pPr>
        <w:tabs>
          <w:tab w:val="num" w:pos="1800"/>
        </w:tabs>
        <w:ind w:left="1800" w:hanging="360"/>
      </w:pPr>
    </w:lvl>
    <w:lvl w:ilvl="5">
      <w:start w:val="1"/>
      <w:numFmt w:val="decimal"/>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decimal"/>
      <w:lvlText w:val="%8."/>
      <w:lvlJc w:val="left"/>
      <w:pPr>
        <w:tabs>
          <w:tab w:val="num" w:pos="2880"/>
        </w:tabs>
        <w:ind w:left="2880" w:hanging="360"/>
      </w:pPr>
    </w:lvl>
    <w:lvl w:ilvl="8">
      <w:start w:val="1"/>
      <w:numFmt w:val="decimal"/>
      <w:lvlText w:val="%9."/>
      <w:lvlJc w:val="left"/>
      <w:pPr>
        <w:tabs>
          <w:tab w:val="num" w:pos="3240"/>
        </w:tabs>
        <w:ind w:left="3240" w:hanging="360"/>
      </w:pPr>
    </w:lvl>
  </w:abstractNum>
  <w:abstractNum w:abstractNumId="1" w15:restartNumberingAfterBreak="0">
    <w:nsid w:val="00000002"/>
    <w:multiLevelType w:val="hybridMultilevel"/>
    <w:tmpl w:val="75A2A8D4"/>
    <w:lvl w:ilvl="0" w:tplc="FFFFFFFF">
      <w:start w:val="1"/>
      <w:numFmt w:val="bullet"/>
      <w:lvlText w:val="и"/>
      <w:lvlJc w:val="left"/>
    </w:lvl>
    <w:lvl w:ilvl="1" w:tplc="FFFFFFFF">
      <w:start w:val="1"/>
      <w:numFmt w:val="decimal"/>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0B96ABA"/>
    <w:multiLevelType w:val="multilevel"/>
    <w:tmpl w:val="5524B55E"/>
    <w:lvl w:ilvl="0">
      <w:start w:val="1"/>
      <w:numFmt w:val="decimal"/>
      <w:lvlText w:val="%1."/>
      <w:lvlJc w:val="left"/>
      <w:pPr>
        <w:tabs>
          <w:tab w:val="num" w:pos="360"/>
        </w:tabs>
        <w:ind w:left="360" w:hanging="360"/>
      </w:pPr>
    </w:lvl>
    <w:lvl w:ilvl="1">
      <w:start w:val="1"/>
      <w:numFmt w:val="bullet"/>
      <w:lvlText w:val="o"/>
      <w:lvlJc w:val="left"/>
      <w:pPr>
        <w:tabs>
          <w:tab w:val="num" w:pos="1080"/>
        </w:tabs>
        <w:ind w:left="1080" w:hanging="360"/>
      </w:pPr>
      <w:rPr>
        <w:rFonts w:ascii="Courier New" w:hAnsi="Courier New" w:hint="default"/>
        <w:sz w:val="20"/>
        <w:szCs w:val="20"/>
      </w:r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3" w15:restartNumberingAfterBreak="0">
    <w:nsid w:val="02760B75"/>
    <w:multiLevelType w:val="multilevel"/>
    <w:tmpl w:val="A85A2672"/>
    <w:lvl w:ilvl="0">
      <w:start w:val="4"/>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02801CFF"/>
    <w:multiLevelType w:val="hybridMultilevel"/>
    <w:tmpl w:val="44CEF53C"/>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5" w15:restartNumberingAfterBreak="0">
    <w:nsid w:val="036265E6"/>
    <w:multiLevelType w:val="multilevel"/>
    <w:tmpl w:val="DE10C852"/>
    <w:lvl w:ilvl="0">
      <w:start w:val="1"/>
      <w:numFmt w:val="upperRoman"/>
      <w:lvlText w:val="%1."/>
      <w:lvlJc w:val="right"/>
      <w:pPr>
        <w:tabs>
          <w:tab w:val="num" w:pos="720"/>
        </w:tabs>
        <w:ind w:left="720" w:hanging="360"/>
      </w:pPr>
    </w:lvl>
    <w:lvl w:ilvl="1">
      <w:start w:val="1"/>
      <w:numFmt w:val="lowerLetter"/>
      <w:lvlText w:val="%2."/>
      <w:lvlJc w:val="right"/>
      <w:pPr>
        <w:tabs>
          <w:tab w:val="num" w:pos="1440"/>
        </w:tabs>
        <w:ind w:left="1440" w:hanging="360"/>
      </w:pPr>
    </w:lvl>
    <w:lvl w:ilvl="2">
      <w:start w:val="1"/>
      <w:numFmt w:val="lowerRoman"/>
      <w:lvlText w:val="%3."/>
      <w:lvlJc w:val="right"/>
      <w:pPr>
        <w:tabs>
          <w:tab w:val="num" w:pos="2160"/>
        </w:tabs>
        <w:ind w:left="2160" w:hanging="360"/>
      </w:pPr>
    </w:lvl>
    <w:lvl w:ilvl="3">
      <w:start w:val="1"/>
      <w:numFmt w:val="decimal"/>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6" w15:restartNumberingAfterBreak="0">
    <w:nsid w:val="0AA5048A"/>
    <w:multiLevelType w:val="multilevel"/>
    <w:tmpl w:val="C2249B28"/>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800"/>
        </w:tabs>
        <w:ind w:left="1800" w:hanging="360"/>
      </w:pPr>
    </w:lvl>
    <w:lvl w:ilvl="3">
      <w:start w:val="1"/>
      <w:numFmt w:val="decimal"/>
      <w:lvlText w:val="%4."/>
      <w:lvlJc w:val="left"/>
      <w:pPr>
        <w:tabs>
          <w:tab w:val="num" w:pos="2520"/>
        </w:tabs>
        <w:ind w:left="2520" w:hanging="360"/>
      </w:pPr>
    </w:lvl>
    <w:lvl w:ilvl="4">
      <w:start w:val="1"/>
      <w:numFmt w:val="decimal"/>
      <w:lvlText w:val="%5."/>
      <w:lvlJc w:val="left"/>
      <w:pPr>
        <w:tabs>
          <w:tab w:val="num" w:pos="3240"/>
        </w:tabs>
        <w:ind w:left="3240" w:hanging="360"/>
      </w:pPr>
    </w:lvl>
    <w:lvl w:ilvl="5">
      <w:start w:val="1"/>
      <w:numFmt w:val="decimal"/>
      <w:lvlText w:val="%6."/>
      <w:lvlJc w:val="left"/>
      <w:pPr>
        <w:tabs>
          <w:tab w:val="num" w:pos="3960"/>
        </w:tabs>
        <w:ind w:left="3960" w:hanging="360"/>
      </w:pPr>
    </w:lvl>
    <w:lvl w:ilvl="6">
      <w:start w:val="1"/>
      <w:numFmt w:val="decimal"/>
      <w:lvlText w:val="%7."/>
      <w:lvlJc w:val="left"/>
      <w:pPr>
        <w:tabs>
          <w:tab w:val="num" w:pos="4680"/>
        </w:tabs>
        <w:ind w:left="4680" w:hanging="360"/>
      </w:pPr>
    </w:lvl>
    <w:lvl w:ilvl="7">
      <w:start w:val="1"/>
      <w:numFmt w:val="decimal"/>
      <w:lvlText w:val="%8."/>
      <w:lvlJc w:val="left"/>
      <w:pPr>
        <w:tabs>
          <w:tab w:val="num" w:pos="5400"/>
        </w:tabs>
        <w:ind w:left="5400" w:hanging="360"/>
      </w:pPr>
    </w:lvl>
    <w:lvl w:ilvl="8">
      <w:start w:val="1"/>
      <w:numFmt w:val="decimal"/>
      <w:lvlText w:val="%9."/>
      <w:lvlJc w:val="left"/>
      <w:pPr>
        <w:tabs>
          <w:tab w:val="num" w:pos="6120"/>
        </w:tabs>
        <w:ind w:left="6120" w:hanging="360"/>
      </w:pPr>
    </w:lvl>
  </w:abstractNum>
  <w:abstractNum w:abstractNumId="7" w15:restartNumberingAfterBreak="0">
    <w:nsid w:val="0ABC7FB2"/>
    <w:multiLevelType w:val="hybridMultilevel"/>
    <w:tmpl w:val="50506418"/>
    <w:lvl w:ilvl="0" w:tplc="04190001">
      <w:start w:val="1"/>
      <w:numFmt w:val="bullet"/>
      <w:lvlText w:val=""/>
      <w:lvlJc w:val="left"/>
      <w:pPr>
        <w:tabs>
          <w:tab w:val="num" w:pos="391"/>
        </w:tabs>
        <w:ind w:left="391" w:hanging="360"/>
      </w:pPr>
      <w:rPr>
        <w:rFonts w:ascii="Symbol" w:hAnsi="Symbol" w:cs="Symbol" w:hint="default"/>
      </w:rPr>
    </w:lvl>
    <w:lvl w:ilvl="1" w:tplc="04190003">
      <w:start w:val="1"/>
      <w:numFmt w:val="bullet"/>
      <w:lvlText w:val="o"/>
      <w:lvlJc w:val="left"/>
      <w:pPr>
        <w:tabs>
          <w:tab w:val="num" w:pos="1111"/>
        </w:tabs>
        <w:ind w:left="1111" w:hanging="360"/>
      </w:pPr>
      <w:rPr>
        <w:rFonts w:ascii="Courier New" w:hAnsi="Courier New" w:cs="Courier New" w:hint="default"/>
      </w:rPr>
    </w:lvl>
    <w:lvl w:ilvl="2" w:tplc="04190005">
      <w:start w:val="1"/>
      <w:numFmt w:val="bullet"/>
      <w:lvlText w:val=""/>
      <w:lvlJc w:val="left"/>
      <w:pPr>
        <w:tabs>
          <w:tab w:val="num" w:pos="1831"/>
        </w:tabs>
        <w:ind w:left="1831" w:hanging="360"/>
      </w:pPr>
      <w:rPr>
        <w:rFonts w:ascii="Wingdings" w:hAnsi="Wingdings" w:cs="Wingdings" w:hint="default"/>
      </w:rPr>
    </w:lvl>
    <w:lvl w:ilvl="3" w:tplc="04190001">
      <w:start w:val="1"/>
      <w:numFmt w:val="bullet"/>
      <w:lvlText w:val=""/>
      <w:lvlJc w:val="left"/>
      <w:pPr>
        <w:tabs>
          <w:tab w:val="num" w:pos="2551"/>
        </w:tabs>
        <w:ind w:left="2551" w:hanging="360"/>
      </w:pPr>
      <w:rPr>
        <w:rFonts w:ascii="Symbol" w:hAnsi="Symbol" w:cs="Symbol" w:hint="default"/>
      </w:rPr>
    </w:lvl>
    <w:lvl w:ilvl="4" w:tplc="04190003">
      <w:start w:val="1"/>
      <w:numFmt w:val="bullet"/>
      <w:lvlText w:val="o"/>
      <w:lvlJc w:val="left"/>
      <w:pPr>
        <w:tabs>
          <w:tab w:val="num" w:pos="3271"/>
        </w:tabs>
        <w:ind w:left="3271" w:hanging="360"/>
      </w:pPr>
      <w:rPr>
        <w:rFonts w:ascii="Courier New" w:hAnsi="Courier New" w:cs="Courier New" w:hint="default"/>
      </w:rPr>
    </w:lvl>
    <w:lvl w:ilvl="5" w:tplc="04190005">
      <w:start w:val="1"/>
      <w:numFmt w:val="bullet"/>
      <w:lvlText w:val=""/>
      <w:lvlJc w:val="left"/>
      <w:pPr>
        <w:tabs>
          <w:tab w:val="num" w:pos="3991"/>
        </w:tabs>
        <w:ind w:left="3991" w:hanging="360"/>
      </w:pPr>
      <w:rPr>
        <w:rFonts w:ascii="Wingdings" w:hAnsi="Wingdings" w:cs="Wingdings" w:hint="default"/>
      </w:rPr>
    </w:lvl>
    <w:lvl w:ilvl="6" w:tplc="04190001">
      <w:start w:val="1"/>
      <w:numFmt w:val="bullet"/>
      <w:lvlText w:val=""/>
      <w:lvlJc w:val="left"/>
      <w:pPr>
        <w:tabs>
          <w:tab w:val="num" w:pos="4711"/>
        </w:tabs>
        <w:ind w:left="4711" w:hanging="360"/>
      </w:pPr>
      <w:rPr>
        <w:rFonts w:ascii="Symbol" w:hAnsi="Symbol" w:cs="Symbol" w:hint="default"/>
      </w:rPr>
    </w:lvl>
    <w:lvl w:ilvl="7" w:tplc="04190003">
      <w:start w:val="1"/>
      <w:numFmt w:val="bullet"/>
      <w:lvlText w:val="o"/>
      <w:lvlJc w:val="left"/>
      <w:pPr>
        <w:tabs>
          <w:tab w:val="num" w:pos="5431"/>
        </w:tabs>
        <w:ind w:left="5431" w:hanging="360"/>
      </w:pPr>
      <w:rPr>
        <w:rFonts w:ascii="Courier New" w:hAnsi="Courier New" w:cs="Courier New" w:hint="default"/>
      </w:rPr>
    </w:lvl>
    <w:lvl w:ilvl="8" w:tplc="04190005">
      <w:start w:val="1"/>
      <w:numFmt w:val="bullet"/>
      <w:lvlText w:val=""/>
      <w:lvlJc w:val="left"/>
      <w:pPr>
        <w:tabs>
          <w:tab w:val="num" w:pos="6151"/>
        </w:tabs>
        <w:ind w:left="6151" w:hanging="360"/>
      </w:pPr>
      <w:rPr>
        <w:rFonts w:ascii="Wingdings" w:hAnsi="Wingdings" w:cs="Wingdings" w:hint="default"/>
      </w:rPr>
    </w:lvl>
  </w:abstractNum>
  <w:abstractNum w:abstractNumId="8" w15:restartNumberingAfterBreak="0">
    <w:nsid w:val="0F247D61"/>
    <w:multiLevelType w:val="multilevel"/>
    <w:tmpl w:val="A1F264C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15:restartNumberingAfterBreak="0">
    <w:nsid w:val="157A1A19"/>
    <w:multiLevelType w:val="hybridMultilevel"/>
    <w:tmpl w:val="C9122DB4"/>
    <w:lvl w:ilvl="0" w:tplc="054223E6">
      <w:start w:val="1"/>
      <w:numFmt w:val="decimal"/>
      <w:lvlText w:val="%1."/>
      <w:lvlJc w:val="left"/>
      <w:pPr>
        <w:ind w:left="360" w:hanging="360"/>
      </w:pPr>
      <w:rPr>
        <w:rFonts w:hint="default"/>
      </w:rPr>
    </w:lvl>
    <w:lvl w:ilvl="1" w:tplc="04190019">
      <w:start w:val="1"/>
      <w:numFmt w:val="lowerLetter"/>
      <w:lvlText w:val="%2."/>
      <w:lvlJc w:val="left"/>
      <w:pPr>
        <w:ind w:left="1140" w:hanging="360"/>
      </w:pPr>
    </w:lvl>
    <w:lvl w:ilvl="2" w:tplc="0419001B">
      <w:start w:val="1"/>
      <w:numFmt w:val="lowerRoman"/>
      <w:lvlText w:val="%3."/>
      <w:lvlJc w:val="right"/>
      <w:pPr>
        <w:ind w:left="1860" w:hanging="180"/>
      </w:pPr>
    </w:lvl>
    <w:lvl w:ilvl="3" w:tplc="0419000F">
      <w:start w:val="1"/>
      <w:numFmt w:val="decimal"/>
      <w:lvlText w:val="%4."/>
      <w:lvlJc w:val="left"/>
      <w:pPr>
        <w:ind w:left="2580" w:hanging="360"/>
      </w:pPr>
    </w:lvl>
    <w:lvl w:ilvl="4" w:tplc="04190019">
      <w:start w:val="1"/>
      <w:numFmt w:val="lowerLetter"/>
      <w:lvlText w:val="%5."/>
      <w:lvlJc w:val="left"/>
      <w:pPr>
        <w:ind w:left="3300" w:hanging="360"/>
      </w:pPr>
    </w:lvl>
    <w:lvl w:ilvl="5" w:tplc="0419001B">
      <w:start w:val="1"/>
      <w:numFmt w:val="lowerRoman"/>
      <w:lvlText w:val="%6."/>
      <w:lvlJc w:val="right"/>
      <w:pPr>
        <w:ind w:left="4020" w:hanging="180"/>
      </w:pPr>
    </w:lvl>
    <w:lvl w:ilvl="6" w:tplc="0419000F">
      <w:start w:val="1"/>
      <w:numFmt w:val="decimal"/>
      <w:lvlText w:val="%7."/>
      <w:lvlJc w:val="left"/>
      <w:pPr>
        <w:ind w:left="4740" w:hanging="360"/>
      </w:pPr>
    </w:lvl>
    <w:lvl w:ilvl="7" w:tplc="04190019">
      <w:start w:val="1"/>
      <w:numFmt w:val="lowerLetter"/>
      <w:lvlText w:val="%8."/>
      <w:lvlJc w:val="left"/>
      <w:pPr>
        <w:ind w:left="5460" w:hanging="360"/>
      </w:pPr>
    </w:lvl>
    <w:lvl w:ilvl="8" w:tplc="0419001B">
      <w:start w:val="1"/>
      <w:numFmt w:val="lowerRoman"/>
      <w:lvlText w:val="%9."/>
      <w:lvlJc w:val="right"/>
      <w:pPr>
        <w:ind w:left="6180" w:hanging="180"/>
      </w:pPr>
    </w:lvl>
  </w:abstractNum>
  <w:abstractNum w:abstractNumId="10" w15:restartNumberingAfterBreak="0">
    <w:nsid w:val="197E1B76"/>
    <w:multiLevelType w:val="hybridMultilevel"/>
    <w:tmpl w:val="4886C2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9854284"/>
    <w:multiLevelType w:val="hybridMultilevel"/>
    <w:tmpl w:val="0074B844"/>
    <w:lvl w:ilvl="0" w:tplc="E3FA7012">
      <w:start w:val="1"/>
      <w:numFmt w:val="bullet"/>
      <w:lvlText w:val=""/>
      <w:lvlJc w:val="left"/>
      <w:pPr>
        <w:tabs>
          <w:tab w:val="num" w:pos="360"/>
        </w:tabs>
        <w:ind w:left="36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2" w15:restartNumberingAfterBreak="0">
    <w:nsid w:val="1CCB56BF"/>
    <w:multiLevelType w:val="hybridMultilevel"/>
    <w:tmpl w:val="4FD032C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1FBD3ECE"/>
    <w:multiLevelType w:val="hybridMultilevel"/>
    <w:tmpl w:val="D890A354"/>
    <w:lvl w:ilvl="0" w:tplc="A8AA224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4" w15:restartNumberingAfterBreak="0">
    <w:nsid w:val="21725D33"/>
    <w:multiLevelType w:val="hybridMultilevel"/>
    <w:tmpl w:val="8A08CEB2"/>
    <w:lvl w:ilvl="0" w:tplc="3FA4EF50">
      <w:start w:val="4"/>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5" w15:restartNumberingAfterBreak="0">
    <w:nsid w:val="29972D8D"/>
    <w:multiLevelType w:val="hybridMultilevel"/>
    <w:tmpl w:val="5FAE18B4"/>
    <w:lvl w:ilvl="0" w:tplc="E3FA7012">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2149"/>
        </w:tabs>
        <w:ind w:left="2149" w:hanging="360"/>
      </w:pPr>
      <w:rPr>
        <w:rFonts w:ascii="Courier New" w:hAnsi="Courier New" w:cs="Courier New" w:hint="default"/>
      </w:rPr>
    </w:lvl>
    <w:lvl w:ilvl="2" w:tplc="04190005">
      <w:start w:val="1"/>
      <w:numFmt w:val="bullet"/>
      <w:lvlText w:val=""/>
      <w:lvlJc w:val="left"/>
      <w:pPr>
        <w:tabs>
          <w:tab w:val="num" w:pos="2869"/>
        </w:tabs>
        <w:ind w:left="2869" w:hanging="360"/>
      </w:pPr>
      <w:rPr>
        <w:rFonts w:ascii="Wingdings" w:hAnsi="Wingdings" w:cs="Wingdings" w:hint="default"/>
      </w:rPr>
    </w:lvl>
    <w:lvl w:ilvl="3" w:tplc="04190001">
      <w:start w:val="1"/>
      <w:numFmt w:val="bullet"/>
      <w:lvlText w:val=""/>
      <w:lvlJc w:val="left"/>
      <w:pPr>
        <w:tabs>
          <w:tab w:val="num" w:pos="3589"/>
        </w:tabs>
        <w:ind w:left="3589" w:hanging="360"/>
      </w:pPr>
      <w:rPr>
        <w:rFonts w:ascii="Symbol" w:hAnsi="Symbol" w:cs="Symbol" w:hint="default"/>
      </w:rPr>
    </w:lvl>
    <w:lvl w:ilvl="4" w:tplc="04190003">
      <w:start w:val="1"/>
      <w:numFmt w:val="bullet"/>
      <w:lvlText w:val="o"/>
      <w:lvlJc w:val="left"/>
      <w:pPr>
        <w:tabs>
          <w:tab w:val="num" w:pos="4309"/>
        </w:tabs>
        <w:ind w:left="4309" w:hanging="360"/>
      </w:pPr>
      <w:rPr>
        <w:rFonts w:ascii="Courier New" w:hAnsi="Courier New" w:cs="Courier New" w:hint="default"/>
      </w:rPr>
    </w:lvl>
    <w:lvl w:ilvl="5" w:tplc="04190005">
      <w:start w:val="1"/>
      <w:numFmt w:val="bullet"/>
      <w:lvlText w:val=""/>
      <w:lvlJc w:val="left"/>
      <w:pPr>
        <w:tabs>
          <w:tab w:val="num" w:pos="5029"/>
        </w:tabs>
        <w:ind w:left="5029" w:hanging="360"/>
      </w:pPr>
      <w:rPr>
        <w:rFonts w:ascii="Wingdings" w:hAnsi="Wingdings" w:cs="Wingdings" w:hint="default"/>
      </w:rPr>
    </w:lvl>
    <w:lvl w:ilvl="6" w:tplc="04190001">
      <w:start w:val="1"/>
      <w:numFmt w:val="bullet"/>
      <w:lvlText w:val=""/>
      <w:lvlJc w:val="left"/>
      <w:pPr>
        <w:tabs>
          <w:tab w:val="num" w:pos="5749"/>
        </w:tabs>
        <w:ind w:left="5749" w:hanging="360"/>
      </w:pPr>
      <w:rPr>
        <w:rFonts w:ascii="Symbol" w:hAnsi="Symbol" w:cs="Symbol" w:hint="default"/>
      </w:rPr>
    </w:lvl>
    <w:lvl w:ilvl="7" w:tplc="04190003">
      <w:start w:val="1"/>
      <w:numFmt w:val="bullet"/>
      <w:lvlText w:val="o"/>
      <w:lvlJc w:val="left"/>
      <w:pPr>
        <w:tabs>
          <w:tab w:val="num" w:pos="6469"/>
        </w:tabs>
        <w:ind w:left="6469" w:hanging="360"/>
      </w:pPr>
      <w:rPr>
        <w:rFonts w:ascii="Courier New" w:hAnsi="Courier New" w:cs="Courier New" w:hint="default"/>
      </w:rPr>
    </w:lvl>
    <w:lvl w:ilvl="8" w:tplc="04190005">
      <w:start w:val="1"/>
      <w:numFmt w:val="bullet"/>
      <w:lvlText w:val=""/>
      <w:lvlJc w:val="left"/>
      <w:pPr>
        <w:tabs>
          <w:tab w:val="num" w:pos="7189"/>
        </w:tabs>
        <w:ind w:left="7189" w:hanging="360"/>
      </w:pPr>
      <w:rPr>
        <w:rFonts w:ascii="Wingdings" w:hAnsi="Wingdings" w:cs="Wingdings" w:hint="default"/>
      </w:rPr>
    </w:lvl>
  </w:abstractNum>
  <w:abstractNum w:abstractNumId="16" w15:restartNumberingAfterBreak="0">
    <w:nsid w:val="2A372A52"/>
    <w:multiLevelType w:val="hybridMultilevel"/>
    <w:tmpl w:val="D2047B14"/>
    <w:lvl w:ilvl="0" w:tplc="8DA6BF92">
      <w:start w:val="1"/>
      <w:numFmt w:val="decimal"/>
      <w:lvlText w:val="%1."/>
      <w:lvlJc w:val="left"/>
      <w:pPr>
        <w:ind w:left="1211" w:hanging="360"/>
      </w:pPr>
      <w:rPr>
        <w:rFonts w:hint="default"/>
      </w:rPr>
    </w:lvl>
    <w:lvl w:ilvl="1" w:tplc="04190019">
      <w:start w:val="1"/>
      <w:numFmt w:val="lowerLetter"/>
      <w:lvlText w:val="%2."/>
      <w:lvlJc w:val="left"/>
      <w:pPr>
        <w:ind w:left="1931" w:hanging="360"/>
      </w:pPr>
    </w:lvl>
    <w:lvl w:ilvl="2" w:tplc="0419001B">
      <w:start w:val="1"/>
      <w:numFmt w:val="lowerRoman"/>
      <w:lvlText w:val="%3."/>
      <w:lvlJc w:val="right"/>
      <w:pPr>
        <w:ind w:left="2651" w:hanging="180"/>
      </w:pPr>
    </w:lvl>
    <w:lvl w:ilvl="3" w:tplc="0419000F">
      <w:start w:val="1"/>
      <w:numFmt w:val="decimal"/>
      <w:lvlText w:val="%4."/>
      <w:lvlJc w:val="left"/>
      <w:pPr>
        <w:ind w:left="3371" w:hanging="360"/>
      </w:pPr>
    </w:lvl>
    <w:lvl w:ilvl="4" w:tplc="04190019">
      <w:start w:val="1"/>
      <w:numFmt w:val="lowerLetter"/>
      <w:lvlText w:val="%5."/>
      <w:lvlJc w:val="left"/>
      <w:pPr>
        <w:ind w:left="4091" w:hanging="360"/>
      </w:pPr>
    </w:lvl>
    <w:lvl w:ilvl="5" w:tplc="0419001B">
      <w:start w:val="1"/>
      <w:numFmt w:val="lowerRoman"/>
      <w:lvlText w:val="%6."/>
      <w:lvlJc w:val="right"/>
      <w:pPr>
        <w:ind w:left="4811" w:hanging="180"/>
      </w:pPr>
    </w:lvl>
    <w:lvl w:ilvl="6" w:tplc="0419000F">
      <w:start w:val="1"/>
      <w:numFmt w:val="decimal"/>
      <w:lvlText w:val="%7."/>
      <w:lvlJc w:val="left"/>
      <w:pPr>
        <w:ind w:left="5531" w:hanging="360"/>
      </w:pPr>
    </w:lvl>
    <w:lvl w:ilvl="7" w:tplc="04190019">
      <w:start w:val="1"/>
      <w:numFmt w:val="lowerLetter"/>
      <w:lvlText w:val="%8."/>
      <w:lvlJc w:val="left"/>
      <w:pPr>
        <w:ind w:left="6251" w:hanging="360"/>
      </w:pPr>
    </w:lvl>
    <w:lvl w:ilvl="8" w:tplc="0419001B">
      <w:start w:val="1"/>
      <w:numFmt w:val="lowerRoman"/>
      <w:lvlText w:val="%9."/>
      <w:lvlJc w:val="right"/>
      <w:pPr>
        <w:ind w:left="6971" w:hanging="180"/>
      </w:pPr>
    </w:lvl>
  </w:abstractNum>
  <w:abstractNum w:abstractNumId="17" w15:restartNumberingAfterBreak="0">
    <w:nsid w:val="36EA6649"/>
    <w:multiLevelType w:val="hybridMultilevel"/>
    <w:tmpl w:val="9EBC2A3C"/>
    <w:lvl w:ilvl="0" w:tplc="04190001">
      <w:start w:val="1"/>
      <w:numFmt w:val="bullet"/>
      <w:lvlText w:val=""/>
      <w:lvlJc w:val="left"/>
      <w:pPr>
        <w:tabs>
          <w:tab w:val="num" w:pos="1069"/>
        </w:tabs>
        <w:ind w:left="1069"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DFA616A"/>
    <w:multiLevelType w:val="hybridMultilevel"/>
    <w:tmpl w:val="96BC3A90"/>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15:restartNumberingAfterBreak="0">
    <w:nsid w:val="4BF65498"/>
    <w:multiLevelType w:val="hybridMultilevel"/>
    <w:tmpl w:val="9BF6A206"/>
    <w:lvl w:ilvl="0" w:tplc="AD24B266">
      <w:start w:val="12"/>
      <w:numFmt w:val="decimal"/>
      <w:lvlText w:val="%1."/>
      <w:lvlJc w:val="left"/>
      <w:pPr>
        <w:ind w:left="1571" w:hanging="360"/>
      </w:pPr>
      <w:rPr>
        <w:rFonts w:hint="default"/>
      </w:rPr>
    </w:lvl>
    <w:lvl w:ilvl="1" w:tplc="04190019" w:tentative="1">
      <w:start w:val="1"/>
      <w:numFmt w:val="lowerLetter"/>
      <w:lvlText w:val="%2."/>
      <w:lvlJc w:val="left"/>
      <w:pPr>
        <w:ind w:left="2291" w:hanging="360"/>
      </w:pPr>
    </w:lvl>
    <w:lvl w:ilvl="2" w:tplc="0419001B" w:tentative="1">
      <w:start w:val="1"/>
      <w:numFmt w:val="lowerRoman"/>
      <w:lvlText w:val="%3."/>
      <w:lvlJc w:val="right"/>
      <w:pPr>
        <w:ind w:left="3011" w:hanging="180"/>
      </w:pPr>
    </w:lvl>
    <w:lvl w:ilvl="3" w:tplc="0419000F" w:tentative="1">
      <w:start w:val="1"/>
      <w:numFmt w:val="decimal"/>
      <w:lvlText w:val="%4."/>
      <w:lvlJc w:val="left"/>
      <w:pPr>
        <w:ind w:left="3731" w:hanging="360"/>
      </w:pPr>
    </w:lvl>
    <w:lvl w:ilvl="4" w:tplc="04190019" w:tentative="1">
      <w:start w:val="1"/>
      <w:numFmt w:val="lowerLetter"/>
      <w:lvlText w:val="%5."/>
      <w:lvlJc w:val="left"/>
      <w:pPr>
        <w:ind w:left="4451" w:hanging="360"/>
      </w:pPr>
    </w:lvl>
    <w:lvl w:ilvl="5" w:tplc="0419001B" w:tentative="1">
      <w:start w:val="1"/>
      <w:numFmt w:val="lowerRoman"/>
      <w:lvlText w:val="%6."/>
      <w:lvlJc w:val="right"/>
      <w:pPr>
        <w:ind w:left="5171" w:hanging="180"/>
      </w:pPr>
    </w:lvl>
    <w:lvl w:ilvl="6" w:tplc="0419000F" w:tentative="1">
      <w:start w:val="1"/>
      <w:numFmt w:val="decimal"/>
      <w:lvlText w:val="%7."/>
      <w:lvlJc w:val="left"/>
      <w:pPr>
        <w:ind w:left="5891" w:hanging="360"/>
      </w:pPr>
    </w:lvl>
    <w:lvl w:ilvl="7" w:tplc="04190019" w:tentative="1">
      <w:start w:val="1"/>
      <w:numFmt w:val="lowerLetter"/>
      <w:lvlText w:val="%8."/>
      <w:lvlJc w:val="left"/>
      <w:pPr>
        <w:ind w:left="6611" w:hanging="360"/>
      </w:pPr>
    </w:lvl>
    <w:lvl w:ilvl="8" w:tplc="0419001B" w:tentative="1">
      <w:start w:val="1"/>
      <w:numFmt w:val="lowerRoman"/>
      <w:lvlText w:val="%9."/>
      <w:lvlJc w:val="right"/>
      <w:pPr>
        <w:ind w:left="7331" w:hanging="180"/>
      </w:pPr>
    </w:lvl>
  </w:abstractNum>
  <w:abstractNum w:abstractNumId="20" w15:restartNumberingAfterBreak="0">
    <w:nsid w:val="4E1719A8"/>
    <w:multiLevelType w:val="hybridMultilevel"/>
    <w:tmpl w:val="50621256"/>
    <w:lvl w:ilvl="0" w:tplc="B9FEB63A">
      <w:start w:val="1"/>
      <w:numFmt w:val="decimal"/>
      <w:lvlText w:val="%1."/>
      <w:lvlJc w:val="left"/>
      <w:pPr>
        <w:ind w:left="1211"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1" w15:restartNumberingAfterBreak="0">
    <w:nsid w:val="4F553DCE"/>
    <w:multiLevelType w:val="hybridMultilevel"/>
    <w:tmpl w:val="F246EB70"/>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15:restartNumberingAfterBreak="0">
    <w:nsid w:val="58934786"/>
    <w:multiLevelType w:val="hybridMultilevel"/>
    <w:tmpl w:val="6070125E"/>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3" w15:restartNumberingAfterBreak="0">
    <w:nsid w:val="5D734540"/>
    <w:multiLevelType w:val="hybridMultilevel"/>
    <w:tmpl w:val="EBE2BA1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5DAF4FFC"/>
    <w:multiLevelType w:val="hybridMultilevel"/>
    <w:tmpl w:val="7C80B368"/>
    <w:lvl w:ilvl="0" w:tplc="F9140BE4">
      <w:start w:val="1"/>
      <w:numFmt w:val="decimal"/>
      <w:lvlText w:val="%1."/>
      <w:lvlJc w:val="left"/>
      <w:pPr>
        <w:ind w:left="1211"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5" w15:restartNumberingAfterBreak="0">
    <w:nsid w:val="693F5CD1"/>
    <w:multiLevelType w:val="hybridMultilevel"/>
    <w:tmpl w:val="CE32FF66"/>
    <w:lvl w:ilvl="0" w:tplc="04190001">
      <w:start w:val="1"/>
      <w:numFmt w:val="bullet"/>
      <w:lvlText w:val=""/>
      <w:lvlJc w:val="left"/>
      <w:pPr>
        <w:ind w:left="360" w:hanging="360"/>
      </w:pPr>
      <w:rPr>
        <w:rFonts w:ascii="Symbol" w:hAnsi="Symbol" w:cs="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cs="Wingdings" w:hint="default"/>
      </w:rPr>
    </w:lvl>
    <w:lvl w:ilvl="3" w:tplc="04190001">
      <w:start w:val="1"/>
      <w:numFmt w:val="bullet"/>
      <w:lvlText w:val=""/>
      <w:lvlJc w:val="left"/>
      <w:pPr>
        <w:ind w:left="2520" w:hanging="360"/>
      </w:pPr>
      <w:rPr>
        <w:rFonts w:ascii="Symbol" w:hAnsi="Symbol" w:cs="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cs="Wingdings" w:hint="default"/>
      </w:rPr>
    </w:lvl>
    <w:lvl w:ilvl="6" w:tplc="04190001">
      <w:start w:val="1"/>
      <w:numFmt w:val="bullet"/>
      <w:lvlText w:val=""/>
      <w:lvlJc w:val="left"/>
      <w:pPr>
        <w:ind w:left="4680" w:hanging="360"/>
      </w:pPr>
      <w:rPr>
        <w:rFonts w:ascii="Symbol" w:hAnsi="Symbol" w:cs="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cs="Wingdings" w:hint="default"/>
      </w:rPr>
    </w:lvl>
  </w:abstractNum>
  <w:abstractNum w:abstractNumId="26" w15:restartNumberingAfterBreak="0">
    <w:nsid w:val="72F33173"/>
    <w:multiLevelType w:val="hybridMultilevel"/>
    <w:tmpl w:val="9F16995A"/>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7A126044"/>
    <w:multiLevelType w:val="hybridMultilevel"/>
    <w:tmpl w:val="E5D84860"/>
    <w:lvl w:ilvl="0" w:tplc="1CFA1466">
      <w:start w:val="1"/>
      <w:numFmt w:val="decimal"/>
      <w:lvlText w:val="%1."/>
      <w:lvlJc w:val="left"/>
      <w:pPr>
        <w:ind w:left="435" w:hanging="360"/>
      </w:pPr>
      <w:rPr>
        <w:rFonts w:hint="default"/>
      </w:rPr>
    </w:lvl>
    <w:lvl w:ilvl="1" w:tplc="04190019">
      <w:start w:val="1"/>
      <w:numFmt w:val="lowerLetter"/>
      <w:lvlText w:val="%2."/>
      <w:lvlJc w:val="left"/>
      <w:pPr>
        <w:ind w:left="1155" w:hanging="360"/>
      </w:pPr>
    </w:lvl>
    <w:lvl w:ilvl="2" w:tplc="0419001B">
      <w:start w:val="1"/>
      <w:numFmt w:val="lowerRoman"/>
      <w:lvlText w:val="%3."/>
      <w:lvlJc w:val="right"/>
      <w:pPr>
        <w:ind w:left="1875" w:hanging="180"/>
      </w:pPr>
    </w:lvl>
    <w:lvl w:ilvl="3" w:tplc="0419000F">
      <w:start w:val="1"/>
      <w:numFmt w:val="decimal"/>
      <w:lvlText w:val="%4."/>
      <w:lvlJc w:val="left"/>
      <w:pPr>
        <w:ind w:left="2595" w:hanging="360"/>
      </w:pPr>
    </w:lvl>
    <w:lvl w:ilvl="4" w:tplc="04190019">
      <w:start w:val="1"/>
      <w:numFmt w:val="lowerLetter"/>
      <w:lvlText w:val="%5."/>
      <w:lvlJc w:val="left"/>
      <w:pPr>
        <w:ind w:left="3315" w:hanging="360"/>
      </w:pPr>
    </w:lvl>
    <w:lvl w:ilvl="5" w:tplc="0419001B">
      <w:start w:val="1"/>
      <w:numFmt w:val="lowerRoman"/>
      <w:lvlText w:val="%6."/>
      <w:lvlJc w:val="right"/>
      <w:pPr>
        <w:ind w:left="4035" w:hanging="180"/>
      </w:pPr>
    </w:lvl>
    <w:lvl w:ilvl="6" w:tplc="0419000F">
      <w:start w:val="1"/>
      <w:numFmt w:val="decimal"/>
      <w:lvlText w:val="%7."/>
      <w:lvlJc w:val="left"/>
      <w:pPr>
        <w:ind w:left="4755" w:hanging="360"/>
      </w:pPr>
    </w:lvl>
    <w:lvl w:ilvl="7" w:tplc="04190019">
      <w:start w:val="1"/>
      <w:numFmt w:val="lowerLetter"/>
      <w:lvlText w:val="%8."/>
      <w:lvlJc w:val="left"/>
      <w:pPr>
        <w:ind w:left="5475" w:hanging="360"/>
      </w:pPr>
    </w:lvl>
    <w:lvl w:ilvl="8" w:tplc="0419001B">
      <w:start w:val="1"/>
      <w:numFmt w:val="lowerRoman"/>
      <w:lvlText w:val="%9."/>
      <w:lvlJc w:val="right"/>
      <w:pPr>
        <w:ind w:left="6195" w:hanging="180"/>
      </w:pPr>
    </w:lvl>
  </w:abstractNum>
  <w:abstractNum w:abstractNumId="28" w15:restartNumberingAfterBreak="0">
    <w:nsid w:val="7D75367D"/>
    <w:multiLevelType w:val="hybridMultilevel"/>
    <w:tmpl w:val="289438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7E0E4241"/>
    <w:multiLevelType w:val="hybridMultilevel"/>
    <w:tmpl w:val="014ABAC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8"/>
  </w:num>
  <w:num w:numId="2">
    <w:abstractNumId w:val="27"/>
  </w:num>
  <w:num w:numId="3">
    <w:abstractNumId w:val="3"/>
  </w:num>
  <w:num w:numId="4">
    <w:abstractNumId w:val="2"/>
  </w:num>
  <w:num w:numId="5">
    <w:abstractNumId w:val="21"/>
  </w:num>
  <w:num w:numId="6">
    <w:abstractNumId w:val="0"/>
  </w:num>
  <w:num w:numId="7">
    <w:abstractNumId w:val="25"/>
  </w:num>
  <w:num w:numId="8">
    <w:abstractNumId w:val="6"/>
  </w:num>
  <w:num w:numId="9">
    <w:abstractNumId w:val="8"/>
  </w:num>
  <w:num w:numId="10">
    <w:abstractNumId w:val="16"/>
  </w:num>
  <w:num w:numId="11">
    <w:abstractNumId w:val="15"/>
  </w:num>
  <w:num w:numId="12">
    <w:abstractNumId w:val="11"/>
  </w:num>
  <w:num w:numId="13">
    <w:abstractNumId w:val="17"/>
  </w:num>
  <w:num w:numId="14">
    <w:abstractNumId w:val="24"/>
  </w:num>
  <w:num w:numId="15">
    <w:abstractNumId w:val="9"/>
  </w:num>
  <w:num w:numId="16">
    <w:abstractNumId w:val="22"/>
  </w:num>
  <w:num w:numId="17">
    <w:abstractNumId w:val="7"/>
  </w:num>
  <w:num w:numId="18">
    <w:abstractNumId w:val="5"/>
  </w:num>
  <w:num w:numId="19">
    <w:abstractNumId w:val="13"/>
  </w:num>
  <w:num w:numId="20">
    <w:abstractNumId w:val="1"/>
  </w:num>
  <w:num w:numId="21">
    <w:abstractNumId w:val="4"/>
  </w:num>
  <w:num w:numId="22">
    <w:abstractNumId w:val="20"/>
  </w:num>
  <w:num w:numId="23">
    <w:abstractNumId w:val="14"/>
  </w:num>
  <w:num w:numId="24">
    <w:abstractNumId w:val="19"/>
  </w:num>
  <w:num w:numId="25">
    <w:abstractNumId w:val="12"/>
  </w:num>
  <w:num w:numId="26">
    <w:abstractNumId w:val="28"/>
  </w:num>
  <w:num w:numId="27">
    <w:abstractNumId w:val="26"/>
  </w:num>
  <w:num w:numId="28">
    <w:abstractNumId w:val="10"/>
  </w:num>
  <w:num w:numId="29">
    <w:abstractNumId w:val="29"/>
  </w:num>
  <w:num w:numId="3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proofState w:spelling="clean" w:grammar="clean"/>
  <w:defaultTabStop w:val="708"/>
  <w:doNotHyphenateCaps/>
  <w:drawingGridHorizontalSpacing w:val="120"/>
  <w:displayHorizontalDrawingGridEvery w:val="2"/>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A10033"/>
    <w:rsid w:val="000015F6"/>
    <w:rsid w:val="00013EF3"/>
    <w:rsid w:val="000156BA"/>
    <w:rsid w:val="00016225"/>
    <w:rsid w:val="00017251"/>
    <w:rsid w:val="000254F9"/>
    <w:rsid w:val="00025A1F"/>
    <w:rsid w:val="00030873"/>
    <w:rsid w:val="00040B60"/>
    <w:rsid w:val="00041C33"/>
    <w:rsid w:val="0004791C"/>
    <w:rsid w:val="000533FE"/>
    <w:rsid w:val="00060844"/>
    <w:rsid w:val="00066B79"/>
    <w:rsid w:val="0007097C"/>
    <w:rsid w:val="00071782"/>
    <w:rsid w:val="00075752"/>
    <w:rsid w:val="0008640A"/>
    <w:rsid w:val="00086ACA"/>
    <w:rsid w:val="00090533"/>
    <w:rsid w:val="00092036"/>
    <w:rsid w:val="00092C05"/>
    <w:rsid w:val="000948D9"/>
    <w:rsid w:val="00094F35"/>
    <w:rsid w:val="00095655"/>
    <w:rsid w:val="000A0E85"/>
    <w:rsid w:val="000A2DC8"/>
    <w:rsid w:val="000A44E1"/>
    <w:rsid w:val="000A479C"/>
    <w:rsid w:val="000A7BFB"/>
    <w:rsid w:val="000A7D2A"/>
    <w:rsid w:val="000B0628"/>
    <w:rsid w:val="000B3270"/>
    <w:rsid w:val="000C0AA0"/>
    <w:rsid w:val="000C328C"/>
    <w:rsid w:val="000C39B8"/>
    <w:rsid w:val="000C572F"/>
    <w:rsid w:val="000C7F0E"/>
    <w:rsid w:val="000D18F5"/>
    <w:rsid w:val="000D1F60"/>
    <w:rsid w:val="000D7E58"/>
    <w:rsid w:val="000E4509"/>
    <w:rsid w:val="000E5F94"/>
    <w:rsid w:val="000F0E7C"/>
    <w:rsid w:val="0010618F"/>
    <w:rsid w:val="00107E32"/>
    <w:rsid w:val="0011041A"/>
    <w:rsid w:val="00110DE1"/>
    <w:rsid w:val="0011661F"/>
    <w:rsid w:val="001200A6"/>
    <w:rsid w:val="00146866"/>
    <w:rsid w:val="00146DAD"/>
    <w:rsid w:val="001474FD"/>
    <w:rsid w:val="00151215"/>
    <w:rsid w:val="00163B03"/>
    <w:rsid w:val="001702F0"/>
    <w:rsid w:val="00171500"/>
    <w:rsid w:val="0017773F"/>
    <w:rsid w:val="00177DB7"/>
    <w:rsid w:val="00184AA9"/>
    <w:rsid w:val="00186C25"/>
    <w:rsid w:val="00187B65"/>
    <w:rsid w:val="00192375"/>
    <w:rsid w:val="0019771E"/>
    <w:rsid w:val="00197EA3"/>
    <w:rsid w:val="001A1B9F"/>
    <w:rsid w:val="001A3715"/>
    <w:rsid w:val="001A5F30"/>
    <w:rsid w:val="001D46E0"/>
    <w:rsid w:val="001E17BE"/>
    <w:rsid w:val="001E2A8B"/>
    <w:rsid w:val="001E55F7"/>
    <w:rsid w:val="001F4D0C"/>
    <w:rsid w:val="0020096B"/>
    <w:rsid w:val="002037A9"/>
    <w:rsid w:val="0020418B"/>
    <w:rsid w:val="00205022"/>
    <w:rsid w:val="00215C79"/>
    <w:rsid w:val="00216CF7"/>
    <w:rsid w:val="00217007"/>
    <w:rsid w:val="00217A40"/>
    <w:rsid w:val="002201A7"/>
    <w:rsid w:val="00220429"/>
    <w:rsid w:val="00220674"/>
    <w:rsid w:val="002239D8"/>
    <w:rsid w:val="00224E14"/>
    <w:rsid w:val="00225DC2"/>
    <w:rsid w:val="00243170"/>
    <w:rsid w:val="00245AF1"/>
    <w:rsid w:val="002501CA"/>
    <w:rsid w:val="00263A4D"/>
    <w:rsid w:val="0026715B"/>
    <w:rsid w:val="00271228"/>
    <w:rsid w:val="0029021D"/>
    <w:rsid w:val="002918AB"/>
    <w:rsid w:val="002942ED"/>
    <w:rsid w:val="00295C2A"/>
    <w:rsid w:val="002A1BEE"/>
    <w:rsid w:val="002A3ADA"/>
    <w:rsid w:val="002A4C43"/>
    <w:rsid w:val="002A4D59"/>
    <w:rsid w:val="002A6587"/>
    <w:rsid w:val="002B16E0"/>
    <w:rsid w:val="002B1E62"/>
    <w:rsid w:val="002B529F"/>
    <w:rsid w:val="002B72BD"/>
    <w:rsid w:val="002C11B9"/>
    <w:rsid w:val="002C2EA5"/>
    <w:rsid w:val="002C4693"/>
    <w:rsid w:val="002E1C45"/>
    <w:rsid w:val="002E3397"/>
    <w:rsid w:val="002E6E11"/>
    <w:rsid w:val="002E7360"/>
    <w:rsid w:val="00302799"/>
    <w:rsid w:val="00305A8A"/>
    <w:rsid w:val="00311398"/>
    <w:rsid w:val="00316175"/>
    <w:rsid w:val="00321F3E"/>
    <w:rsid w:val="00326B28"/>
    <w:rsid w:val="00330F2E"/>
    <w:rsid w:val="00335B04"/>
    <w:rsid w:val="00342C9B"/>
    <w:rsid w:val="003434BE"/>
    <w:rsid w:val="003447E4"/>
    <w:rsid w:val="003576C7"/>
    <w:rsid w:val="00371952"/>
    <w:rsid w:val="00374A0A"/>
    <w:rsid w:val="0038264B"/>
    <w:rsid w:val="00384BA9"/>
    <w:rsid w:val="00385A9F"/>
    <w:rsid w:val="00397C42"/>
    <w:rsid w:val="003A0FFB"/>
    <w:rsid w:val="003A3D2A"/>
    <w:rsid w:val="003A42E7"/>
    <w:rsid w:val="003B47F8"/>
    <w:rsid w:val="003C1B4D"/>
    <w:rsid w:val="003C1F29"/>
    <w:rsid w:val="003C2BC8"/>
    <w:rsid w:val="003C3FBB"/>
    <w:rsid w:val="003C634F"/>
    <w:rsid w:val="003C7927"/>
    <w:rsid w:val="003D137C"/>
    <w:rsid w:val="003D26AE"/>
    <w:rsid w:val="003F31CB"/>
    <w:rsid w:val="003F4F7F"/>
    <w:rsid w:val="0040314C"/>
    <w:rsid w:val="00404154"/>
    <w:rsid w:val="00406A52"/>
    <w:rsid w:val="00406EA7"/>
    <w:rsid w:val="00410BD3"/>
    <w:rsid w:val="00414661"/>
    <w:rsid w:val="0042296D"/>
    <w:rsid w:val="004246E9"/>
    <w:rsid w:val="0042507B"/>
    <w:rsid w:val="00426543"/>
    <w:rsid w:val="004274C6"/>
    <w:rsid w:val="00440533"/>
    <w:rsid w:val="004425DD"/>
    <w:rsid w:val="00442E3B"/>
    <w:rsid w:val="00444998"/>
    <w:rsid w:val="00445715"/>
    <w:rsid w:val="00446FB4"/>
    <w:rsid w:val="004528E8"/>
    <w:rsid w:val="00456517"/>
    <w:rsid w:val="00462DAD"/>
    <w:rsid w:val="0047083F"/>
    <w:rsid w:val="00475625"/>
    <w:rsid w:val="00480CE0"/>
    <w:rsid w:val="00486BBD"/>
    <w:rsid w:val="00487568"/>
    <w:rsid w:val="00490F6A"/>
    <w:rsid w:val="004A64B8"/>
    <w:rsid w:val="004B1641"/>
    <w:rsid w:val="004B5396"/>
    <w:rsid w:val="004B6307"/>
    <w:rsid w:val="004B71AE"/>
    <w:rsid w:val="004C01BF"/>
    <w:rsid w:val="004D7A3C"/>
    <w:rsid w:val="004D7BCF"/>
    <w:rsid w:val="004E648E"/>
    <w:rsid w:val="004F3A6E"/>
    <w:rsid w:val="004F4A1B"/>
    <w:rsid w:val="004F5434"/>
    <w:rsid w:val="00504BAA"/>
    <w:rsid w:val="0051338F"/>
    <w:rsid w:val="0051554D"/>
    <w:rsid w:val="00523A83"/>
    <w:rsid w:val="005263CA"/>
    <w:rsid w:val="00551EE1"/>
    <w:rsid w:val="00554C83"/>
    <w:rsid w:val="00560DF2"/>
    <w:rsid w:val="00561B1A"/>
    <w:rsid w:val="0056211E"/>
    <w:rsid w:val="00562450"/>
    <w:rsid w:val="00570CDB"/>
    <w:rsid w:val="00573A4A"/>
    <w:rsid w:val="00574409"/>
    <w:rsid w:val="00584BA0"/>
    <w:rsid w:val="00594582"/>
    <w:rsid w:val="0059458C"/>
    <w:rsid w:val="00594616"/>
    <w:rsid w:val="005A2E1E"/>
    <w:rsid w:val="005A3B0A"/>
    <w:rsid w:val="005A534D"/>
    <w:rsid w:val="005A7C23"/>
    <w:rsid w:val="005C6946"/>
    <w:rsid w:val="005D57B1"/>
    <w:rsid w:val="005E2848"/>
    <w:rsid w:val="005E674A"/>
    <w:rsid w:val="005F2A9B"/>
    <w:rsid w:val="005F5138"/>
    <w:rsid w:val="006100E9"/>
    <w:rsid w:val="006146AE"/>
    <w:rsid w:val="00614BC7"/>
    <w:rsid w:val="0061554D"/>
    <w:rsid w:val="00620A5A"/>
    <w:rsid w:val="00623982"/>
    <w:rsid w:val="00624AE1"/>
    <w:rsid w:val="00627361"/>
    <w:rsid w:val="00630A8C"/>
    <w:rsid w:val="00631C5E"/>
    <w:rsid w:val="00634E7C"/>
    <w:rsid w:val="00636344"/>
    <w:rsid w:val="00640B3A"/>
    <w:rsid w:val="00647014"/>
    <w:rsid w:val="00647B39"/>
    <w:rsid w:val="006570A9"/>
    <w:rsid w:val="00662BDA"/>
    <w:rsid w:val="006648A9"/>
    <w:rsid w:val="00666239"/>
    <w:rsid w:val="00672D4C"/>
    <w:rsid w:val="00674D0F"/>
    <w:rsid w:val="006756D0"/>
    <w:rsid w:val="00684EC6"/>
    <w:rsid w:val="00692E91"/>
    <w:rsid w:val="00694222"/>
    <w:rsid w:val="006C1DD4"/>
    <w:rsid w:val="006C7609"/>
    <w:rsid w:val="006C7C55"/>
    <w:rsid w:val="006D0BCC"/>
    <w:rsid w:val="006D423E"/>
    <w:rsid w:val="006D4A39"/>
    <w:rsid w:val="006D5228"/>
    <w:rsid w:val="006D541D"/>
    <w:rsid w:val="006D5AFB"/>
    <w:rsid w:val="006E15A9"/>
    <w:rsid w:val="006E7CC7"/>
    <w:rsid w:val="006F51C4"/>
    <w:rsid w:val="00710388"/>
    <w:rsid w:val="007119F2"/>
    <w:rsid w:val="007168C7"/>
    <w:rsid w:val="00727F87"/>
    <w:rsid w:val="00732672"/>
    <w:rsid w:val="007347D8"/>
    <w:rsid w:val="00741F8B"/>
    <w:rsid w:val="00744237"/>
    <w:rsid w:val="00747611"/>
    <w:rsid w:val="00755F3D"/>
    <w:rsid w:val="00762327"/>
    <w:rsid w:val="00765D1D"/>
    <w:rsid w:val="00774F43"/>
    <w:rsid w:val="0077598E"/>
    <w:rsid w:val="00777DA3"/>
    <w:rsid w:val="00781E5A"/>
    <w:rsid w:val="007B1A12"/>
    <w:rsid w:val="007B3F07"/>
    <w:rsid w:val="007B5991"/>
    <w:rsid w:val="007B66CF"/>
    <w:rsid w:val="007B7B29"/>
    <w:rsid w:val="007C127D"/>
    <w:rsid w:val="007C24FF"/>
    <w:rsid w:val="007C2C16"/>
    <w:rsid w:val="007C3EEB"/>
    <w:rsid w:val="007C5178"/>
    <w:rsid w:val="007E5526"/>
    <w:rsid w:val="007E651B"/>
    <w:rsid w:val="00813DCE"/>
    <w:rsid w:val="00814C49"/>
    <w:rsid w:val="00817ED6"/>
    <w:rsid w:val="0082213E"/>
    <w:rsid w:val="00823493"/>
    <w:rsid w:val="00824B6B"/>
    <w:rsid w:val="00826C3F"/>
    <w:rsid w:val="00826C40"/>
    <w:rsid w:val="0083282E"/>
    <w:rsid w:val="008366B4"/>
    <w:rsid w:val="008415C4"/>
    <w:rsid w:val="00842476"/>
    <w:rsid w:val="00842591"/>
    <w:rsid w:val="008435AF"/>
    <w:rsid w:val="00845CF2"/>
    <w:rsid w:val="00851993"/>
    <w:rsid w:val="00851F61"/>
    <w:rsid w:val="008607CF"/>
    <w:rsid w:val="00862D9C"/>
    <w:rsid w:val="00862E26"/>
    <w:rsid w:val="00863100"/>
    <w:rsid w:val="00864FCD"/>
    <w:rsid w:val="0087543A"/>
    <w:rsid w:val="00875CAD"/>
    <w:rsid w:val="00877EF9"/>
    <w:rsid w:val="00880573"/>
    <w:rsid w:val="0088662A"/>
    <w:rsid w:val="00887261"/>
    <w:rsid w:val="0089038E"/>
    <w:rsid w:val="00891E2D"/>
    <w:rsid w:val="00894E67"/>
    <w:rsid w:val="008A1299"/>
    <w:rsid w:val="008A3326"/>
    <w:rsid w:val="008A67A3"/>
    <w:rsid w:val="008A698C"/>
    <w:rsid w:val="008A6C2C"/>
    <w:rsid w:val="008B0ADC"/>
    <w:rsid w:val="008B37A3"/>
    <w:rsid w:val="008D2CEF"/>
    <w:rsid w:val="008D2D73"/>
    <w:rsid w:val="008E1112"/>
    <w:rsid w:val="008E1295"/>
    <w:rsid w:val="008E5AFA"/>
    <w:rsid w:val="008F6B03"/>
    <w:rsid w:val="00900A73"/>
    <w:rsid w:val="00903C42"/>
    <w:rsid w:val="00910CDF"/>
    <w:rsid w:val="00913330"/>
    <w:rsid w:val="00913368"/>
    <w:rsid w:val="009178C7"/>
    <w:rsid w:val="00922199"/>
    <w:rsid w:val="00922626"/>
    <w:rsid w:val="00933184"/>
    <w:rsid w:val="00933F37"/>
    <w:rsid w:val="00935911"/>
    <w:rsid w:val="00937753"/>
    <w:rsid w:val="00952206"/>
    <w:rsid w:val="00964C21"/>
    <w:rsid w:val="009768D5"/>
    <w:rsid w:val="00976BD8"/>
    <w:rsid w:val="00977200"/>
    <w:rsid w:val="00982325"/>
    <w:rsid w:val="00991F63"/>
    <w:rsid w:val="00992984"/>
    <w:rsid w:val="0099307F"/>
    <w:rsid w:val="00993D34"/>
    <w:rsid w:val="00996214"/>
    <w:rsid w:val="009A2F77"/>
    <w:rsid w:val="009A6CBF"/>
    <w:rsid w:val="009A7141"/>
    <w:rsid w:val="009B79BC"/>
    <w:rsid w:val="009C29AA"/>
    <w:rsid w:val="009C2FA6"/>
    <w:rsid w:val="009C388E"/>
    <w:rsid w:val="009C727E"/>
    <w:rsid w:val="009D2DD6"/>
    <w:rsid w:val="009D2FC1"/>
    <w:rsid w:val="009D6640"/>
    <w:rsid w:val="009D6D82"/>
    <w:rsid w:val="009E2BA9"/>
    <w:rsid w:val="009F1268"/>
    <w:rsid w:val="009F651E"/>
    <w:rsid w:val="00A0695F"/>
    <w:rsid w:val="00A10033"/>
    <w:rsid w:val="00A14FD3"/>
    <w:rsid w:val="00A20741"/>
    <w:rsid w:val="00A25680"/>
    <w:rsid w:val="00A32239"/>
    <w:rsid w:val="00A32979"/>
    <w:rsid w:val="00A4021B"/>
    <w:rsid w:val="00A40B23"/>
    <w:rsid w:val="00A41170"/>
    <w:rsid w:val="00A67AD2"/>
    <w:rsid w:val="00A71DB0"/>
    <w:rsid w:val="00A857EF"/>
    <w:rsid w:val="00A86068"/>
    <w:rsid w:val="00A8617B"/>
    <w:rsid w:val="00A941C6"/>
    <w:rsid w:val="00AA06CC"/>
    <w:rsid w:val="00AA56B9"/>
    <w:rsid w:val="00AA590A"/>
    <w:rsid w:val="00AA630E"/>
    <w:rsid w:val="00AB2DBD"/>
    <w:rsid w:val="00AD6064"/>
    <w:rsid w:val="00AE3C7A"/>
    <w:rsid w:val="00AF10BC"/>
    <w:rsid w:val="00AF19BF"/>
    <w:rsid w:val="00AF26A7"/>
    <w:rsid w:val="00AF3BC9"/>
    <w:rsid w:val="00AF6E67"/>
    <w:rsid w:val="00B01534"/>
    <w:rsid w:val="00B0566E"/>
    <w:rsid w:val="00B07419"/>
    <w:rsid w:val="00B10A5F"/>
    <w:rsid w:val="00B12733"/>
    <w:rsid w:val="00B153AB"/>
    <w:rsid w:val="00B23014"/>
    <w:rsid w:val="00B351C9"/>
    <w:rsid w:val="00B35F17"/>
    <w:rsid w:val="00B40219"/>
    <w:rsid w:val="00B4480D"/>
    <w:rsid w:val="00B459BE"/>
    <w:rsid w:val="00B560E0"/>
    <w:rsid w:val="00B57400"/>
    <w:rsid w:val="00B63048"/>
    <w:rsid w:val="00B6357A"/>
    <w:rsid w:val="00B721E8"/>
    <w:rsid w:val="00B762CA"/>
    <w:rsid w:val="00B77F56"/>
    <w:rsid w:val="00B859D8"/>
    <w:rsid w:val="00B906BC"/>
    <w:rsid w:val="00B9445D"/>
    <w:rsid w:val="00BA2124"/>
    <w:rsid w:val="00BA6516"/>
    <w:rsid w:val="00BA6B7D"/>
    <w:rsid w:val="00BB33FF"/>
    <w:rsid w:val="00BB52B5"/>
    <w:rsid w:val="00BB57B1"/>
    <w:rsid w:val="00BB6062"/>
    <w:rsid w:val="00BC34DA"/>
    <w:rsid w:val="00BC6232"/>
    <w:rsid w:val="00BD08EF"/>
    <w:rsid w:val="00BD2BAF"/>
    <w:rsid w:val="00BD4056"/>
    <w:rsid w:val="00BD5148"/>
    <w:rsid w:val="00BD68A9"/>
    <w:rsid w:val="00BE33CB"/>
    <w:rsid w:val="00BE540D"/>
    <w:rsid w:val="00C023BC"/>
    <w:rsid w:val="00C07A0B"/>
    <w:rsid w:val="00C207D9"/>
    <w:rsid w:val="00C3178F"/>
    <w:rsid w:val="00C31C23"/>
    <w:rsid w:val="00C328D1"/>
    <w:rsid w:val="00C36AD8"/>
    <w:rsid w:val="00C53C32"/>
    <w:rsid w:val="00C56816"/>
    <w:rsid w:val="00C60042"/>
    <w:rsid w:val="00C6225B"/>
    <w:rsid w:val="00C75A6F"/>
    <w:rsid w:val="00C765B7"/>
    <w:rsid w:val="00C769B2"/>
    <w:rsid w:val="00C81C29"/>
    <w:rsid w:val="00C825EA"/>
    <w:rsid w:val="00C828EE"/>
    <w:rsid w:val="00C852FE"/>
    <w:rsid w:val="00C93F15"/>
    <w:rsid w:val="00C952F0"/>
    <w:rsid w:val="00C95B4A"/>
    <w:rsid w:val="00C97663"/>
    <w:rsid w:val="00CA0AE5"/>
    <w:rsid w:val="00CA407F"/>
    <w:rsid w:val="00CA60C6"/>
    <w:rsid w:val="00CB534C"/>
    <w:rsid w:val="00CB5601"/>
    <w:rsid w:val="00CC4C7A"/>
    <w:rsid w:val="00CC4CCE"/>
    <w:rsid w:val="00CD0538"/>
    <w:rsid w:val="00CD33D1"/>
    <w:rsid w:val="00CD7C1D"/>
    <w:rsid w:val="00CE6339"/>
    <w:rsid w:val="00CF221D"/>
    <w:rsid w:val="00CF3A38"/>
    <w:rsid w:val="00CF3ACD"/>
    <w:rsid w:val="00D02FA3"/>
    <w:rsid w:val="00D179A1"/>
    <w:rsid w:val="00D26C3E"/>
    <w:rsid w:val="00D275BE"/>
    <w:rsid w:val="00D307EB"/>
    <w:rsid w:val="00D32930"/>
    <w:rsid w:val="00D34157"/>
    <w:rsid w:val="00D34A22"/>
    <w:rsid w:val="00D3712F"/>
    <w:rsid w:val="00D3723D"/>
    <w:rsid w:val="00D375D7"/>
    <w:rsid w:val="00D4239E"/>
    <w:rsid w:val="00D42D80"/>
    <w:rsid w:val="00D459E3"/>
    <w:rsid w:val="00D5050C"/>
    <w:rsid w:val="00D553E3"/>
    <w:rsid w:val="00D602A7"/>
    <w:rsid w:val="00D62725"/>
    <w:rsid w:val="00D6450E"/>
    <w:rsid w:val="00D64B88"/>
    <w:rsid w:val="00D74F3E"/>
    <w:rsid w:val="00D76618"/>
    <w:rsid w:val="00D76AA8"/>
    <w:rsid w:val="00D80E07"/>
    <w:rsid w:val="00D81BFF"/>
    <w:rsid w:val="00D82149"/>
    <w:rsid w:val="00D82F0E"/>
    <w:rsid w:val="00D82FEA"/>
    <w:rsid w:val="00D8516D"/>
    <w:rsid w:val="00D85B58"/>
    <w:rsid w:val="00D87C44"/>
    <w:rsid w:val="00D91627"/>
    <w:rsid w:val="00D94CD2"/>
    <w:rsid w:val="00DA5020"/>
    <w:rsid w:val="00DA72A2"/>
    <w:rsid w:val="00DA75D0"/>
    <w:rsid w:val="00DB061A"/>
    <w:rsid w:val="00DB3770"/>
    <w:rsid w:val="00DB5BD5"/>
    <w:rsid w:val="00DB631B"/>
    <w:rsid w:val="00DC0604"/>
    <w:rsid w:val="00DC135F"/>
    <w:rsid w:val="00DC3E6A"/>
    <w:rsid w:val="00DC57F3"/>
    <w:rsid w:val="00DD0A95"/>
    <w:rsid w:val="00DD34E9"/>
    <w:rsid w:val="00DE349F"/>
    <w:rsid w:val="00DE4CF3"/>
    <w:rsid w:val="00DE5B76"/>
    <w:rsid w:val="00DE70DC"/>
    <w:rsid w:val="00DF3C82"/>
    <w:rsid w:val="00DF79A2"/>
    <w:rsid w:val="00E13BCE"/>
    <w:rsid w:val="00E178E1"/>
    <w:rsid w:val="00E21983"/>
    <w:rsid w:val="00E24909"/>
    <w:rsid w:val="00E44DC2"/>
    <w:rsid w:val="00E5304D"/>
    <w:rsid w:val="00E64477"/>
    <w:rsid w:val="00E64616"/>
    <w:rsid w:val="00E679DA"/>
    <w:rsid w:val="00E72AA7"/>
    <w:rsid w:val="00E7453F"/>
    <w:rsid w:val="00E83DA0"/>
    <w:rsid w:val="00E910AF"/>
    <w:rsid w:val="00E93901"/>
    <w:rsid w:val="00E94D1B"/>
    <w:rsid w:val="00E972B2"/>
    <w:rsid w:val="00EA3DB2"/>
    <w:rsid w:val="00EA59AE"/>
    <w:rsid w:val="00EB225F"/>
    <w:rsid w:val="00EB3C1F"/>
    <w:rsid w:val="00EB3F68"/>
    <w:rsid w:val="00EB420D"/>
    <w:rsid w:val="00EB4D7F"/>
    <w:rsid w:val="00EB769F"/>
    <w:rsid w:val="00EC0F6E"/>
    <w:rsid w:val="00ED1493"/>
    <w:rsid w:val="00EE6769"/>
    <w:rsid w:val="00EF0897"/>
    <w:rsid w:val="00EF09FB"/>
    <w:rsid w:val="00EF7461"/>
    <w:rsid w:val="00EF7E1C"/>
    <w:rsid w:val="00EF7ED8"/>
    <w:rsid w:val="00F00B2A"/>
    <w:rsid w:val="00F013FC"/>
    <w:rsid w:val="00F01A88"/>
    <w:rsid w:val="00F100B1"/>
    <w:rsid w:val="00F11C5A"/>
    <w:rsid w:val="00F14BC0"/>
    <w:rsid w:val="00F23E0F"/>
    <w:rsid w:val="00F2760B"/>
    <w:rsid w:val="00F329EC"/>
    <w:rsid w:val="00F340FA"/>
    <w:rsid w:val="00F403F7"/>
    <w:rsid w:val="00F414A0"/>
    <w:rsid w:val="00F57005"/>
    <w:rsid w:val="00F61553"/>
    <w:rsid w:val="00F64DF3"/>
    <w:rsid w:val="00F66D04"/>
    <w:rsid w:val="00F73C8D"/>
    <w:rsid w:val="00F82D08"/>
    <w:rsid w:val="00F82FF7"/>
    <w:rsid w:val="00F8607A"/>
    <w:rsid w:val="00F90318"/>
    <w:rsid w:val="00F91F1D"/>
    <w:rsid w:val="00F97352"/>
    <w:rsid w:val="00F973CD"/>
    <w:rsid w:val="00FA1E14"/>
    <w:rsid w:val="00FA2044"/>
    <w:rsid w:val="00FB0173"/>
    <w:rsid w:val="00FB6074"/>
    <w:rsid w:val="00FC2424"/>
    <w:rsid w:val="00FC42AC"/>
    <w:rsid w:val="00FC4BD9"/>
    <w:rsid w:val="00FC5EEA"/>
    <w:rsid w:val="00FC76F6"/>
    <w:rsid w:val="00FD6AC2"/>
    <w:rsid w:val="00FD749A"/>
    <w:rsid w:val="00FE1017"/>
    <w:rsid w:val="00FE3955"/>
    <w:rsid w:val="00FF587E"/>
    <w:rsid w:val="00FF60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date"/>
  <w:smartTagType w:namespaceuri="urn:schemas-microsoft-com:office:smarttags" w:name="metricconverter"/>
  <w:shapeDefaults>
    <o:shapedefaults v:ext="edit" spidmax="1026"/>
    <o:shapelayout v:ext="edit">
      <o:idmap v:ext="edit" data="1"/>
    </o:shapelayout>
  </w:shapeDefaults>
  <w:decimalSymbol w:val=","/>
  <w:listSeparator w:val=";"/>
  <w14:docId w14:val="1141A059"/>
  <w15:docId w15:val="{87DF740C-72A0-42FC-93B6-FA8C96E42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locked="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uiPriority="0"/>
    <w:lsdException w:name="Body Text 3" w:locked="1" w:uiPriority="0"/>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A1BEE"/>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A10033"/>
    <w:pPr>
      <w:tabs>
        <w:tab w:val="left" w:pos="2340"/>
      </w:tabs>
    </w:pPr>
    <w:rPr>
      <w:sz w:val="28"/>
      <w:szCs w:val="28"/>
    </w:rPr>
  </w:style>
  <w:style w:type="character" w:customStyle="1" w:styleId="a4">
    <w:name w:val="Основной текст Знак"/>
    <w:basedOn w:val="a0"/>
    <w:link w:val="a3"/>
    <w:uiPriority w:val="99"/>
    <w:locked/>
    <w:rsid w:val="00A10033"/>
    <w:rPr>
      <w:rFonts w:ascii="Times New Roman" w:hAnsi="Times New Roman" w:cs="Times New Roman"/>
      <w:sz w:val="32"/>
      <w:szCs w:val="32"/>
      <w:lang w:eastAsia="ru-RU"/>
    </w:rPr>
  </w:style>
  <w:style w:type="paragraph" w:styleId="a5">
    <w:name w:val="header"/>
    <w:basedOn w:val="a"/>
    <w:link w:val="a6"/>
    <w:uiPriority w:val="99"/>
    <w:rsid w:val="00A10033"/>
    <w:pPr>
      <w:tabs>
        <w:tab w:val="center" w:pos="4677"/>
        <w:tab w:val="right" w:pos="9355"/>
      </w:tabs>
    </w:pPr>
  </w:style>
  <w:style w:type="character" w:customStyle="1" w:styleId="a6">
    <w:name w:val="Верхний колонтитул Знак"/>
    <w:basedOn w:val="a0"/>
    <w:link w:val="a5"/>
    <w:uiPriority w:val="99"/>
    <w:locked/>
    <w:rsid w:val="00A10033"/>
    <w:rPr>
      <w:rFonts w:ascii="Times New Roman" w:hAnsi="Times New Roman" w:cs="Times New Roman"/>
      <w:sz w:val="24"/>
      <w:szCs w:val="24"/>
      <w:lang w:eastAsia="ru-RU"/>
    </w:rPr>
  </w:style>
  <w:style w:type="character" w:styleId="a7">
    <w:name w:val="page number"/>
    <w:basedOn w:val="a0"/>
    <w:uiPriority w:val="99"/>
    <w:rsid w:val="00A10033"/>
  </w:style>
  <w:style w:type="paragraph" w:styleId="a8">
    <w:name w:val="footer"/>
    <w:basedOn w:val="a"/>
    <w:link w:val="a9"/>
    <w:uiPriority w:val="99"/>
    <w:rsid w:val="00A10033"/>
    <w:pPr>
      <w:tabs>
        <w:tab w:val="center" w:pos="4677"/>
        <w:tab w:val="right" w:pos="9355"/>
      </w:tabs>
    </w:pPr>
  </w:style>
  <w:style w:type="character" w:customStyle="1" w:styleId="a9">
    <w:name w:val="Нижний колонтитул Знак"/>
    <w:basedOn w:val="a0"/>
    <w:link w:val="a8"/>
    <w:uiPriority w:val="99"/>
    <w:locked/>
    <w:rsid w:val="00A10033"/>
    <w:rPr>
      <w:rFonts w:ascii="Times New Roman" w:hAnsi="Times New Roman" w:cs="Times New Roman"/>
      <w:sz w:val="24"/>
      <w:szCs w:val="24"/>
      <w:lang w:eastAsia="ru-RU"/>
    </w:rPr>
  </w:style>
  <w:style w:type="paragraph" w:styleId="2">
    <w:name w:val="Body Text 2"/>
    <w:basedOn w:val="a"/>
    <w:link w:val="20"/>
    <w:uiPriority w:val="99"/>
    <w:rsid w:val="00A10033"/>
    <w:pPr>
      <w:jc w:val="both"/>
    </w:pPr>
    <w:rPr>
      <w:sz w:val="28"/>
      <w:szCs w:val="28"/>
    </w:rPr>
  </w:style>
  <w:style w:type="character" w:customStyle="1" w:styleId="20">
    <w:name w:val="Основной текст 2 Знак"/>
    <w:basedOn w:val="a0"/>
    <w:link w:val="2"/>
    <w:uiPriority w:val="99"/>
    <w:locked/>
    <w:rsid w:val="00A10033"/>
    <w:rPr>
      <w:rFonts w:ascii="Times New Roman" w:hAnsi="Times New Roman" w:cs="Times New Roman"/>
      <w:sz w:val="28"/>
      <w:szCs w:val="28"/>
      <w:lang w:eastAsia="ru-RU"/>
    </w:rPr>
  </w:style>
  <w:style w:type="paragraph" w:styleId="3">
    <w:name w:val="Body Text 3"/>
    <w:basedOn w:val="a"/>
    <w:link w:val="30"/>
    <w:uiPriority w:val="99"/>
    <w:rsid w:val="00A10033"/>
    <w:pPr>
      <w:jc w:val="both"/>
    </w:pPr>
    <w:rPr>
      <w:sz w:val="27"/>
      <w:szCs w:val="27"/>
    </w:rPr>
  </w:style>
  <w:style w:type="character" w:customStyle="1" w:styleId="30">
    <w:name w:val="Основной текст 3 Знак"/>
    <w:basedOn w:val="a0"/>
    <w:link w:val="3"/>
    <w:uiPriority w:val="99"/>
    <w:locked/>
    <w:rsid w:val="00A10033"/>
    <w:rPr>
      <w:rFonts w:ascii="Times New Roman" w:hAnsi="Times New Roman" w:cs="Times New Roman"/>
      <w:sz w:val="27"/>
      <w:szCs w:val="27"/>
      <w:lang w:eastAsia="ru-RU"/>
    </w:rPr>
  </w:style>
  <w:style w:type="paragraph" w:styleId="aa">
    <w:name w:val="No Spacing"/>
    <w:uiPriority w:val="99"/>
    <w:qFormat/>
    <w:rsid w:val="00A10033"/>
    <w:rPr>
      <w:rFonts w:cs="Calibri"/>
      <w:lang w:eastAsia="en-US"/>
    </w:rPr>
  </w:style>
  <w:style w:type="paragraph" w:styleId="ab">
    <w:name w:val="Normal (Web)"/>
    <w:basedOn w:val="a"/>
    <w:uiPriority w:val="99"/>
    <w:rsid w:val="00A10033"/>
    <w:pPr>
      <w:spacing w:before="100" w:beforeAutospacing="1" w:after="100" w:afterAutospacing="1"/>
    </w:pPr>
  </w:style>
  <w:style w:type="character" w:customStyle="1" w:styleId="apple-converted-space">
    <w:name w:val="apple-converted-space"/>
    <w:basedOn w:val="a0"/>
    <w:uiPriority w:val="99"/>
    <w:rsid w:val="00A10033"/>
  </w:style>
  <w:style w:type="paragraph" w:customStyle="1" w:styleId="1">
    <w:name w:val="Обычный1"/>
    <w:uiPriority w:val="99"/>
    <w:rsid w:val="009F1268"/>
    <w:pPr>
      <w:suppressAutoHyphens/>
      <w:spacing w:before="100" w:after="100"/>
    </w:pPr>
    <w:rPr>
      <w:rFonts w:ascii="Times New Roman" w:hAnsi="Times New Roman"/>
      <w:sz w:val="24"/>
      <w:szCs w:val="24"/>
      <w:lang w:eastAsia="ar-SA"/>
    </w:rPr>
  </w:style>
  <w:style w:type="paragraph" w:styleId="ac">
    <w:name w:val="List Paragraph"/>
    <w:basedOn w:val="a"/>
    <w:uiPriority w:val="99"/>
    <w:qFormat/>
    <w:rsid w:val="00146DAD"/>
    <w:pPr>
      <w:spacing w:after="200" w:line="276" w:lineRule="auto"/>
      <w:ind w:left="720"/>
    </w:pPr>
    <w:rPr>
      <w:rFonts w:ascii="Calibri" w:eastAsia="Calibri" w:hAnsi="Calibri" w:cs="Calibri"/>
      <w:sz w:val="22"/>
      <w:szCs w:val="22"/>
      <w:lang w:eastAsia="en-US"/>
    </w:rPr>
  </w:style>
  <w:style w:type="paragraph" w:customStyle="1" w:styleId="Default">
    <w:name w:val="Default"/>
    <w:uiPriority w:val="99"/>
    <w:rsid w:val="00504BAA"/>
    <w:pPr>
      <w:autoSpaceDE w:val="0"/>
      <w:autoSpaceDN w:val="0"/>
      <w:adjustRightInd w:val="0"/>
    </w:pPr>
    <w:rPr>
      <w:rFonts w:ascii="Times New Roman" w:hAnsi="Times New Roman"/>
      <w:color w:val="000000"/>
      <w:sz w:val="24"/>
      <w:szCs w:val="24"/>
      <w:lang w:eastAsia="en-US"/>
    </w:rPr>
  </w:style>
  <w:style w:type="character" w:customStyle="1" w:styleId="c3">
    <w:name w:val="c3"/>
    <w:basedOn w:val="a0"/>
    <w:uiPriority w:val="99"/>
    <w:rsid w:val="00414661"/>
  </w:style>
  <w:style w:type="table" w:styleId="ad">
    <w:name w:val="Table Grid"/>
    <w:basedOn w:val="a1"/>
    <w:uiPriority w:val="59"/>
    <w:locked/>
    <w:rsid w:val="003F31CB"/>
    <w:rPr>
      <w:rFonts w:ascii="Times New Roman" w:eastAsia="Times New Roman" w:hAnsi="Times New Roman"/>
      <w:sz w:val="20"/>
      <w:szCs w:val="20"/>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e">
    <w:name w:val="Hyperlink"/>
    <w:basedOn w:val="a0"/>
    <w:uiPriority w:val="99"/>
    <w:unhideWhenUsed/>
    <w:qFormat/>
    <w:rsid w:val="00584BA0"/>
    <w:rPr>
      <w:color w:val="0000FF"/>
      <w:u w:val="single"/>
    </w:rPr>
  </w:style>
  <w:style w:type="character" w:styleId="af">
    <w:name w:val="Strong"/>
    <w:basedOn w:val="a0"/>
    <w:uiPriority w:val="22"/>
    <w:qFormat/>
    <w:locked/>
    <w:rsid w:val="00263A4D"/>
    <w:rPr>
      <w:b/>
      <w:bCs/>
    </w:rPr>
  </w:style>
  <w:style w:type="character" w:styleId="af0">
    <w:name w:val="FollowedHyperlink"/>
    <w:basedOn w:val="a0"/>
    <w:uiPriority w:val="99"/>
    <w:semiHidden/>
    <w:unhideWhenUsed/>
    <w:rsid w:val="00DC57F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5674915">
      <w:bodyDiv w:val="1"/>
      <w:marLeft w:val="0"/>
      <w:marRight w:val="0"/>
      <w:marTop w:val="0"/>
      <w:marBottom w:val="0"/>
      <w:divBdr>
        <w:top w:val="none" w:sz="0" w:space="0" w:color="auto"/>
        <w:left w:val="none" w:sz="0" w:space="0" w:color="auto"/>
        <w:bottom w:val="none" w:sz="0" w:space="0" w:color="auto"/>
        <w:right w:val="none" w:sz="0" w:space="0" w:color="auto"/>
      </w:divBdr>
    </w:div>
    <w:div w:id="759369779">
      <w:bodyDiv w:val="1"/>
      <w:marLeft w:val="0"/>
      <w:marRight w:val="0"/>
      <w:marTop w:val="0"/>
      <w:marBottom w:val="0"/>
      <w:divBdr>
        <w:top w:val="none" w:sz="0" w:space="0" w:color="auto"/>
        <w:left w:val="none" w:sz="0" w:space="0" w:color="auto"/>
        <w:bottom w:val="none" w:sz="0" w:space="0" w:color="auto"/>
        <w:right w:val="none" w:sz="0" w:space="0" w:color="auto"/>
      </w:divBdr>
      <w:divsChild>
        <w:div w:id="1347750250">
          <w:marLeft w:val="0"/>
          <w:marRight w:val="0"/>
          <w:marTop w:val="0"/>
          <w:marBottom w:val="0"/>
          <w:divBdr>
            <w:top w:val="none" w:sz="0" w:space="0" w:color="auto"/>
            <w:left w:val="none" w:sz="0" w:space="0" w:color="auto"/>
            <w:bottom w:val="none" w:sz="0" w:space="0" w:color="auto"/>
            <w:right w:val="none" w:sz="0" w:space="0" w:color="auto"/>
          </w:divBdr>
        </w:div>
      </w:divsChild>
    </w:div>
    <w:div w:id="1937009132">
      <w:bodyDiv w:val="1"/>
      <w:marLeft w:val="0"/>
      <w:marRight w:val="0"/>
      <w:marTop w:val="0"/>
      <w:marBottom w:val="0"/>
      <w:divBdr>
        <w:top w:val="none" w:sz="0" w:space="0" w:color="auto"/>
        <w:left w:val="none" w:sz="0" w:space="0" w:color="auto"/>
        <w:bottom w:val="none" w:sz="0" w:space="0" w:color="auto"/>
        <w:right w:val="none" w:sz="0" w:space="0" w:color="auto"/>
      </w:divBdr>
      <w:divsChild>
        <w:div w:id="1269510822">
          <w:marLeft w:val="0"/>
          <w:marRight w:val="0"/>
          <w:marTop w:val="0"/>
          <w:marBottom w:val="0"/>
          <w:divBdr>
            <w:top w:val="none" w:sz="0" w:space="0" w:color="auto"/>
            <w:left w:val="none" w:sz="0" w:space="0" w:color="auto"/>
            <w:bottom w:val="none" w:sz="0" w:space="0" w:color="auto"/>
            <w:right w:val="none" w:sz="0" w:space="0" w:color="auto"/>
          </w:divBdr>
        </w:div>
        <w:div w:id="51473615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8;23.&#1085;&#1072;&#1074;&#1080;&#1075;&#1072;&#1090;&#1086;&#1088;.&#1076;&#1077;&#1090;&#1080;/" TargetMode="External"/><Relationship Id="rId13" Type="http://schemas.openxmlformats.org/officeDocument/2006/relationships/hyperlink" Target="http://knmc.kubannet.ru/" TargetMode="External"/><Relationship Id="rId18" Type="http://schemas.openxmlformats.org/officeDocument/2006/relationships/hyperlink" Target="https://ru.wikipedia.org/wiki/&#1042;&#1079;&#1103;&#1090;&#1080;&#1077;_&#1085;&#1072;_&#1087;&#1088;&#1086;&#1093;&#1086;&#1076;&#1077;" TargetMode="External"/><Relationship Id="rId26" Type="http://schemas.openxmlformats.org/officeDocument/2006/relationships/hyperlink" Target="https://chesswood.ru/" TargetMode="External"/><Relationship Id="rId3" Type="http://schemas.openxmlformats.org/officeDocument/2006/relationships/styles" Target="styles.xml"/><Relationship Id="rId21" Type="http://schemas.openxmlformats.org/officeDocument/2006/relationships/hyperlink" Target="https://ru.wikipedia.org/wiki/&#1058;&#1077;&#1093;&#1085;&#1080;&#1095;&#1077;&#1089;&#1082;&#1086;&#1077;_&#1087;&#1086;&#1088;&#1072;&#1078;&#1077;&#1085;&#1080;&#1077;" TargetMode="External"/><Relationship Id="rId7" Type="http://schemas.openxmlformats.org/officeDocument/2006/relationships/endnotes" Target="endnotes.xml"/><Relationship Id="rId12" Type="http://schemas.openxmlformats.org/officeDocument/2006/relationships/hyperlink" Target="https://&#1088;23.&#1085;&#1072;&#1074;&#1080;&#1075;&#1072;&#1090;&#1086;&#1088;.&#1076;&#1077;&#1090;&#1080;/" TargetMode="External"/><Relationship Id="rId17" Type="http://schemas.openxmlformats.org/officeDocument/2006/relationships/hyperlink" Target="http://www.redu.ru" TargetMode="External"/><Relationship Id="rId25" Type="http://schemas.openxmlformats.org/officeDocument/2006/relationships/hyperlink" Target="http://chessmanual.blogspot.com/p/kak-igratj-v-shahmaty.html" TargetMode="External"/><Relationship Id="rId2" Type="http://schemas.openxmlformats.org/officeDocument/2006/relationships/numbering" Target="numbering.xml"/><Relationship Id="rId16" Type="http://schemas.openxmlformats.org/officeDocument/2006/relationships/hyperlink" Target="http://www.dop-obrazovanie.com/" TargetMode="External"/><Relationship Id="rId20" Type="http://schemas.openxmlformats.org/officeDocument/2006/relationships/hyperlink" Target="https://ru.wikipedia.org/wiki/&#1056;&#1086;&#1082;&#1080;&#1088;&#1086;&#1074;&#1082;&#1072;"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mc23.ru/" TargetMode="External"/><Relationship Id="rId24" Type="http://schemas.openxmlformats.org/officeDocument/2006/relationships/hyperlink" Target="https://www.chess.com/ru/openings" TargetMode="External"/><Relationship Id="rId5" Type="http://schemas.openxmlformats.org/officeDocument/2006/relationships/webSettings" Target="webSettings.xml"/><Relationship Id="rId15" Type="http://schemas.openxmlformats.org/officeDocument/2006/relationships/hyperlink" Target="http://mosmetod.ru/" TargetMode="External"/><Relationship Id="rId23" Type="http://schemas.openxmlformats.org/officeDocument/2006/relationships/hyperlink" Target="https://ru.wikipedia.org/wiki/&#1064;&#1072;&#1093;&#1084;&#1072;&#1090;&#1085;&#1072;&#1103;_&#1085;&#1086;&#1090;&#1072;&#1094;&#1080;&#1103;" TargetMode="External"/><Relationship Id="rId28" Type="http://schemas.openxmlformats.org/officeDocument/2006/relationships/header" Target="header1.xml"/><Relationship Id="rId10" Type="http://schemas.openxmlformats.org/officeDocument/2006/relationships/hyperlink" Target="https://ru.wikipedia.org/wiki/Google_(%D0%BA%D0%BE%D0%BC%D0%BF%D0%B0%D0%BD%D0%B8%D1%8F)" TargetMode="External"/><Relationship Id="rId19" Type="http://schemas.openxmlformats.org/officeDocument/2006/relationships/hyperlink" Target="https://ru.wikipedia.org/wiki/&#1044;&#1077;&#1073;&#1102;&#1090;_(&#1096;&#1072;&#1093;&#1084;&#1072;&#1090;&#1099;)"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ddt-kalininskaya.ru/wp-content/uploads/2020/05/&#1087;&#1086;&#1083;&#1086;&#1078;&#1077;&#1085;&#1080;&#1077;-&#1086;&#1073;-&#1086;&#1088;&#1075;&#1072;&#1085;&#1080;&#1079;&#1072;&#1094;&#1080;&#1080;-&#1054;&#1055;-&#1089;-&#1069;&#1054;-&#1080;-&#1044;&#1054;&#1058;.pdf" TargetMode="External"/><Relationship Id="rId14" Type="http://schemas.openxmlformats.org/officeDocument/2006/relationships/hyperlink" Target="http://dopedu.ru/" TargetMode="External"/><Relationship Id="rId22" Type="http://schemas.openxmlformats.org/officeDocument/2006/relationships/hyperlink" Target="https://ru.wikipedia.org/wiki/&#1064;&#1072;&#1093;_(&#1096;&#1072;&#1093;&#1084;&#1072;&#1090;&#1099;)" TargetMode="External"/><Relationship Id="rId27" Type="http://schemas.openxmlformats.org/officeDocument/2006/relationships/hyperlink" Target="https://ru.wikipedia.org/wiki/&#1064;&#1074;&#1077;&#1081;&#1094;&#1072;&#1088;&#1089;&#1082;&#1072;&#1103;_&#1089;&#1080;&#1089;&#1090;&#1077;&#1084;&#1072;"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855CB6-6C96-49C7-B5BA-7CFABBD99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1370</TotalTime>
  <Pages>28</Pages>
  <Words>8213</Words>
  <Characters>46818</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Dnsoft</Company>
  <LinksUpToDate>false</LinksUpToDate>
  <CharactersWithSpaces>54922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MBpoltava</dc:creator>
  <cp:lastModifiedBy>Сабина ХХХ</cp:lastModifiedBy>
  <cp:revision>9</cp:revision>
  <cp:lastPrinted>2022-07-13T08:41:00Z</cp:lastPrinted>
  <dcterms:created xsi:type="dcterms:W3CDTF">2022-08-10T09:46:00Z</dcterms:created>
  <dcterms:modified xsi:type="dcterms:W3CDTF">2023-11-06T15:24:00Z</dcterms:modified>
</cp:coreProperties>
</file>